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57C" w:rsidRPr="00CC357C" w:rsidRDefault="007A0EE7" w:rsidP="00CC357C">
      <w:pPr>
        <w:spacing w:after="0"/>
        <w:ind w:left="4962"/>
        <w:rPr>
          <w:rFonts w:ascii="Times New Roman" w:hAnsi="Times New Roman" w:cs="Times New Roman"/>
          <w:sz w:val="24"/>
          <w:szCs w:val="24"/>
        </w:rPr>
      </w:pPr>
      <w:r>
        <w:rPr>
          <w:rFonts w:ascii="Times New Roman" w:hAnsi="Times New Roman" w:cs="Times New Roman"/>
          <w:sz w:val="24"/>
          <w:szCs w:val="24"/>
        </w:rPr>
        <w:t>Утвержден</w:t>
      </w:r>
      <w:r w:rsidR="00CC357C" w:rsidRPr="00CC357C">
        <w:rPr>
          <w:rFonts w:ascii="Times New Roman" w:hAnsi="Times New Roman" w:cs="Times New Roman"/>
          <w:sz w:val="24"/>
          <w:szCs w:val="24"/>
        </w:rPr>
        <w:t xml:space="preserve"> на заседании рабочей группы</w:t>
      </w:r>
    </w:p>
    <w:p w:rsidR="00CC357C" w:rsidRDefault="00CC357C" w:rsidP="00CC357C">
      <w:pPr>
        <w:spacing w:after="0"/>
        <w:ind w:left="4962"/>
        <w:rPr>
          <w:rFonts w:ascii="Times New Roman" w:hAnsi="Times New Roman" w:cs="Times New Roman"/>
          <w:sz w:val="24"/>
          <w:szCs w:val="24"/>
        </w:rPr>
      </w:pPr>
      <w:r w:rsidRPr="00CC357C">
        <w:rPr>
          <w:rFonts w:ascii="Times New Roman" w:hAnsi="Times New Roman" w:cs="Times New Roman"/>
          <w:sz w:val="24"/>
          <w:szCs w:val="24"/>
        </w:rPr>
        <w:t>Протокол №</w:t>
      </w:r>
      <w:r>
        <w:rPr>
          <w:rFonts w:ascii="Times New Roman" w:hAnsi="Times New Roman" w:cs="Times New Roman"/>
          <w:sz w:val="24"/>
          <w:szCs w:val="24"/>
        </w:rPr>
        <w:t xml:space="preserve"> 2</w:t>
      </w:r>
      <w:r w:rsidRPr="00CC357C">
        <w:rPr>
          <w:rFonts w:ascii="Times New Roman" w:hAnsi="Times New Roman" w:cs="Times New Roman"/>
          <w:sz w:val="24"/>
          <w:szCs w:val="24"/>
        </w:rPr>
        <w:t xml:space="preserve"> </w:t>
      </w:r>
      <w:r w:rsidR="007C18ED" w:rsidRPr="00CC357C">
        <w:rPr>
          <w:rFonts w:ascii="Times New Roman" w:hAnsi="Times New Roman" w:cs="Times New Roman"/>
          <w:sz w:val="24"/>
          <w:szCs w:val="24"/>
        </w:rPr>
        <w:t xml:space="preserve">от </w:t>
      </w:r>
      <w:r w:rsidR="007C18ED">
        <w:rPr>
          <w:rFonts w:ascii="Times New Roman" w:hAnsi="Times New Roman" w:cs="Times New Roman"/>
          <w:sz w:val="24"/>
          <w:szCs w:val="24"/>
        </w:rPr>
        <w:t>25.08.2022</w:t>
      </w:r>
    </w:p>
    <w:p w:rsidR="007C18ED" w:rsidRPr="00CC357C" w:rsidRDefault="007C18ED" w:rsidP="00CC357C">
      <w:pPr>
        <w:spacing w:after="0"/>
        <w:ind w:left="4962"/>
        <w:rPr>
          <w:rFonts w:ascii="Times New Roman" w:hAnsi="Times New Roman" w:cs="Times New Roman"/>
          <w:sz w:val="24"/>
          <w:szCs w:val="24"/>
        </w:rPr>
      </w:pPr>
    </w:p>
    <w:p w:rsidR="00CC357C" w:rsidRDefault="00CC357C" w:rsidP="00CC357C">
      <w:pPr>
        <w:pStyle w:val="a3"/>
        <w:spacing w:after="0"/>
        <w:ind w:left="1069"/>
        <w:rPr>
          <w:rFonts w:ascii="Times New Roman" w:hAnsi="Times New Roman" w:cs="Times New Roman"/>
          <w:sz w:val="24"/>
          <w:szCs w:val="24"/>
        </w:rPr>
      </w:pPr>
    </w:p>
    <w:p w:rsidR="007A0EE7" w:rsidRPr="00A135C9" w:rsidRDefault="007A0EE7" w:rsidP="007A0EE7">
      <w:pPr>
        <w:ind w:left="3720"/>
        <w:rPr>
          <w:rFonts w:ascii="Times New Roman" w:hAnsi="Times New Roman" w:cs="Times New Roman"/>
          <w:sz w:val="24"/>
          <w:szCs w:val="24"/>
        </w:rPr>
      </w:pPr>
      <w:r w:rsidRPr="00A135C9">
        <w:rPr>
          <w:rFonts w:ascii="Times New Roman" w:eastAsia="Times New Roman" w:hAnsi="Times New Roman" w:cs="Times New Roman"/>
          <w:sz w:val="24"/>
          <w:szCs w:val="24"/>
        </w:rPr>
        <w:t>Аналитический отчет</w:t>
      </w:r>
    </w:p>
    <w:p w:rsidR="007A0EE7" w:rsidRPr="00A135C9" w:rsidRDefault="007A0EE7" w:rsidP="007A0EE7">
      <w:pPr>
        <w:spacing w:line="45" w:lineRule="exact"/>
        <w:rPr>
          <w:rFonts w:ascii="Times New Roman" w:hAnsi="Times New Roman" w:cs="Times New Roman"/>
          <w:sz w:val="24"/>
          <w:szCs w:val="24"/>
        </w:rPr>
      </w:pPr>
    </w:p>
    <w:p w:rsidR="007C18ED" w:rsidRPr="00A135C9" w:rsidRDefault="007A0EE7" w:rsidP="00A135C9">
      <w:pPr>
        <w:spacing w:after="0" w:line="240" w:lineRule="auto"/>
        <w:ind w:firstLine="709"/>
        <w:jc w:val="center"/>
        <w:rPr>
          <w:rFonts w:ascii="Times New Roman" w:hAnsi="Times New Roman" w:cs="Times New Roman"/>
          <w:sz w:val="24"/>
          <w:szCs w:val="24"/>
        </w:rPr>
      </w:pPr>
      <w:r w:rsidRPr="00A135C9">
        <w:rPr>
          <w:rFonts w:ascii="Times New Roman" w:eastAsia="Times New Roman" w:hAnsi="Times New Roman" w:cs="Times New Roman"/>
          <w:sz w:val="24"/>
          <w:szCs w:val="24"/>
        </w:rPr>
        <w:t xml:space="preserve">о результатах мониторинга показателей </w:t>
      </w:r>
      <w:r w:rsidR="00316E3C" w:rsidRPr="00A135C9">
        <w:rPr>
          <w:rFonts w:ascii="Times New Roman" w:eastAsia="Times New Roman" w:hAnsi="Times New Roman" w:cs="Times New Roman"/>
          <w:sz w:val="24"/>
          <w:szCs w:val="24"/>
        </w:rPr>
        <w:t xml:space="preserve">эффективности </w:t>
      </w:r>
      <w:r w:rsidRPr="00A135C9">
        <w:rPr>
          <w:rFonts w:ascii="Times New Roman" w:eastAsia="Times New Roman" w:hAnsi="Times New Roman" w:cs="Times New Roman"/>
          <w:sz w:val="24"/>
          <w:szCs w:val="24"/>
        </w:rPr>
        <w:t xml:space="preserve">системы работы </w:t>
      </w:r>
      <w:r w:rsidR="007C18ED" w:rsidRPr="00A135C9">
        <w:rPr>
          <w:rFonts w:ascii="Times New Roman" w:eastAsia="Calibri" w:hAnsi="Times New Roman" w:cs="Times New Roman"/>
          <w:sz w:val="24"/>
          <w:szCs w:val="24"/>
        </w:rPr>
        <w:t xml:space="preserve">по самоопределению и профессиональной ориентации обучающихся </w:t>
      </w:r>
      <w:r w:rsidR="00A135C9" w:rsidRPr="00A135C9">
        <w:rPr>
          <w:rFonts w:ascii="Times New Roman" w:hAnsi="Times New Roman" w:cs="Times New Roman"/>
          <w:sz w:val="24"/>
          <w:szCs w:val="24"/>
          <w:lang w:eastAsia="ru-RU" w:bidi="ru-RU"/>
        </w:rPr>
        <w:t xml:space="preserve">в общеобразовательных организациях городского округа город Фролово </w:t>
      </w:r>
    </w:p>
    <w:p w:rsidR="00CC357C" w:rsidRDefault="00CC357C" w:rsidP="00CC357C">
      <w:pPr>
        <w:pStyle w:val="a3"/>
        <w:spacing w:after="0"/>
        <w:ind w:left="1069"/>
        <w:rPr>
          <w:rFonts w:ascii="Times New Roman" w:hAnsi="Times New Roman" w:cs="Times New Roman"/>
          <w:sz w:val="24"/>
          <w:szCs w:val="24"/>
        </w:rPr>
      </w:pPr>
    </w:p>
    <w:p w:rsidR="00487E54" w:rsidRPr="00512C0D" w:rsidRDefault="00487E54" w:rsidP="005B2782">
      <w:pPr>
        <w:pStyle w:val="a3"/>
        <w:numPr>
          <w:ilvl w:val="0"/>
          <w:numId w:val="5"/>
        </w:numPr>
        <w:spacing w:after="0"/>
        <w:rPr>
          <w:rFonts w:ascii="Times New Roman" w:hAnsi="Times New Roman" w:cs="Times New Roman"/>
          <w:sz w:val="24"/>
          <w:szCs w:val="24"/>
        </w:rPr>
      </w:pPr>
      <w:r w:rsidRPr="00512C0D">
        <w:rPr>
          <w:rFonts w:ascii="Times New Roman" w:hAnsi="Times New Roman" w:cs="Times New Roman"/>
          <w:sz w:val="24"/>
          <w:szCs w:val="24"/>
        </w:rPr>
        <w:t>ОБЩАЯ ХАРАКТЕРИСТИКА ПРОВЕДЕНИЯ МОНИТОРИНГА</w:t>
      </w:r>
    </w:p>
    <w:p w:rsidR="00DD556B" w:rsidRPr="00512C0D" w:rsidRDefault="00DD556B" w:rsidP="00DD556B">
      <w:pPr>
        <w:spacing w:after="0"/>
        <w:ind w:left="709"/>
        <w:rPr>
          <w:rFonts w:ascii="Times New Roman" w:hAnsi="Times New Roman" w:cs="Times New Roman"/>
          <w:sz w:val="24"/>
          <w:szCs w:val="24"/>
        </w:rPr>
      </w:pPr>
    </w:p>
    <w:p w:rsidR="00487E54" w:rsidRPr="00512C0D" w:rsidRDefault="00487E54" w:rsidP="00763950">
      <w:pPr>
        <w:spacing w:after="0"/>
        <w:ind w:firstLine="709"/>
        <w:jc w:val="both"/>
        <w:rPr>
          <w:rFonts w:ascii="Times New Roman" w:hAnsi="Times New Roman" w:cs="Times New Roman"/>
          <w:i/>
          <w:iCs/>
          <w:sz w:val="24"/>
          <w:szCs w:val="24"/>
        </w:rPr>
      </w:pPr>
      <w:r w:rsidRPr="00512C0D">
        <w:rPr>
          <w:rFonts w:ascii="Times New Roman" w:hAnsi="Times New Roman" w:cs="Times New Roman"/>
          <w:i/>
          <w:iCs/>
          <w:sz w:val="24"/>
          <w:szCs w:val="24"/>
        </w:rPr>
        <w:t>Цель мониторинга:</w:t>
      </w:r>
      <w:r w:rsidR="00763950" w:rsidRPr="00512C0D">
        <w:rPr>
          <w:rFonts w:ascii="Times New Roman" w:hAnsi="Times New Roman" w:cs="Times New Roman"/>
          <w:color w:val="FF0000"/>
          <w:sz w:val="24"/>
          <w:szCs w:val="24"/>
          <w:lang w:eastAsia="ru-RU" w:bidi="ru-RU"/>
        </w:rPr>
        <w:t xml:space="preserve"> </w:t>
      </w:r>
      <w:r w:rsidR="00173B8B" w:rsidRPr="00512C0D">
        <w:rPr>
          <w:rFonts w:ascii="Times New Roman" w:hAnsi="Times New Roman" w:cs="Times New Roman"/>
          <w:sz w:val="24"/>
          <w:szCs w:val="24"/>
        </w:rPr>
        <w:t xml:space="preserve">анализ состояния работы по направлению профессиональной ориентации и профессионального самоопределения личности с целью дальнейшего выстраивания системной </w:t>
      </w:r>
      <w:proofErr w:type="spellStart"/>
      <w:r w:rsidR="00173B8B" w:rsidRPr="00512C0D">
        <w:rPr>
          <w:rFonts w:ascii="Times New Roman" w:hAnsi="Times New Roman" w:cs="Times New Roman"/>
          <w:sz w:val="24"/>
          <w:szCs w:val="24"/>
        </w:rPr>
        <w:t>профориентационной</w:t>
      </w:r>
      <w:proofErr w:type="spellEnd"/>
      <w:r w:rsidR="00173B8B" w:rsidRPr="00512C0D">
        <w:rPr>
          <w:rFonts w:ascii="Times New Roman" w:hAnsi="Times New Roman" w:cs="Times New Roman"/>
          <w:sz w:val="24"/>
          <w:szCs w:val="24"/>
        </w:rPr>
        <w:t xml:space="preserve"> работы на основе полученной информации, а также обеспечение развития и совершенствования механизмов оценки системы работы по самоопределению и профессиональной ориентации обучающихся в городском округе город Фролово.</w:t>
      </w:r>
    </w:p>
    <w:p w:rsidR="00487E54" w:rsidRPr="00512C0D" w:rsidRDefault="00487E54" w:rsidP="00487E54">
      <w:pPr>
        <w:spacing w:after="0" w:line="276" w:lineRule="auto"/>
        <w:ind w:firstLine="709"/>
        <w:jc w:val="both"/>
        <w:rPr>
          <w:rFonts w:ascii="Times New Roman" w:hAnsi="Times New Roman" w:cs="Times New Roman"/>
          <w:i/>
          <w:iCs/>
          <w:sz w:val="24"/>
          <w:szCs w:val="24"/>
        </w:rPr>
      </w:pPr>
      <w:r w:rsidRPr="00512C0D">
        <w:rPr>
          <w:rFonts w:ascii="Times New Roman" w:hAnsi="Times New Roman" w:cs="Times New Roman"/>
          <w:i/>
          <w:iCs/>
          <w:sz w:val="24"/>
          <w:szCs w:val="24"/>
        </w:rPr>
        <w:t>Задачи мониторинга:</w:t>
      </w:r>
    </w:p>
    <w:p w:rsidR="00173B8B" w:rsidRPr="0017394B" w:rsidRDefault="0017394B" w:rsidP="0017394B">
      <w:pPr>
        <w:spacing w:after="0" w:line="276" w:lineRule="auto"/>
        <w:ind w:left="709"/>
        <w:jc w:val="both"/>
        <w:rPr>
          <w:rFonts w:ascii="Times New Roman" w:hAnsi="Times New Roman" w:cs="Times New Roman"/>
          <w:sz w:val="24"/>
          <w:szCs w:val="24"/>
        </w:rPr>
      </w:pPr>
      <w:r>
        <w:rPr>
          <w:rFonts w:ascii="Times New Roman" w:hAnsi="Times New Roman" w:cs="Times New Roman"/>
          <w:sz w:val="24"/>
          <w:szCs w:val="24"/>
        </w:rPr>
        <w:t>1.</w:t>
      </w:r>
      <w:r w:rsidR="00173B8B" w:rsidRPr="0017394B">
        <w:rPr>
          <w:rFonts w:ascii="Times New Roman" w:hAnsi="Times New Roman" w:cs="Times New Roman"/>
          <w:sz w:val="24"/>
          <w:szCs w:val="24"/>
        </w:rPr>
        <w:t>выявление актуального состояния организации сопровождения профессионального самоопределения и профориентации</w:t>
      </w:r>
      <w:r>
        <w:rPr>
          <w:rFonts w:ascii="Times New Roman" w:hAnsi="Times New Roman" w:cs="Times New Roman"/>
          <w:sz w:val="24"/>
          <w:szCs w:val="24"/>
        </w:rPr>
        <w:t xml:space="preserve"> </w:t>
      </w:r>
      <w:r w:rsidR="00D45B26">
        <w:rPr>
          <w:rFonts w:ascii="Times New Roman" w:hAnsi="Times New Roman" w:cs="Times New Roman"/>
          <w:sz w:val="24"/>
          <w:szCs w:val="24"/>
        </w:rPr>
        <w:t>обучающихся (</w:t>
      </w:r>
      <w:r>
        <w:rPr>
          <w:rFonts w:ascii="Times New Roman" w:hAnsi="Times New Roman" w:cs="Times New Roman"/>
          <w:sz w:val="24"/>
          <w:szCs w:val="24"/>
        </w:rPr>
        <w:t>в том числе обучающихся с ОВЗ)</w:t>
      </w:r>
      <w:r w:rsidR="00173B8B" w:rsidRPr="0017394B">
        <w:rPr>
          <w:rFonts w:ascii="Times New Roman" w:hAnsi="Times New Roman" w:cs="Times New Roman"/>
          <w:sz w:val="24"/>
          <w:szCs w:val="24"/>
        </w:rPr>
        <w:t xml:space="preserve">; </w:t>
      </w:r>
    </w:p>
    <w:p w:rsidR="0017394B" w:rsidRPr="0017394B" w:rsidRDefault="0017394B" w:rsidP="0017394B">
      <w:pPr>
        <w:spacing w:after="0" w:line="276" w:lineRule="auto"/>
        <w:ind w:left="709"/>
        <w:jc w:val="both"/>
        <w:rPr>
          <w:rFonts w:ascii="Times New Roman" w:hAnsi="Times New Roman" w:cs="Times New Roman"/>
          <w:sz w:val="24"/>
          <w:szCs w:val="24"/>
        </w:rPr>
      </w:pPr>
      <w:r>
        <w:rPr>
          <w:rFonts w:ascii="Times New Roman" w:hAnsi="Times New Roman" w:cs="Times New Roman"/>
          <w:sz w:val="24"/>
          <w:szCs w:val="24"/>
        </w:rPr>
        <w:t xml:space="preserve">2. выявление </w:t>
      </w:r>
      <w:proofErr w:type="gramStart"/>
      <w:r>
        <w:rPr>
          <w:rFonts w:ascii="Times New Roman" w:hAnsi="Times New Roman" w:cs="Times New Roman"/>
          <w:sz w:val="24"/>
          <w:szCs w:val="24"/>
        </w:rPr>
        <w:t>предпочтений</w:t>
      </w:r>
      <w:proofErr w:type="gramEnd"/>
      <w:r>
        <w:rPr>
          <w:rFonts w:ascii="Times New Roman" w:hAnsi="Times New Roman" w:cs="Times New Roman"/>
          <w:sz w:val="24"/>
          <w:szCs w:val="24"/>
        </w:rPr>
        <w:t xml:space="preserve"> обучающихся в области профессиональной ориентации;</w:t>
      </w:r>
    </w:p>
    <w:p w:rsidR="00173B8B" w:rsidRPr="00512C0D" w:rsidRDefault="00173B8B" w:rsidP="00173B8B">
      <w:pPr>
        <w:spacing w:after="0" w:line="276" w:lineRule="auto"/>
        <w:ind w:firstLine="709"/>
        <w:jc w:val="both"/>
        <w:rPr>
          <w:rFonts w:ascii="Times New Roman" w:hAnsi="Times New Roman" w:cs="Times New Roman"/>
          <w:sz w:val="24"/>
          <w:szCs w:val="24"/>
        </w:rPr>
      </w:pPr>
      <w:r w:rsidRPr="00512C0D">
        <w:rPr>
          <w:rFonts w:ascii="Times New Roman" w:hAnsi="Times New Roman" w:cs="Times New Roman"/>
          <w:sz w:val="24"/>
          <w:szCs w:val="24"/>
        </w:rPr>
        <w:t xml:space="preserve">2.оценка наличия и качества условий среды для осуществления работы по профессиональной ориентации и профессиональному самоопределению личности; </w:t>
      </w:r>
    </w:p>
    <w:p w:rsidR="00173B8B" w:rsidRPr="00512C0D" w:rsidRDefault="00173B8B" w:rsidP="00173B8B">
      <w:pPr>
        <w:spacing w:after="0" w:line="276" w:lineRule="auto"/>
        <w:ind w:firstLine="709"/>
        <w:jc w:val="both"/>
        <w:rPr>
          <w:rFonts w:ascii="Times New Roman" w:hAnsi="Times New Roman" w:cs="Times New Roman"/>
          <w:sz w:val="24"/>
          <w:szCs w:val="24"/>
        </w:rPr>
      </w:pPr>
      <w:r w:rsidRPr="00512C0D">
        <w:rPr>
          <w:rFonts w:ascii="Times New Roman" w:hAnsi="Times New Roman" w:cs="Times New Roman"/>
          <w:sz w:val="24"/>
          <w:szCs w:val="24"/>
        </w:rPr>
        <w:t xml:space="preserve">3.оценка результатов </w:t>
      </w:r>
      <w:proofErr w:type="spellStart"/>
      <w:r w:rsidRPr="00512C0D">
        <w:rPr>
          <w:rFonts w:ascii="Times New Roman" w:hAnsi="Times New Roman" w:cs="Times New Roman"/>
          <w:sz w:val="24"/>
          <w:szCs w:val="24"/>
        </w:rPr>
        <w:t>профориентационной</w:t>
      </w:r>
      <w:proofErr w:type="spellEnd"/>
      <w:r w:rsidRPr="00512C0D">
        <w:rPr>
          <w:rFonts w:ascii="Times New Roman" w:hAnsi="Times New Roman" w:cs="Times New Roman"/>
          <w:sz w:val="24"/>
          <w:szCs w:val="24"/>
        </w:rPr>
        <w:t xml:space="preserve"> работы; </w:t>
      </w:r>
    </w:p>
    <w:p w:rsidR="00173B8B" w:rsidRPr="00512C0D" w:rsidRDefault="00173B8B" w:rsidP="00173B8B">
      <w:pPr>
        <w:spacing w:after="0" w:line="276" w:lineRule="auto"/>
        <w:ind w:firstLine="709"/>
        <w:jc w:val="both"/>
        <w:rPr>
          <w:rFonts w:ascii="Times New Roman" w:hAnsi="Times New Roman" w:cs="Times New Roman"/>
          <w:sz w:val="24"/>
          <w:szCs w:val="24"/>
        </w:rPr>
      </w:pPr>
      <w:r w:rsidRPr="00512C0D">
        <w:rPr>
          <w:rFonts w:ascii="Times New Roman" w:hAnsi="Times New Roman" w:cs="Times New Roman"/>
          <w:sz w:val="24"/>
          <w:szCs w:val="24"/>
        </w:rPr>
        <w:t xml:space="preserve">4.изучение динамики развития процессов работы по профессиональной ориентации и профессиональному самоопределению личности; </w:t>
      </w:r>
    </w:p>
    <w:p w:rsidR="00173B8B" w:rsidRPr="00512C0D" w:rsidRDefault="00173B8B" w:rsidP="00173B8B">
      <w:pPr>
        <w:spacing w:after="0" w:line="276" w:lineRule="auto"/>
        <w:ind w:firstLine="709"/>
        <w:jc w:val="both"/>
        <w:rPr>
          <w:rFonts w:ascii="Times New Roman" w:hAnsi="Times New Roman" w:cs="Times New Roman"/>
          <w:sz w:val="24"/>
          <w:szCs w:val="24"/>
        </w:rPr>
      </w:pPr>
      <w:r w:rsidRPr="00512C0D">
        <w:rPr>
          <w:rFonts w:ascii="Times New Roman" w:hAnsi="Times New Roman" w:cs="Times New Roman"/>
          <w:sz w:val="24"/>
          <w:szCs w:val="24"/>
        </w:rPr>
        <w:t>5.принятие управленческих решений;</w:t>
      </w:r>
    </w:p>
    <w:p w:rsidR="00173B8B" w:rsidRPr="00512C0D" w:rsidRDefault="00173B8B" w:rsidP="00173B8B">
      <w:pPr>
        <w:spacing w:after="0" w:line="276" w:lineRule="auto"/>
        <w:ind w:firstLine="709"/>
        <w:jc w:val="both"/>
        <w:rPr>
          <w:rFonts w:ascii="Times New Roman" w:hAnsi="Times New Roman" w:cs="Times New Roman"/>
          <w:i/>
          <w:iCs/>
          <w:color w:val="FF0000"/>
          <w:sz w:val="24"/>
          <w:szCs w:val="24"/>
          <w:shd w:val="clear" w:color="auto" w:fill="FFFFFF"/>
        </w:rPr>
      </w:pPr>
      <w:r w:rsidRPr="00512C0D">
        <w:rPr>
          <w:rFonts w:ascii="Times New Roman" w:hAnsi="Times New Roman" w:cs="Times New Roman"/>
          <w:sz w:val="24"/>
          <w:szCs w:val="24"/>
        </w:rPr>
        <w:t>6. формирование и внедрение единых требований к качеству работы по профессиональной ориентации и сопровождению профессионального самоопределения.</w:t>
      </w:r>
      <w:r w:rsidR="00624853" w:rsidRPr="00512C0D">
        <w:rPr>
          <w:rFonts w:ascii="Times New Roman" w:hAnsi="Times New Roman" w:cs="Times New Roman"/>
          <w:i/>
          <w:iCs/>
          <w:color w:val="FF0000"/>
          <w:sz w:val="24"/>
          <w:szCs w:val="24"/>
          <w:shd w:val="clear" w:color="auto" w:fill="FFFFFF"/>
        </w:rPr>
        <w:t xml:space="preserve"> </w:t>
      </w:r>
    </w:p>
    <w:p w:rsidR="00487E54" w:rsidRPr="00512C0D" w:rsidRDefault="00487E54" w:rsidP="00173B8B">
      <w:pPr>
        <w:spacing w:after="0" w:line="276" w:lineRule="auto"/>
        <w:ind w:firstLine="709"/>
        <w:jc w:val="both"/>
        <w:rPr>
          <w:rFonts w:ascii="Times New Roman" w:hAnsi="Times New Roman" w:cs="Times New Roman"/>
          <w:sz w:val="24"/>
          <w:szCs w:val="24"/>
          <w:shd w:val="clear" w:color="auto" w:fill="FFFFFF"/>
        </w:rPr>
      </w:pPr>
      <w:r w:rsidRPr="00512C0D">
        <w:rPr>
          <w:rFonts w:ascii="Times New Roman" w:hAnsi="Times New Roman" w:cs="Times New Roman"/>
          <w:i/>
          <w:iCs/>
          <w:sz w:val="24"/>
          <w:szCs w:val="24"/>
          <w:shd w:val="clear" w:color="auto" w:fill="FFFFFF"/>
        </w:rPr>
        <w:t>Сроки проведения (</w:t>
      </w:r>
      <w:r w:rsidRPr="00512C0D">
        <w:rPr>
          <w:rFonts w:ascii="Times New Roman" w:hAnsi="Times New Roman" w:cs="Times New Roman"/>
          <w:i/>
          <w:iCs/>
          <w:sz w:val="24"/>
          <w:szCs w:val="24"/>
        </w:rPr>
        <w:t>реализации)</w:t>
      </w:r>
      <w:r w:rsidRPr="00512C0D">
        <w:rPr>
          <w:rFonts w:ascii="Times New Roman" w:hAnsi="Times New Roman" w:cs="Times New Roman"/>
          <w:i/>
          <w:iCs/>
          <w:sz w:val="24"/>
          <w:szCs w:val="24"/>
          <w:shd w:val="clear" w:color="auto" w:fill="FFFFFF"/>
        </w:rPr>
        <w:t xml:space="preserve"> мониторинга:</w:t>
      </w:r>
      <w:r w:rsidR="00A54B45" w:rsidRPr="00512C0D">
        <w:rPr>
          <w:rFonts w:ascii="Times New Roman" w:hAnsi="Times New Roman" w:cs="Times New Roman"/>
          <w:i/>
          <w:iCs/>
          <w:sz w:val="24"/>
          <w:szCs w:val="24"/>
          <w:shd w:val="clear" w:color="auto" w:fill="FFFFFF"/>
        </w:rPr>
        <w:t xml:space="preserve"> </w:t>
      </w:r>
      <w:r w:rsidR="00A54B45" w:rsidRPr="00512C0D">
        <w:rPr>
          <w:rFonts w:ascii="Times New Roman" w:hAnsi="Times New Roman" w:cs="Times New Roman"/>
          <w:iCs/>
          <w:sz w:val="24"/>
          <w:szCs w:val="24"/>
          <w:shd w:val="clear" w:color="auto" w:fill="FFFFFF"/>
        </w:rPr>
        <w:t>с 01 апреля по 26 апреля 2022 года</w:t>
      </w:r>
      <w:r w:rsidR="00D45B26">
        <w:rPr>
          <w:rFonts w:ascii="Times New Roman" w:hAnsi="Times New Roman" w:cs="Times New Roman"/>
          <w:iCs/>
          <w:sz w:val="24"/>
          <w:szCs w:val="24"/>
          <w:shd w:val="clear" w:color="auto" w:fill="FFFFFF"/>
        </w:rPr>
        <w:t>, 01 август 2022 года по 22 августа 2022 года</w:t>
      </w:r>
      <w:r w:rsidR="00D17CC1">
        <w:rPr>
          <w:rFonts w:ascii="Times New Roman" w:hAnsi="Times New Roman" w:cs="Times New Roman"/>
          <w:iCs/>
          <w:sz w:val="24"/>
          <w:szCs w:val="24"/>
          <w:shd w:val="clear" w:color="auto" w:fill="FFFFFF"/>
        </w:rPr>
        <w:t>.</w:t>
      </w:r>
    </w:p>
    <w:p w:rsidR="00B87EEB" w:rsidRPr="00512C0D" w:rsidRDefault="00487E54" w:rsidP="00B87EEB">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bidi="ru-RU"/>
        </w:rPr>
      </w:pPr>
      <w:r w:rsidRPr="00512C0D">
        <w:rPr>
          <w:rFonts w:ascii="Times New Roman" w:hAnsi="Times New Roman" w:cs="Times New Roman"/>
          <w:i/>
          <w:iCs/>
          <w:sz w:val="24"/>
          <w:szCs w:val="24"/>
        </w:rPr>
        <w:t xml:space="preserve">Количество респондентов: </w:t>
      </w:r>
      <w:r w:rsidR="00B87EEB" w:rsidRPr="00512C0D">
        <w:rPr>
          <w:rFonts w:ascii="Times New Roman" w:eastAsia="Times New Roman" w:hAnsi="Times New Roman" w:cs="Times New Roman"/>
          <w:color w:val="000000"/>
          <w:sz w:val="24"/>
          <w:szCs w:val="24"/>
        </w:rPr>
        <w:t>МКОУ «</w:t>
      </w:r>
      <w:proofErr w:type="gramStart"/>
      <w:r w:rsidR="00B87EEB" w:rsidRPr="00512C0D">
        <w:rPr>
          <w:rFonts w:ascii="Times New Roman" w:eastAsia="Times New Roman" w:hAnsi="Times New Roman" w:cs="Times New Roman"/>
          <w:color w:val="000000"/>
          <w:sz w:val="24"/>
          <w:szCs w:val="24"/>
        </w:rPr>
        <w:t>Средняя  школа</w:t>
      </w:r>
      <w:proofErr w:type="gramEnd"/>
      <w:r w:rsidR="00B87EEB" w:rsidRPr="00512C0D">
        <w:rPr>
          <w:rFonts w:ascii="Times New Roman" w:eastAsia="Times New Roman" w:hAnsi="Times New Roman" w:cs="Times New Roman"/>
          <w:color w:val="000000"/>
          <w:sz w:val="24"/>
          <w:szCs w:val="24"/>
        </w:rPr>
        <w:t xml:space="preserve"> № 1 имени А.М. Горького» городского округа город Фролово, МКОУ «Средняя  школа № 3 имени </w:t>
      </w:r>
      <w:proofErr w:type="spellStart"/>
      <w:r w:rsidR="00B87EEB" w:rsidRPr="00512C0D">
        <w:rPr>
          <w:rFonts w:ascii="Times New Roman" w:eastAsia="Times New Roman" w:hAnsi="Times New Roman" w:cs="Times New Roman"/>
          <w:color w:val="000000"/>
          <w:sz w:val="24"/>
          <w:szCs w:val="24"/>
        </w:rPr>
        <w:t>А.С.Макаренко</w:t>
      </w:r>
      <w:proofErr w:type="spellEnd"/>
      <w:r w:rsidR="00B87EEB" w:rsidRPr="00512C0D">
        <w:rPr>
          <w:rFonts w:ascii="Times New Roman" w:eastAsia="Times New Roman" w:hAnsi="Times New Roman" w:cs="Times New Roman"/>
          <w:color w:val="000000"/>
          <w:sz w:val="24"/>
          <w:szCs w:val="24"/>
        </w:rPr>
        <w:t xml:space="preserve">» городского округа город Фролово, МКОУ «Средняя школа № 6» городского округа город Фролово, </w:t>
      </w:r>
      <w:r w:rsidR="00B87EEB" w:rsidRPr="00512C0D">
        <w:rPr>
          <w:rFonts w:ascii="Times New Roman" w:eastAsia="Calibri" w:hAnsi="Times New Roman" w:cs="Times New Roman"/>
          <w:color w:val="000000"/>
          <w:sz w:val="24"/>
          <w:szCs w:val="24"/>
          <w:lang w:bidi="ru-RU"/>
        </w:rPr>
        <w:t>МКОУ «Средняя с углубленным изучением отдельных предметов школа №</w:t>
      </w:r>
      <w:r w:rsidR="00512C0D">
        <w:rPr>
          <w:rFonts w:ascii="Times New Roman" w:eastAsia="Calibri" w:hAnsi="Times New Roman" w:cs="Times New Roman"/>
          <w:color w:val="000000"/>
          <w:sz w:val="24"/>
          <w:szCs w:val="24"/>
          <w:lang w:bidi="ru-RU"/>
        </w:rPr>
        <w:t xml:space="preserve"> </w:t>
      </w:r>
      <w:r w:rsidR="00B87EEB" w:rsidRPr="00512C0D">
        <w:rPr>
          <w:rFonts w:ascii="Times New Roman" w:eastAsia="Calibri" w:hAnsi="Times New Roman" w:cs="Times New Roman"/>
          <w:color w:val="000000"/>
          <w:sz w:val="24"/>
          <w:szCs w:val="24"/>
          <w:lang w:bidi="ru-RU"/>
        </w:rPr>
        <w:t xml:space="preserve">5» городского округа город Фролово, МКОУ «Основная школа № 4 имени </w:t>
      </w:r>
      <w:proofErr w:type="spellStart"/>
      <w:r w:rsidR="00B87EEB" w:rsidRPr="00512C0D">
        <w:rPr>
          <w:rFonts w:ascii="Times New Roman" w:eastAsia="Calibri" w:hAnsi="Times New Roman" w:cs="Times New Roman"/>
          <w:color w:val="000000"/>
          <w:sz w:val="24"/>
          <w:szCs w:val="24"/>
          <w:lang w:bidi="ru-RU"/>
        </w:rPr>
        <w:t>Ю.А.Гагарина</w:t>
      </w:r>
      <w:proofErr w:type="spellEnd"/>
      <w:r w:rsidR="00B87EEB" w:rsidRPr="00512C0D">
        <w:rPr>
          <w:rFonts w:ascii="Times New Roman" w:eastAsia="Calibri" w:hAnsi="Times New Roman" w:cs="Times New Roman"/>
          <w:color w:val="000000"/>
          <w:sz w:val="24"/>
          <w:szCs w:val="24"/>
          <w:lang w:bidi="ru-RU"/>
        </w:rPr>
        <w:t>» городского округа город Фролово.</w:t>
      </w:r>
    </w:p>
    <w:p w:rsidR="00A54B45" w:rsidRPr="00512C0D" w:rsidRDefault="00487E54" w:rsidP="00B87EEB">
      <w:pPr>
        <w:autoSpaceDE w:val="0"/>
        <w:autoSpaceDN w:val="0"/>
        <w:adjustRightInd w:val="0"/>
        <w:spacing w:after="0" w:line="240" w:lineRule="auto"/>
        <w:ind w:firstLine="709"/>
        <w:jc w:val="both"/>
        <w:rPr>
          <w:rFonts w:ascii="Times New Roman" w:eastAsia="Calibri" w:hAnsi="Times New Roman" w:cs="Times New Roman"/>
          <w:i/>
          <w:sz w:val="24"/>
          <w:szCs w:val="24"/>
        </w:rPr>
      </w:pPr>
      <w:r w:rsidRPr="00512C0D">
        <w:rPr>
          <w:rFonts w:ascii="Times New Roman" w:hAnsi="Times New Roman" w:cs="Times New Roman"/>
          <w:i/>
          <w:iCs/>
          <w:sz w:val="24"/>
          <w:szCs w:val="24"/>
        </w:rPr>
        <w:t>Результаты монит</w:t>
      </w:r>
      <w:r w:rsidR="00A54B45" w:rsidRPr="00512C0D">
        <w:rPr>
          <w:rFonts w:ascii="Times New Roman" w:hAnsi="Times New Roman" w:cs="Times New Roman"/>
          <w:i/>
          <w:iCs/>
          <w:sz w:val="24"/>
          <w:szCs w:val="24"/>
        </w:rPr>
        <w:t xml:space="preserve">оринга будут использоваться для </w:t>
      </w:r>
      <w:r w:rsidR="00A54B45" w:rsidRPr="00512C0D">
        <w:rPr>
          <w:rFonts w:ascii="Times New Roman" w:eastAsia="Calibri" w:hAnsi="Times New Roman" w:cs="Times New Roman"/>
          <w:i/>
          <w:sz w:val="24"/>
          <w:szCs w:val="24"/>
        </w:rPr>
        <w:t>разработки адресных рекомендаций:</w:t>
      </w:r>
    </w:p>
    <w:p w:rsidR="00A54B45" w:rsidRPr="00512C0D" w:rsidRDefault="00A54B45" w:rsidP="00A54B45">
      <w:pPr>
        <w:autoSpaceDE w:val="0"/>
        <w:autoSpaceDN w:val="0"/>
        <w:adjustRightInd w:val="0"/>
        <w:spacing w:after="0" w:line="240" w:lineRule="auto"/>
        <w:ind w:firstLine="709"/>
        <w:jc w:val="both"/>
        <w:rPr>
          <w:rFonts w:ascii="Times New Roman" w:eastAsia="Calibri" w:hAnsi="Times New Roman" w:cs="Times New Roman"/>
          <w:sz w:val="24"/>
          <w:szCs w:val="24"/>
        </w:rPr>
      </w:pPr>
      <w:r w:rsidRPr="00512C0D">
        <w:rPr>
          <w:rFonts w:ascii="Times New Roman" w:eastAsia="Calibri" w:hAnsi="Times New Roman" w:cs="Times New Roman"/>
          <w:sz w:val="24"/>
          <w:szCs w:val="24"/>
        </w:rPr>
        <w:t>для образовательных организаций, подведомственных Отделу по образованию, опеке и попечительству,</w:t>
      </w:r>
      <w:r w:rsidR="00512C0D">
        <w:rPr>
          <w:rFonts w:ascii="Times New Roman" w:eastAsia="Calibri" w:hAnsi="Times New Roman" w:cs="Times New Roman"/>
          <w:sz w:val="24"/>
          <w:szCs w:val="24"/>
        </w:rPr>
        <w:t xml:space="preserve"> </w:t>
      </w:r>
      <w:r w:rsidRPr="00512C0D">
        <w:rPr>
          <w:rFonts w:ascii="Times New Roman" w:eastAsia="Calibri" w:hAnsi="Times New Roman" w:cs="Times New Roman"/>
          <w:sz w:val="24"/>
          <w:szCs w:val="24"/>
        </w:rPr>
        <w:t xml:space="preserve">по повышению результативности работы по самоопределению </w:t>
      </w:r>
      <w:r w:rsidRPr="00512C0D">
        <w:rPr>
          <w:rFonts w:ascii="Times New Roman" w:eastAsia="Calibri" w:hAnsi="Times New Roman" w:cs="Times New Roman"/>
          <w:sz w:val="24"/>
          <w:szCs w:val="24"/>
        </w:rPr>
        <w:br/>
        <w:t>и профессиональной ориентации обучающихся;</w:t>
      </w:r>
    </w:p>
    <w:p w:rsidR="00A54B45" w:rsidRPr="00512C0D" w:rsidRDefault="00A54B45" w:rsidP="00A54B45">
      <w:pPr>
        <w:spacing w:after="0" w:line="240" w:lineRule="auto"/>
        <w:ind w:firstLine="709"/>
        <w:jc w:val="both"/>
        <w:rPr>
          <w:rFonts w:ascii="Times New Roman" w:eastAsia="Times New Roman" w:hAnsi="Times New Roman" w:cs="Times New Roman"/>
          <w:sz w:val="24"/>
          <w:szCs w:val="24"/>
        </w:rPr>
      </w:pPr>
      <w:r w:rsidRPr="00512C0D">
        <w:rPr>
          <w:rFonts w:ascii="Times New Roman" w:eastAsia="Calibri" w:hAnsi="Times New Roman" w:cs="Times New Roman"/>
          <w:sz w:val="24"/>
          <w:szCs w:val="24"/>
        </w:rPr>
        <w:t xml:space="preserve">для педагогических работников и руководителей образовательных организаций по проведению ранней профориентации; выявлению предпочтений обучающихся в области профессиональной ориентации; </w:t>
      </w:r>
      <w:r w:rsidRPr="00512C0D">
        <w:rPr>
          <w:rFonts w:ascii="Times New Roman" w:eastAsia="Times New Roman" w:hAnsi="Times New Roman" w:cs="Times New Roman"/>
          <w:sz w:val="24"/>
          <w:szCs w:val="24"/>
        </w:rPr>
        <w:t xml:space="preserve">эффективному взаимодействию образовательных организаций с предприятиями, профессиональными образовательными организациями </w:t>
      </w:r>
      <w:r w:rsidRPr="00512C0D">
        <w:rPr>
          <w:rFonts w:ascii="Times New Roman" w:eastAsia="Times New Roman" w:hAnsi="Times New Roman" w:cs="Times New Roman"/>
          <w:sz w:val="24"/>
          <w:szCs w:val="24"/>
        </w:rPr>
        <w:br/>
      </w:r>
      <w:r w:rsidRPr="00512C0D">
        <w:rPr>
          <w:rFonts w:ascii="Times New Roman" w:eastAsia="Times New Roman" w:hAnsi="Times New Roman" w:cs="Times New Roman"/>
          <w:sz w:val="24"/>
          <w:szCs w:val="24"/>
        </w:rPr>
        <w:lastRenderedPageBreak/>
        <w:t>и организациями высшего образования; широкому профессиональному просвещению и информированию обучающихся  и их  родителей (законных представителей) о перспективных профессиях и предприятиях города и региона.</w:t>
      </w:r>
    </w:p>
    <w:p w:rsidR="00512C0D" w:rsidRDefault="00512C0D" w:rsidP="00487E54">
      <w:pPr>
        <w:spacing w:after="0" w:line="276" w:lineRule="auto"/>
        <w:ind w:firstLine="709"/>
        <w:jc w:val="both"/>
        <w:rPr>
          <w:rFonts w:ascii="Times New Roman" w:hAnsi="Times New Roman" w:cs="Times New Roman"/>
          <w:sz w:val="24"/>
          <w:szCs w:val="24"/>
        </w:rPr>
      </w:pPr>
    </w:p>
    <w:p w:rsidR="00487E54" w:rsidRPr="00512C0D" w:rsidRDefault="00487E54" w:rsidP="00487E54">
      <w:pPr>
        <w:spacing w:after="0" w:line="276" w:lineRule="auto"/>
        <w:ind w:firstLine="709"/>
        <w:jc w:val="both"/>
        <w:rPr>
          <w:rFonts w:ascii="Times New Roman" w:hAnsi="Times New Roman" w:cs="Times New Roman"/>
          <w:sz w:val="24"/>
          <w:szCs w:val="24"/>
        </w:rPr>
      </w:pPr>
      <w:r w:rsidRPr="00512C0D">
        <w:rPr>
          <w:rFonts w:ascii="Times New Roman" w:hAnsi="Times New Roman" w:cs="Times New Roman"/>
          <w:sz w:val="24"/>
          <w:szCs w:val="24"/>
        </w:rPr>
        <w:t>2. МЕТОДИКА ПРОВЕДЕНИЯ МОНИТОРИНГА</w:t>
      </w:r>
    </w:p>
    <w:p w:rsidR="00A345ED" w:rsidRPr="000739F6" w:rsidRDefault="00487E54" w:rsidP="00CF57EC">
      <w:pPr>
        <w:pStyle w:val="Bodytext20"/>
        <w:spacing w:after="0" w:line="276" w:lineRule="auto"/>
        <w:ind w:firstLine="709"/>
        <w:rPr>
          <w:sz w:val="24"/>
          <w:szCs w:val="24"/>
          <w:lang w:eastAsia="ru-RU" w:bidi="ru-RU"/>
        </w:rPr>
      </w:pPr>
      <w:r w:rsidRPr="000739F6">
        <w:rPr>
          <w:sz w:val="24"/>
          <w:szCs w:val="24"/>
          <w:lang w:eastAsia="ru-RU" w:bidi="ru-RU"/>
        </w:rPr>
        <w:t xml:space="preserve">С целью </w:t>
      </w:r>
      <w:r w:rsidR="00CF57EC" w:rsidRPr="000739F6">
        <w:rPr>
          <w:sz w:val="24"/>
          <w:szCs w:val="24"/>
          <w:lang w:eastAsia="ru-RU" w:bidi="ru-RU"/>
        </w:rPr>
        <w:t>обеспечения развития и совершенствования механизмов оценки системы работы по самоопределению и профессиональной ориентации обучающихся</w:t>
      </w:r>
      <w:r w:rsidRPr="000739F6">
        <w:rPr>
          <w:sz w:val="24"/>
          <w:szCs w:val="24"/>
          <w:lang w:eastAsia="ru-RU" w:bidi="ru-RU"/>
        </w:rPr>
        <w:t xml:space="preserve"> был проведен мониторинг </w:t>
      </w:r>
      <w:r w:rsidR="00CF57EC" w:rsidRPr="000739F6">
        <w:rPr>
          <w:sz w:val="24"/>
          <w:szCs w:val="24"/>
          <w:lang w:eastAsia="ru-RU" w:bidi="ru-RU"/>
        </w:rPr>
        <w:t xml:space="preserve">показателей эффективности системы работы по самоопределению и профессиональной ориентации обучающихся </w:t>
      </w:r>
      <w:r w:rsidRPr="000739F6">
        <w:rPr>
          <w:sz w:val="24"/>
          <w:szCs w:val="24"/>
          <w:lang w:eastAsia="ru-RU" w:bidi="ru-RU"/>
        </w:rPr>
        <w:t xml:space="preserve">Волгоградской области </w:t>
      </w:r>
      <w:r w:rsidR="00CF57EC" w:rsidRPr="000739F6">
        <w:rPr>
          <w:sz w:val="24"/>
          <w:szCs w:val="24"/>
          <w:lang w:eastAsia="ru-RU" w:bidi="ru-RU"/>
        </w:rPr>
        <w:t xml:space="preserve">в 2022 году </w:t>
      </w:r>
      <w:r w:rsidRPr="000739F6">
        <w:rPr>
          <w:sz w:val="24"/>
          <w:szCs w:val="24"/>
          <w:lang w:eastAsia="ru-RU" w:bidi="ru-RU"/>
        </w:rPr>
        <w:t>(далее именуется - мони</w:t>
      </w:r>
      <w:r w:rsidR="00020484" w:rsidRPr="000739F6">
        <w:rPr>
          <w:sz w:val="24"/>
          <w:szCs w:val="24"/>
          <w:lang w:eastAsia="ru-RU" w:bidi="ru-RU"/>
        </w:rPr>
        <w:t>торинг) в соответствии с приказа</w:t>
      </w:r>
      <w:r w:rsidRPr="000739F6">
        <w:rPr>
          <w:sz w:val="24"/>
          <w:szCs w:val="24"/>
          <w:lang w:eastAsia="ru-RU" w:bidi="ru-RU"/>
        </w:rPr>
        <w:t>м</w:t>
      </w:r>
      <w:r w:rsidR="00020484" w:rsidRPr="000739F6">
        <w:rPr>
          <w:sz w:val="24"/>
          <w:szCs w:val="24"/>
          <w:lang w:eastAsia="ru-RU" w:bidi="ru-RU"/>
        </w:rPr>
        <w:t>и</w:t>
      </w:r>
      <w:r w:rsidRPr="000739F6">
        <w:rPr>
          <w:sz w:val="24"/>
          <w:szCs w:val="24"/>
          <w:lang w:eastAsia="ru-RU" w:bidi="ru-RU"/>
        </w:rPr>
        <w:t xml:space="preserve"> </w:t>
      </w:r>
      <w:r w:rsidR="00CF57EC" w:rsidRPr="000739F6">
        <w:rPr>
          <w:sz w:val="24"/>
          <w:szCs w:val="24"/>
          <w:lang w:eastAsia="ru-RU" w:bidi="ru-RU"/>
        </w:rPr>
        <w:t>комитета образования, науки и молодежной политики Волгоградской области от 25.03.2022 № 217 «О проведении регионального мониторинга показателей эффективности системы работы по самоопределению и профессиональной ориентации обучающихся Волгоградской области в 2022 году»</w:t>
      </w:r>
      <w:r w:rsidR="00020484" w:rsidRPr="000739F6">
        <w:rPr>
          <w:sz w:val="24"/>
          <w:szCs w:val="24"/>
          <w:lang w:eastAsia="ru-RU" w:bidi="ru-RU"/>
        </w:rPr>
        <w:t>, Отдела по образованию, опеке и попечительству Администрации городского округа город Фролово от 01.04.2022 № 107 «О проведении муниципального мониторинга показателей эффективности системы работы по самоопределению и профессиональной</w:t>
      </w:r>
      <w:r w:rsidR="004645B4" w:rsidRPr="000739F6">
        <w:rPr>
          <w:sz w:val="24"/>
          <w:szCs w:val="24"/>
          <w:lang w:eastAsia="ru-RU" w:bidi="ru-RU"/>
        </w:rPr>
        <w:t xml:space="preserve"> ориентации обучающихся в общеобразовательных организациях городского округа город Фролово»</w:t>
      </w:r>
      <w:r w:rsidR="00A345ED" w:rsidRPr="000739F6">
        <w:rPr>
          <w:sz w:val="24"/>
          <w:szCs w:val="24"/>
          <w:lang w:eastAsia="ru-RU" w:bidi="ru-RU"/>
        </w:rPr>
        <w:t>.</w:t>
      </w:r>
    </w:p>
    <w:p w:rsidR="00960B7C" w:rsidRPr="00512C0D" w:rsidRDefault="00CF57EC" w:rsidP="00960B7C">
      <w:pPr>
        <w:tabs>
          <w:tab w:val="left" w:pos="851"/>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512C0D">
        <w:rPr>
          <w:rFonts w:ascii="Times New Roman" w:hAnsi="Times New Roman" w:cs="Times New Roman"/>
          <w:sz w:val="24"/>
          <w:szCs w:val="24"/>
          <w:lang w:eastAsia="ru-RU" w:bidi="ru-RU"/>
        </w:rPr>
        <w:t xml:space="preserve"> </w:t>
      </w:r>
      <w:r w:rsidR="00487E54" w:rsidRPr="00A719BA">
        <w:rPr>
          <w:rFonts w:ascii="Times New Roman" w:hAnsi="Times New Roman" w:cs="Times New Roman"/>
          <w:sz w:val="24"/>
          <w:szCs w:val="24"/>
        </w:rPr>
        <w:t xml:space="preserve">Региональные показатели </w:t>
      </w:r>
      <w:r w:rsidR="00487E54" w:rsidRPr="00512C0D">
        <w:rPr>
          <w:rFonts w:ascii="Times New Roman" w:hAnsi="Times New Roman" w:cs="Times New Roman"/>
          <w:sz w:val="24"/>
          <w:szCs w:val="24"/>
        </w:rPr>
        <w:t xml:space="preserve">эффективности системы </w:t>
      </w:r>
      <w:r w:rsidR="00A345ED" w:rsidRPr="00512C0D">
        <w:rPr>
          <w:rFonts w:ascii="Times New Roman" w:hAnsi="Times New Roman" w:cs="Times New Roman"/>
          <w:sz w:val="24"/>
          <w:szCs w:val="24"/>
          <w:lang w:eastAsia="ru-RU" w:bidi="ru-RU"/>
        </w:rPr>
        <w:t>работы по самоопределению и профессиональной ориентации обучающихся</w:t>
      </w:r>
      <w:r w:rsidR="00A32CC1" w:rsidRPr="00512C0D">
        <w:rPr>
          <w:rFonts w:ascii="Times New Roman" w:hAnsi="Times New Roman" w:cs="Times New Roman"/>
          <w:sz w:val="24"/>
          <w:szCs w:val="24"/>
        </w:rPr>
        <w:t xml:space="preserve"> </w:t>
      </w:r>
      <w:r w:rsidR="00A719BA">
        <w:rPr>
          <w:rFonts w:ascii="Times New Roman" w:hAnsi="Times New Roman" w:cs="Times New Roman"/>
          <w:sz w:val="24"/>
          <w:szCs w:val="24"/>
        </w:rPr>
        <w:t xml:space="preserve">(приказ комитета образования, науки и молодежной политики Волгоградской </w:t>
      </w:r>
      <w:r w:rsidR="00FB2214">
        <w:rPr>
          <w:rFonts w:ascii="Times New Roman" w:hAnsi="Times New Roman" w:cs="Times New Roman"/>
          <w:sz w:val="24"/>
          <w:szCs w:val="24"/>
        </w:rPr>
        <w:t>области от</w:t>
      </w:r>
      <w:r w:rsidR="00A719BA">
        <w:rPr>
          <w:rFonts w:ascii="Times New Roman" w:hAnsi="Times New Roman" w:cs="Times New Roman"/>
          <w:sz w:val="24"/>
          <w:szCs w:val="24"/>
        </w:rPr>
        <w:t xml:space="preserve"> </w:t>
      </w:r>
      <w:r w:rsidR="00B318EC">
        <w:rPr>
          <w:rFonts w:ascii="Times New Roman" w:hAnsi="Times New Roman" w:cs="Times New Roman"/>
          <w:sz w:val="24"/>
          <w:szCs w:val="24"/>
        </w:rPr>
        <w:t>22</w:t>
      </w:r>
      <w:r w:rsidR="00A719BA">
        <w:rPr>
          <w:rFonts w:ascii="Times New Roman" w:hAnsi="Times New Roman" w:cs="Times New Roman"/>
          <w:sz w:val="24"/>
          <w:szCs w:val="24"/>
        </w:rPr>
        <w:t xml:space="preserve"> июля 2022 года № </w:t>
      </w:r>
      <w:r w:rsidR="00B318EC">
        <w:rPr>
          <w:rFonts w:ascii="Times New Roman" w:hAnsi="Times New Roman" w:cs="Times New Roman"/>
          <w:sz w:val="24"/>
          <w:szCs w:val="24"/>
        </w:rPr>
        <w:t xml:space="preserve">502 </w:t>
      </w:r>
      <w:r w:rsidR="00FB2214">
        <w:rPr>
          <w:rFonts w:ascii="Times New Roman" w:hAnsi="Times New Roman" w:cs="Times New Roman"/>
          <w:sz w:val="24"/>
          <w:szCs w:val="24"/>
        </w:rPr>
        <w:t>«</w:t>
      </w:r>
      <w:r w:rsidR="00B318EC">
        <w:rPr>
          <w:rFonts w:ascii="Times New Roman" w:hAnsi="Times New Roman" w:cs="Times New Roman"/>
          <w:sz w:val="24"/>
          <w:szCs w:val="24"/>
        </w:rPr>
        <w:t>О внесении изменения в приказ комитета образования, науки и молодежной политики Волгоградской области от 23 июля 2021 года № 615  «Об утверждении Концепции</w:t>
      </w:r>
      <w:r w:rsidR="00A719BA">
        <w:rPr>
          <w:rFonts w:ascii="Times New Roman" w:hAnsi="Times New Roman" w:cs="Times New Roman"/>
          <w:sz w:val="24"/>
          <w:szCs w:val="24"/>
        </w:rPr>
        <w:t xml:space="preserve"> </w:t>
      </w:r>
      <w:r w:rsidR="00FB2214">
        <w:rPr>
          <w:rFonts w:ascii="Times New Roman" w:hAnsi="Times New Roman" w:cs="Times New Roman"/>
          <w:sz w:val="24"/>
          <w:szCs w:val="24"/>
        </w:rPr>
        <w:t xml:space="preserve">реализации системы работы по самоопределению и профессиональной ориентации </w:t>
      </w:r>
      <w:r w:rsidR="00B318EC">
        <w:rPr>
          <w:rFonts w:ascii="Times New Roman" w:hAnsi="Times New Roman" w:cs="Times New Roman"/>
          <w:sz w:val="24"/>
          <w:szCs w:val="24"/>
        </w:rPr>
        <w:t>об</w:t>
      </w:r>
      <w:r w:rsidR="00FB2214">
        <w:rPr>
          <w:rFonts w:ascii="Times New Roman" w:hAnsi="Times New Roman" w:cs="Times New Roman"/>
          <w:sz w:val="24"/>
          <w:szCs w:val="24"/>
        </w:rPr>
        <w:t>уча</w:t>
      </w:r>
      <w:r w:rsidR="00B318EC">
        <w:rPr>
          <w:rFonts w:ascii="Times New Roman" w:hAnsi="Times New Roman" w:cs="Times New Roman"/>
          <w:sz w:val="24"/>
          <w:szCs w:val="24"/>
        </w:rPr>
        <w:t>ю</w:t>
      </w:r>
      <w:r w:rsidR="00FB2214">
        <w:rPr>
          <w:rFonts w:ascii="Times New Roman" w:hAnsi="Times New Roman" w:cs="Times New Roman"/>
          <w:sz w:val="24"/>
          <w:szCs w:val="24"/>
        </w:rPr>
        <w:t xml:space="preserve">щихся </w:t>
      </w:r>
      <w:r w:rsidR="00B318EC">
        <w:rPr>
          <w:rFonts w:ascii="Times New Roman" w:hAnsi="Times New Roman" w:cs="Times New Roman"/>
          <w:sz w:val="24"/>
          <w:szCs w:val="24"/>
        </w:rPr>
        <w:t xml:space="preserve">в </w:t>
      </w:r>
      <w:r w:rsidR="00FB2214">
        <w:rPr>
          <w:rFonts w:ascii="Times New Roman" w:hAnsi="Times New Roman" w:cs="Times New Roman"/>
          <w:sz w:val="24"/>
          <w:szCs w:val="24"/>
        </w:rPr>
        <w:t>Волгоградской области»</w:t>
      </w:r>
      <w:r w:rsidR="000A7087">
        <w:rPr>
          <w:rFonts w:ascii="Times New Roman" w:hAnsi="Times New Roman" w:cs="Times New Roman"/>
          <w:sz w:val="24"/>
          <w:szCs w:val="24"/>
        </w:rPr>
        <w:t>,</w:t>
      </w:r>
      <w:r w:rsidR="00FB2214">
        <w:rPr>
          <w:rFonts w:ascii="Times New Roman" w:hAnsi="Times New Roman" w:cs="Times New Roman"/>
          <w:sz w:val="24"/>
          <w:szCs w:val="24"/>
        </w:rPr>
        <w:t xml:space="preserve"> </w:t>
      </w:r>
      <w:proofErr w:type="spellStart"/>
      <w:r w:rsidR="00FB2214">
        <w:rPr>
          <w:rFonts w:ascii="Times New Roman" w:hAnsi="Times New Roman" w:cs="Times New Roman"/>
          <w:sz w:val="24"/>
          <w:szCs w:val="24"/>
        </w:rPr>
        <w:t>стр</w:t>
      </w:r>
      <w:proofErr w:type="spellEnd"/>
      <w:r w:rsidR="00FB2214">
        <w:rPr>
          <w:rFonts w:ascii="Times New Roman" w:hAnsi="Times New Roman" w:cs="Times New Roman"/>
          <w:sz w:val="24"/>
          <w:szCs w:val="24"/>
        </w:rPr>
        <w:t xml:space="preserve"> 11-14</w:t>
      </w:r>
      <w:r w:rsidR="00A719BA">
        <w:rPr>
          <w:rFonts w:ascii="Times New Roman" w:hAnsi="Times New Roman" w:cs="Times New Roman"/>
          <w:sz w:val="24"/>
          <w:szCs w:val="24"/>
        </w:rPr>
        <w:t xml:space="preserve">) </w:t>
      </w:r>
      <w:r w:rsidR="00A32CC1" w:rsidRPr="00512C0D">
        <w:rPr>
          <w:rFonts w:ascii="Times New Roman" w:hAnsi="Times New Roman" w:cs="Times New Roman"/>
          <w:sz w:val="24"/>
          <w:szCs w:val="24"/>
        </w:rPr>
        <w:t xml:space="preserve">определены на основе </w:t>
      </w:r>
    </w:p>
    <w:p w:rsidR="00960B7C" w:rsidRPr="00512C0D" w:rsidRDefault="000A34AD" w:rsidP="00960B7C">
      <w:pPr>
        <w:tabs>
          <w:tab w:val="left" w:pos="851"/>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512C0D">
        <w:rPr>
          <w:rFonts w:ascii="Times New Roman" w:hAnsi="Times New Roman" w:cs="Times New Roman"/>
          <w:sz w:val="24"/>
          <w:szCs w:val="24"/>
        </w:rPr>
        <w:t xml:space="preserve">главной </w:t>
      </w:r>
      <w:r w:rsidR="00A32CC1" w:rsidRPr="00512C0D">
        <w:rPr>
          <w:rFonts w:ascii="Times New Roman" w:hAnsi="Times New Roman" w:cs="Times New Roman"/>
          <w:sz w:val="24"/>
          <w:szCs w:val="24"/>
        </w:rPr>
        <w:t>цели:</w:t>
      </w:r>
      <w:r w:rsidR="00487E54" w:rsidRPr="00512C0D">
        <w:rPr>
          <w:rFonts w:ascii="Times New Roman" w:hAnsi="Times New Roman" w:cs="Times New Roman"/>
          <w:sz w:val="24"/>
          <w:szCs w:val="24"/>
        </w:rPr>
        <w:t xml:space="preserve"> </w:t>
      </w:r>
      <w:r w:rsidR="00A32CC1" w:rsidRPr="00512C0D">
        <w:rPr>
          <w:rFonts w:ascii="Times New Roman" w:eastAsia="Calibri" w:hAnsi="Times New Roman" w:cs="Times New Roman"/>
          <w:sz w:val="24"/>
          <w:szCs w:val="24"/>
        </w:rPr>
        <w:t>создание муниципальной системы</w:t>
      </w:r>
      <w:r w:rsidR="00960B7C" w:rsidRPr="00512C0D">
        <w:rPr>
          <w:rFonts w:ascii="Times New Roman" w:eastAsia="Calibri" w:hAnsi="Times New Roman" w:cs="Times New Roman"/>
          <w:sz w:val="24"/>
          <w:szCs w:val="24"/>
        </w:rPr>
        <w:t xml:space="preserve"> </w:t>
      </w:r>
      <w:r w:rsidR="00A32CC1" w:rsidRPr="00512C0D">
        <w:rPr>
          <w:rFonts w:ascii="Times New Roman" w:eastAsia="Calibri" w:hAnsi="Times New Roman" w:cs="Times New Roman"/>
          <w:sz w:val="24"/>
          <w:szCs w:val="24"/>
        </w:rPr>
        <w:t>по самоопределению профессиональной ориентации обучающихся</w:t>
      </w:r>
      <w:r w:rsidR="00960B7C" w:rsidRPr="00512C0D">
        <w:rPr>
          <w:rFonts w:ascii="Times New Roman" w:eastAsia="Calibri" w:hAnsi="Times New Roman" w:cs="Times New Roman"/>
          <w:sz w:val="24"/>
          <w:szCs w:val="24"/>
        </w:rPr>
        <w:t>;</w:t>
      </w:r>
    </w:p>
    <w:p w:rsidR="00960B7C" w:rsidRPr="00512C0D" w:rsidRDefault="000A34AD" w:rsidP="00960B7C">
      <w:pPr>
        <w:tabs>
          <w:tab w:val="left" w:pos="851"/>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512C0D">
        <w:rPr>
          <w:rFonts w:ascii="Times New Roman" w:hAnsi="Times New Roman" w:cs="Times New Roman"/>
          <w:sz w:val="24"/>
          <w:szCs w:val="24"/>
        </w:rPr>
        <w:t xml:space="preserve">и </w:t>
      </w:r>
      <w:r w:rsidR="00487E54" w:rsidRPr="00512C0D">
        <w:rPr>
          <w:rFonts w:ascii="Times New Roman" w:hAnsi="Times New Roman" w:cs="Times New Roman"/>
          <w:sz w:val="24"/>
          <w:szCs w:val="24"/>
        </w:rPr>
        <w:t>задач</w:t>
      </w:r>
      <w:r w:rsidR="00960B7C" w:rsidRPr="00512C0D">
        <w:rPr>
          <w:rFonts w:ascii="Times New Roman" w:hAnsi="Times New Roman" w:cs="Times New Roman"/>
          <w:sz w:val="24"/>
          <w:szCs w:val="24"/>
        </w:rPr>
        <w:t xml:space="preserve">: </w:t>
      </w:r>
      <w:r w:rsidR="00960B7C" w:rsidRPr="00512C0D">
        <w:rPr>
          <w:rFonts w:ascii="Times New Roman" w:eastAsia="Calibri" w:hAnsi="Times New Roman" w:cs="Times New Roman"/>
          <w:sz w:val="24"/>
          <w:szCs w:val="24"/>
        </w:rPr>
        <w:t xml:space="preserve">выявление </w:t>
      </w:r>
      <w:proofErr w:type="gramStart"/>
      <w:r w:rsidR="00BE33F6" w:rsidRPr="00512C0D">
        <w:rPr>
          <w:rFonts w:ascii="Times New Roman" w:eastAsia="Calibri" w:hAnsi="Times New Roman" w:cs="Times New Roman"/>
          <w:sz w:val="24"/>
          <w:szCs w:val="24"/>
        </w:rPr>
        <w:t>предпочтений</w:t>
      </w:r>
      <w:proofErr w:type="gramEnd"/>
      <w:r w:rsidR="00960B7C" w:rsidRPr="00512C0D">
        <w:rPr>
          <w:rFonts w:ascii="Times New Roman" w:eastAsia="Calibri" w:hAnsi="Times New Roman" w:cs="Times New Roman"/>
          <w:sz w:val="24"/>
          <w:szCs w:val="24"/>
        </w:rPr>
        <w:t xml:space="preserve"> обучающихся в области профессиональной ориентации;</w:t>
      </w:r>
    </w:p>
    <w:p w:rsidR="00960B7C" w:rsidRPr="00512C0D" w:rsidRDefault="00960B7C" w:rsidP="00960B7C">
      <w:pPr>
        <w:tabs>
          <w:tab w:val="left" w:pos="851"/>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512C0D">
        <w:rPr>
          <w:rFonts w:ascii="Times New Roman" w:eastAsia="Calibri" w:hAnsi="Times New Roman" w:cs="Times New Roman"/>
          <w:sz w:val="24"/>
          <w:szCs w:val="24"/>
        </w:rPr>
        <w:t>сопровождение профессионального самоопределения обучающихся;</w:t>
      </w:r>
    </w:p>
    <w:p w:rsidR="00960B7C" w:rsidRPr="00512C0D" w:rsidRDefault="00960B7C" w:rsidP="00960B7C">
      <w:pPr>
        <w:tabs>
          <w:tab w:val="left" w:pos="851"/>
        </w:tabs>
        <w:autoSpaceDE w:val="0"/>
        <w:autoSpaceDN w:val="0"/>
        <w:adjustRightInd w:val="0"/>
        <w:spacing w:after="0" w:line="240" w:lineRule="auto"/>
        <w:ind w:firstLine="709"/>
        <w:jc w:val="both"/>
        <w:rPr>
          <w:rFonts w:ascii="Times New Roman" w:eastAsia="Calibri" w:hAnsi="Times New Roman" w:cs="Times New Roman"/>
          <w:sz w:val="24"/>
          <w:szCs w:val="24"/>
        </w:rPr>
      </w:pPr>
      <w:r w:rsidRPr="00512C0D">
        <w:rPr>
          <w:rFonts w:ascii="Times New Roman" w:eastAsia="Calibri" w:hAnsi="Times New Roman" w:cs="Times New Roman"/>
          <w:sz w:val="24"/>
          <w:szCs w:val="24"/>
        </w:rPr>
        <w:t>обеспечение информированности обучающихся об особенностях различных сфер профессиональной деятельности;</w:t>
      </w:r>
    </w:p>
    <w:p w:rsidR="00960B7C" w:rsidRPr="00512C0D" w:rsidRDefault="00960B7C" w:rsidP="00960B7C">
      <w:pPr>
        <w:tabs>
          <w:tab w:val="left" w:pos="851"/>
        </w:tabs>
        <w:autoSpaceDE w:val="0"/>
        <w:autoSpaceDN w:val="0"/>
        <w:adjustRightInd w:val="0"/>
        <w:spacing w:after="0" w:line="240" w:lineRule="auto"/>
        <w:ind w:firstLine="709"/>
        <w:jc w:val="both"/>
        <w:rPr>
          <w:rFonts w:ascii="Times New Roman" w:eastAsia="Calibri" w:hAnsi="Times New Roman" w:cs="Times New Roman"/>
          <w:sz w:val="24"/>
          <w:szCs w:val="24"/>
        </w:rPr>
      </w:pPr>
      <w:r w:rsidRPr="00512C0D">
        <w:rPr>
          <w:rFonts w:ascii="Times New Roman" w:eastAsia="Calibri" w:hAnsi="Times New Roman" w:cs="Times New Roman"/>
          <w:sz w:val="24"/>
          <w:szCs w:val="24"/>
        </w:rPr>
        <w:t>проведение ранней профориентации обучающихся;</w:t>
      </w:r>
    </w:p>
    <w:p w:rsidR="00960B7C" w:rsidRPr="00512C0D" w:rsidRDefault="00960B7C" w:rsidP="00960B7C">
      <w:pPr>
        <w:tabs>
          <w:tab w:val="left" w:pos="851"/>
        </w:tabs>
        <w:autoSpaceDE w:val="0"/>
        <w:autoSpaceDN w:val="0"/>
        <w:adjustRightInd w:val="0"/>
        <w:spacing w:after="0" w:line="240" w:lineRule="auto"/>
        <w:ind w:firstLine="709"/>
        <w:jc w:val="both"/>
        <w:rPr>
          <w:rFonts w:ascii="Times New Roman" w:eastAsia="Calibri" w:hAnsi="Times New Roman" w:cs="Times New Roman"/>
          <w:sz w:val="24"/>
          <w:szCs w:val="24"/>
        </w:rPr>
      </w:pPr>
      <w:r w:rsidRPr="00512C0D">
        <w:rPr>
          <w:rFonts w:ascii="Times New Roman" w:eastAsia="Calibri" w:hAnsi="Times New Roman" w:cs="Times New Roman"/>
          <w:sz w:val="24"/>
          <w:szCs w:val="24"/>
        </w:rPr>
        <w:t>проведение профориентации обучающихся с ОВЗ;</w:t>
      </w:r>
    </w:p>
    <w:p w:rsidR="00960B7C" w:rsidRPr="00512C0D" w:rsidRDefault="00960B7C" w:rsidP="00960B7C">
      <w:pPr>
        <w:tabs>
          <w:tab w:val="left" w:pos="851"/>
        </w:tabs>
        <w:autoSpaceDE w:val="0"/>
        <w:autoSpaceDN w:val="0"/>
        <w:adjustRightInd w:val="0"/>
        <w:spacing w:after="0" w:line="240" w:lineRule="auto"/>
        <w:ind w:firstLine="709"/>
        <w:jc w:val="both"/>
        <w:rPr>
          <w:rFonts w:ascii="Times New Roman" w:eastAsia="Calibri" w:hAnsi="Times New Roman" w:cs="Times New Roman"/>
          <w:sz w:val="24"/>
          <w:szCs w:val="24"/>
        </w:rPr>
      </w:pPr>
      <w:r w:rsidRPr="00512C0D">
        <w:rPr>
          <w:rFonts w:ascii="Times New Roman" w:eastAsia="Calibri" w:hAnsi="Times New Roman" w:cs="Times New Roman"/>
          <w:sz w:val="24"/>
          <w:szCs w:val="24"/>
        </w:rPr>
        <w:t>осуществление психолого-педагогической поддержки, консультационной помощи обучающимся в их профессиональной ориентации;</w:t>
      </w:r>
    </w:p>
    <w:p w:rsidR="00960B7C" w:rsidRPr="00512C0D" w:rsidRDefault="00960B7C" w:rsidP="00960B7C">
      <w:pPr>
        <w:tabs>
          <w:tab w:val="left" w:pos="851"/>
        </w:tabs>
        <w:autoSpaceDE w:val="0"/>
        <w:autoSpaceDN w:val="0"/>
        <w:adjustRightInd w:val="0"/>
        <w:spacing w:after="0" w:line="240" w:lineRule="auto"/>
        <w:ind w:firstLine="709"/>
        <w:jc w:val="both"/>
        <w:rPr>
          <w:rFonts w:ascii="Times New Roman" w:eastAsia="Calibri" w:hAnsi="Times New Roman" w:cs="Times New Roman"/>
          <w:sz w:val="24"/>
          <w:szCs w:val="24"/>
        </w:rPr>
      </w:pPr>
      <w:r w:rsidRPr="00512C0D">
        <w:rPr>
          <w:rFonts w:ascii="Times New Roman" w:eastAsia="Calibri" w:hAnsi="Times New Roman" w:cs="Times New Roman"/>
          <w:sz w:val="24"/>
          <w:szCs w:val="24"/>
        </w:rPr>
        <w:t xml:space="preserve">осуществление взаимодействия образовательных организаций </w:t>
      </w:r>
      <w:r w:rsidRPr="00512C0D">
        <w:rPr>
          <w:rFonts w:ascii="Times New Roman" w:eastAsia="Calibri" w:hAnsi="Times New Roman" w:cs="Times New Roman"/>
          <w:sz w:val="24"/>
          <w:szCs w:val="24"/>
        </w:rPr>
        <w:br/>
        <w:t>с учреждениями/предприятиями;</w:t>
      </w:r>
    </w:p>
    <w:p w:rsidR="00960B7C" w:rsidRPr="00512C0D" w:rsidRDefault="00960B7C" w:rsidP="00960B7C">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12C0D">
        <w:rPr>
          <w:rFonts w:ascii="Times New Roman" w:eastAsia="Times New Roman" w:hAnsi="Times New Roman" w:cs="Times New Roman"/>
          <w:sz w:val="24"/>
          <w:szCs w:val="24"/>
        </w:rPr>
        <w:t>содействие в поступлении обучающихся в профессиональные образовательные организации и образовательные организации высшего образования региона.</w:t>
      </w:r>
    </w:p>
    <w:p w:rsidR="000A34AD" w:rsidRPr="00512C0D" w:rsidRDefault="000A34AD" w:rsidP="000A34AD">
      <w:pPr>
        <w:spacing w:after="0" w:line="240" w:lineRule="auto"/>
        <w:ind w:firstLine="709"/>
        <w:jc w:val="both"/>
        <w:rPr>
          <w:rFonts w:ascii="Times New Roman" w:eastAsia="Calibri" w:hAnsi="Times New Roman" w:cs="Times New Roman"/>
          <w:sz w:val="24"/>
          <w:szCs w:val="24"/>
        </w:rPr>
      </w:pPr>
      <w:r w:rsidRPr="00512C0D">
        <w:rPr>
          <w:rFonts w:ascii="Times New Roman" w:eastAsia="Calibri" w:hAnsi="Times New Roman" w:cs="Times New Roman"/>
          <w:sz w:val="24"/>
          <w:szCs w:val="24"/>
        </w:rPr>
        <w:t>Для сбора и обработки информации по показателям эффективности системы работы по самоопределению и профессиональной ориентации обучающихся используются информационные системы:</w:t>
      </w:r>
    </w:p>
    <w:p w:rsidR="000A34AD" w:rsidRPr="00512C0D" w:rsidRDefault="000A34AD" w:rsidP="000A34AD">
      <w:pPr>
        <w:spacing w:after="0" w:line="240" w:lineRule="auto"/>
        <w:ind w:firstLine="709"/>
        <w:jc w:val="both"/>
        <w:rPr>
          <w:rFonts w:ascii="Times New Roman" w:eastAsia="Calibri" w:hAnsi="Times New Roman" w:cs="Times New Roman"/>
          <w:sz w:val="24"/>
          <w:szCs w:val="24"/>
        </w:rPr>
      </w:pPr>
      <w:r w:rsidRPr="00512C0D">
        <w:rPr>
          <w:rFonts w:ascii="Times New Roman" w:eastAsia="Calibri" w:hAnsi="Times New Roman" w:cs="Times New Roman"/>
          <w:sz w:val="24"/>
          <w:szCs w:val="24"/>
        </w:rPr>
        <w:t xml:space="preserve"> государственная информационная система Волгоградской области "Единая информационная система в сфере образования Волгоградской области";</w:t>
      </w:r>
    </w:p>
    <w:p w:rsidR="000A34AD" w:rsidRPr="00512C0D" w:rsidRDefault="000A34AD" w:rsidP="000A34AD">
      <w:pPr>
        <w:autoSpaceDE w:val="0"/>
        <w:autoSpaceDN w:val="0"/>
        <w:adjustRightInd w:val="0"/>
        <w:spacing w:after="0" w:line="240" w:lineRule="auto"/>
        <w:ind w:firstLine="709"/>
        <w:jc w:val="both"/>
        <w:rPr>
          <w:rFonts w:ascii="Times New Roman" w:eastAsia="Calibri" w:hAnsi="Times New Roman" w:cs="Times New Roman"/>
          <w:sz w:val="24"/>
          <w:szCs w:val="24"/>
        </w:rPr>
      </w:pPr>
      <w:r w:rsidRPr="00512C0D">
        <w:rPr>
          <w:rFonts w:ascii="Times New Roman" w:eastAsia="Calibri" w:hAnsi="Times New Roman" w:cs="Times New Roman"/>
          <w:sz w:val="24"/>
          <w:szCs w:val="24"/>
        </w:rPr>
        <w:t>платформа федерального проекта "Билет в будущее".</w:t>
      </w:r>
    </w:p>
    <w:p w:rsidR="000A34AD" w:rsidRPr="00512C0D" w:rsidRDefault="000A34AD" w:rsidP="000A34AD">
      <w:pPr>
        <w:autoSpaceDE w:val="0"/>
        <w:autoSpaceDN w:val="0"/>
        <w:adjustRightInd w:val="0"/>
        <w:spacing w:after="0" w:line="240" w:lineRule="auto"/>
        <w:ind w:firstLine="709"/>
        <w:jc w:val="both"/>
        <w:rPr>
          <w:rFonts w:ascii="Times New Roman" w:eastAsia="Calibri" w:hAnsi="Times New Roman" w:cs="Times New Roman"/>
          <w:sz w:val="24"/>
          <w:szCs w:val="24"/>
        </w:rPr>
      </w:pPr>
      <w:r w:rsidRPr="00512C0D">
        <w:rPr>
          <w:rFonts w:ascii="Times New Roman" w:eastAsia="Calibri" w:hAnsi="Times New Roman" w:cs="Times New Roman"/>
          <w:sz w:val="24"/>
          <w:szCs w:val="24"/>
        </w:rPr>
        <w:t>Кроме того, проводится анализ:</w:t>
      </w:r>
    </w:p>
    <w:p w:rsidR="000A34AD" w:rsidRPr="00512C0D" w:rsidRDefault="000A34AD" w:rsidP="000A34AD">
      <w:pPr>
        <w:autoSpaceDE w:val="0"/>
        <w:autoSpaceDN w:val="0"/>
        <w:adjustRightInd w:val="0"/>
        <w:spacing w:after="0" w:line="240" w:lineRule="auto"/>
        <w:ind w:firstLine="709"/>
        <w:jc w:val="both"/>
        <w:rPr>
          <w:rFonts w:ascii="Times New Roman" w:eastAsia="Calibri" w:hAnsi="Times New Roman" w:cs="Times New Roman"/>
          <w:sz w:val="24"/>
          <w:szCs w:val="24"/>
        </w:rPr>
      </w:pPr>
      <w:r w:rsidRPr="00512C0D">
        <w:rPr>
          <w:rFonts w:ascii="Times New Roman" w:eastAsia="Calibri" w:hAnsi="Times New Roman" w:cs="Times New Roman"/>
          <w:sz w:val="24"/>
          <w:szCs w:val="24"/>
        </w:rPr>
        <w:t xml:space="preserve">данных участия в открытых онлайн-уроках, реализуемых </w:t>
      </w:r>
      <w:r w:rsidRPr="00512C0D">
        <w:rPr>
          <w:rFonts w:ascii="Times New Roman" w:eastAsia="Calibri" w:hAnsi="Times New Roman" w:cs="Times New Roman"/>
          <w:sz w:val="24"/>
          <w:szCs w:val="24"/>
        </w:rPr>
        <w:br/>
        <w:t>с учетом опыта цикла открытых уроков "</w:t>
      </w:r>
      <w:proofErr w:type="spellStart"/>
      <w:r w:rsidRPr="00512C0D">
        <w:rPr>
          <w:rFonts w:ascii="Times New Roman" w:eastAsia="Calibri" w:hAnsi="Times New Roman" w:cs="Times New Roman"/>
          <w:sz w:val="24"/>
          <w:szCs w:val="24"/>
        </w:rPr>
        <w:t>ПроеКТОриЯ</w:t>
      </w:r>
      <w:proofErr w:type="spellEnd"/>
      <w:r w:rsidRPr="00512C0D">
        <w:rPr>
          <w:rFonts w:ascii="Times New Roman" w:eastAsia="Calibri" w:hAnsi="Times New Roman" w:cs="Times New Roman"/>
          <w:sz w:val="24"/>
          <w:szCs w:val="24"/>
        </w:rPr>
        <w:t>";</w:t>
      </w:r>
    </w:p>
    <w:p w:rsidR="000A34AD" w:rsidRPr="00512C0D" w:rsidRDefault="000A34AD" w:rsidP="000A34AD">
      <w:pPr>
        <w:spacing w:after="0" w:line="240" w:lineRule="auto"/>
        <w:ind w:firstLine="709"/>
        <w:jc w:val="both"/>
        <w:rPr>
          <w:rFonts w:ascii="Times New Roman" w:eastAsia="Calibri" w:hAnsi="Times New Roman" w:cs="Times New Roman"/>
          <w:sz w:val="24"/>
          <w:szCs w:val="24"/>
        </w:rPr>
      </w:pPr>
      <w:r w:rsidRPr="00512C0D">
        <w:rPr>
          <w:rFonts w:ascii="Times New Roman" w:eastAsia="Calibri" w:hAnsi="Times New Roman" w:cs="Times New Roman"/>
          <w:sz w:val="24"/>
          <w:szCs w:val="24"/>
        </w:rPr>
        <w:lastRenderedPageBreak/>
        <w:t xml:space="preserve">результатов мониторингов о проводимых мероприятиях </w:t>
      </w:r>
      <w:r w:rsidRPr="00512C0D">
        <w:rPr>
          <w:rFonts w:ascii="Times New Roman" w:eastAsia="Calibri" w:hAnsi="Times New Roman" w:cs="Times New Roman"/>
          <w:sz w:val="24"/>
          <w:szCs w:val="24"/>
        </w:rPr>
        <w:br/>
        <w:t>и их участниках, результативности участия в региональных проектах;</w:t>
      </w:r>
    </w:p>
    <w:p w:rsidR="000A34AD" w:rsidRPr="00512C0D" w:rsidRDefault="000A34AD" w:rsidP="000A34AD">
      <w:pPr>
        <w:spacing w:after="0" w:line="240" w:lineRule="auto"/>
        <w:ind w:firstLine="709"/>
        <w:jc w:val="both"/>
        <w:rPr>
          <w:rFonts w:ascii="Times New Roman" w:eastAsia="Calibri" w:hAnsi="Times New Roman" w:cs="Times New Roman"/>
          <w:sz w:val="24"/>
          <w:szCs w:val="24"/>
        </w:rPr>
      </w:pPr>
      <w:r w:rsidRPr="00512C0D">
        <w:rPr>
          <w:rFonts w:ascii="Times New Roman" w:eastAsia="Calibri" w:hAnsi="Times New Roman" w:cs="Times New Roman"/>
          <w:sz w:val="24"/>
          <w:szCs w:val="24"/>
        </w:rPr>
        <w:t>результатов анкетирования участников образовательных отношений (руководителей образовательных организаций, педагогических работников, обучающихся и их родителей (законных представителей);</w:t>
      </w:r>
    </w:p>
    <w:p w:rsidR="000A34AD" w:rsidRPr="00512C0D" w:rsidRDefault="000A34AD" w:rsidP="000A34AD">
      <w:pPr>
        <w:spacing w:after="0" w:line="240" w:lineRule="auto"/>
        <w:ind w:firstLine="709"/>
        <w:jc w:val="both"/>
        <w:rPr>
          <w:rFonts w:ascii="Times New Roman" w:eastAsia="Calibri" w:hAnsi="Times New Roman" w:cs="Times New Roman"/>
          <w:sz w:val="24"/>
          <w:szCs w:val="24"/>
        </w:rPr>
      </w:pPr>
      <w:r w:rsidRPr="00512C0D">
        <w:rPr>
          <w:rFonts w:ascii="Times New Roman" w:eastAsia="Calibri" w:hAnsi="Times New Roman" w:cs="Times New Roman"/>
          <w:sz w:val="24"/>
          <w:szCs w:val="24"/>
        </w:rPr>
        <w:t>информационных ресурсов, включая официальные сайты образовательных организаций.</w:t>
      </w:r>
    </w:p>
    <w:p w:rsidR="000A7087" w:rsidRPr="000A7087" w:rsidRDefault="005E787D" w:rsidP="000A7087">
      <w:pPr>
        <w:spacing w:after="0" w:line="240" w:lineRule="auto"/>
        <w:ind w:firstLine="709"/>
        <w:jc w:val="both"/>
        <w:rPr>
          <w:rFonts w:ascii="Times New Roman" w:eastAsia="Calibri" w:hAnsi="Times New Roman" w:cs="Times New Roman"/>
          <w:sz w:val="24"/>
          <w:szCs w:val="24"/>
        </w:rPr>
      </w:pPr>
      <w:r w:rsidRPr="000A7087">
        <w:rPr>
          <w:rFonts w:ascii="Times New Roman" w:eastAsia="Calibri" w:hAnsi="Times New Roman" w:cs="Times New Roman"/>
          <w:sz w:val="24"/>
          <w:szCs w:val="24"/>
        </w:rPr>
        <w:t xml:space="preserve">Для полной и объективной оценки состояния системы работы </w:t>
      </w:r>
      <w:r w:rsidRPr="000A7087">
        <w:rPr>
          <w:rFonts w:ascii="Times New Roman" w:eastAsia="Calibri" w:hAnsi="Times New Roman" w:cs="Times New Roman"/>
          <w:sz w:val="24"/>
          <w:szCs w:val="24"/>
        </w:rPr>
        <w:br/>
        <w:t>по самоопределению и профессиональной ориентации обучающихся городского округа город Фролово и выработки комплекса мер и мероприятий проведен мониторинг по следующим показателям</w:t>
      </w:r>
      <w:r w:rsidR="000A7087" w:rsidRPr="000A7087">
        <w:rPr>
          <w:rFonts w:ascii="Times New Roman" w:eastAsia="Calibri" w:hAnsi="Times New Roman" w:cs="Times New Roman"/>
          <w:sz w:val="24"/>
          <w:szCs w:val="24"/>
        </w:rPr>
        <w:t xml:space="preserve"> (</w:t>
      </w:r>
      <w:r w:rsidR="000A7087">
        <w:rPr>
          <w:rFonts w:ascii="Times New Roman" w:eastAsia="Calibri" w:hAnsi="Times New Roman" w:cs="Times New Roman"/>
          <w:sz w:val="24"/>
          <w:szCs w:val="24"/>
        </w:rPr>
        <w:t xml:space="preserve">приказ </w:t>
      </w:r>
      <w:r w:rsidR="000A7087" w:rsidRPr="000A7087">
        <w:rPr>
          <w:rFonts w:ascii="Times New Roman" w:hAnsi="Times New Roman" w:cs="Times New Roman"/>
          <w:sz w:val="24"/>
          <w:szCs w:val="24"/>
          <w:lang w:eastAsia="ru-RU" w:bidi="ru-RU"/>
        </w:rPr>
        <w:t>Отдела по образованию, опеке и попечительству Администрации городского округа город Фролово от 0</w:t>
      </w:r>
      <w:r w:rsidR="000A7087">
        <w:rPr>
          <w:rFonts w:ascii="Times New Roman" w:hAnsi="Times New Roman" w:cs="Times New Roman"/>
          <w:sz w:val="24"/>
          <w:szCs w:val="24"/>
          <w:lang w:eastAsia="ru-RU" w:bidi="ru-RU"/>
        </w:rPr>
        <w:t>2.08.2021</w:t>
      </w:r>
      <w:r w:rsidR="000A7087" w:rsidRPr="000A7087">
        <w:rPr>
          <w:rFonts w:ascii="Times New Roman" w:hAnsi="Times New Roman" w:cs="Times New Roman"/>
          <w:sz w:val="24"/>
          <w:szCs w:val="24"/>
          <w:lang w:eastAsia="ru-RU" w:bidi="ru-RU"/>
        </w:rPr>
        <w:t xml:space="preserve"> № </w:t>
      </w:r>
      <w:r w:rsidR="000A7087">
        <w:rPr>
          <w:rFonts w:ascii="Times New Roman" w:hAnsi="Times New Roman" w:cs="Times New Roman"/>
          <w:sz w:val="24"/>
          <w:szCs w:val="24"/>
          <w:lang w:eastAsia="ru-RU" w:bidi="ru-RU"/>
        </w:rPr>
        <w:t>266</w:t>
      </w:r>
      <w:r w:rsidR="000A7087" w:rsidRPr="000A7087">
        <w:rPr>
          <w:rFonts w:ascii="Times New Roman" w:hAnsi="Times New Roman" w:cs="Times New Roman"/>
          <w:sz w:val="24"/>
          <w:szCs w:val="24"/>
          <w:lang w:eastAsia="ru-RU" w:bidi="ru-RU"/>
        </w:rPr>
        <w:t xml:space="preserve"> «</w:t>
      </w:r>
      <w:r w:rsidR="000A7087">
        <w:rPr>
          <w:rFonts w:ascii="Times New Roman" w:eastAsia="Calibri" w:hAnsi="Times New Roman" w:cs="Times New Roman"/>
          <w:sz w:val="24"/>
          <w:szCs w:val="24"/>
        </w:rPr>
        <w:t xml:space="preserve">Об утверждении Концепции </w:t>
      </w:r>
      <w:r w:rsidR="000A7087" w:rsidRPr="000A7087">
        <w:rPr>
          <w:rFonts w:ascii="Times New Roman" w:eastAsia="Calibri" w:hAnsi="Times New Roman" w:cs="Times New Roman"/>
          <w:sz w:val="24"/>
          <w:szCs w:val="24"/>
        </w:rPr>
        <w:t>реализации системы работы по самоопределению и профессиональной ориентации обучающихся в городском округе город Фролово Волгоградской области»</w:t>
      </w:r>
      <w:r w:rsidR="000A7087">
        <w:rPr>
          <w:rFonts w:ascii="Times New Roman" w:eastAsia="Calibri" w:hAnsi="Times New Roman" w:cs="Times New Roman"/>
          <w:sz w:val="24"/>
          <w:szCs w:val="24"/>
        </w:rPr>
        <w:t xml:space="preserve">, </w:t>
      </w:r>
      <w:proofErr w:type="spellStart"/>
      <w:r w:rsidR="000A7087">
        <w:rPr>
          <w:rFonts w:ascii="Times New Roman" w:eastAsia="Calibri" w:hAnsi="Times New Roman" w:cs="Times New Roman"/>
          <w:sz w:val="24"/>
          <w:szCs w:val="24"/>
        </w:rPr>
        <w:t>стр</w:t>
      </w:r>
      <w:proofErr w:type="spellEnd"/>
      <w:r w:rsidR="000A7087">
        <w:rPr>
          <w:rFonts w:ascii="Times New Roman" w:eastAsia="Calibri" w:hAnsi="Times New Roman" w:cs="Times New Roman"/>
          <w:sz w:val="24"/>
          <w:szCs w:val="24"/>
        </w:rPr>
        <w:t xml:space="preserve"> 11-12</w:t>
      </w:r>
      <w:r w:rsidR="000A7087" w:rsidRPr="000A7087">
        <w:rPr>
          <w:rFonts w:ascii="Times New Roman" w:eastAsia="Calibri" w:hAnsi="Times New Roman" w:cs="Times New Roman"/>
          <w:sz w:val="24"/>
          <w:szCs w:val="24"/>
        </w:rPr>
        <w:t>):</w:t>
      </w:r>
    </w:p>
    <w:p w:rsidR="005E787D" w:rsidRPr="00512C0D" w:rsidRDefault="005E787D" w:rsidP="005E787D">
      <w:pPr>
        <w:spacing w:after="0" w:line="240" w:lineRule="auto"/>
        <w:ind w:firstLine="709"/>
        <w:contextualSpacing/>
        <w:jc w:val="both"/>
        <w:rPr>
          <w:rFonts w:ascii="Times New Roman" w:eastAsia="Calibri" w:hAnsi="Times New Roman" w:cs="Times New Roman"/>
          <w:sz w:val="24"/>
          <w:szCs w:val="24"/>
        </w:rPr>
      </w:pPr>
      <w:r w:rsidRPr="00512C0D">
        <w:rPr>
          <w:rFonts w:ascii="Times New Roman" w:eastAsia="Calibri" w:hAnsi="Times New Roman" w:cs="Times New Roman"/>
          <w:sz w:val="24"/>
          <w:szCs w:val="24"/>
        </w:rPr>
        <w:t>:</w:t>
      </w:r>
    </w:p>
    <w:p w:rsidR="008A357D" w:rsidRDefault="008A357D" w:rsidP="005E787D">
      <w:pPr>
        <w:spacing w:after="0" w:line="240" w:lineRule="auto"/>
        <w:ind w:firstLine="709"/>
        <w:contextualSpacing/>
        <w:jc w:val="both"/>
        <w:rPr>
          <w:rFonts w:ascii="Times New Roman" w:eastAsia="Calibri" w:hAnsi="Times New Roman" w:cs="Times New Roman"/>
          <w:sz w:val="28"/>
          <w:szCs w:val="28"/>
        </w:rPr>
      </w:pPr>
    </w:p>
    <w:tbl>
      <w:tblPr>
        <w:tblStyle w:val="a4"/>
        <w:tblW w:w="9572" w:type="dxa"/>
        <w:tblLayout w:type="fixed"/>
        <w:tblLook w:val="0000" w:firstRow="0" w:lastRow="0" w:firstColumn="0" w:lastColumn="0" w:noHBand="0" w:noVBand="0"/>
      </w:tblPr>
      <w:tblGrid>
        <w:gridCol w:w="665"/>
        <w:gridCol w:w="3095"/>
        <w:gridCol w:w="3119"/>
        <w:gridCol w:w="1276"/>
        <w:gridCol w:w="1417"/>
      </w:tblGrid>
      <w:tr w:rsidR="005E787D" w:rsidRPr="00675F74" w:rsidTr="004C6855">
        <w:trPr>
          <w:trHeight w:val="224"/>
        </w:trPr>
        <w:tc>
          <w:tcPr>
            <w:tcW w:w="665" w:type="dxa"/>
          </w:tcPr>
          <w:p w:rsidR="005E787D" w:rsidRPr="00675F74" w:rsidRDefault="005E787D" w:rsidP="004C6855">
            <w:pPr>
              <w:autoSpaceDE w:val="0"/>
              <w:autoSpaceDN w:val="0"/>
              <w:adjustRightInd w:val="0"/>
              <w:ind w:firstLine="709"/>
              <w:jc w:val="center"/>
              <w:rPr>
                <w:rFonts w:ascii="Times New Roman" w:hAnsi="Times New Roman"/>
                <w:color w:val="000000"/>
                <w:sz w:val="24"/>
                <w:szCs w:val="24"/>
                <w:lang w:eastAsia="en-US"/>
              </w:rPr>
            </w:pPr>
            <w:r w:rsidRPr="00675F74">
              <w:rPr>
                <w:rFonts w:ascii="Times New Roman" w:hAnsi="Times New Roman"/>
                <w:bCs/>
                <w:color w:val="000000"/>
                <w:sz w:val="24"/>
                <w:szCs w:val="24"/>
                <w:lang w:eastAsia="en-US"/>
              </w:rPr>
              <w:t>№ п/п</w:t>
            </w:r>
          </w:p>
        </w:tc>
        <w:tc>
          <w:tcPr>
            <w:tcW w:w="3095" w:type="dxa"/>
          </w:tcPr>
          <w:p w:rsidR="005E787D" w:rsidRPr="00675F74" w:rsidRDefault="005E787D" w:rsidP="004C6855">
            <w:pPr>
              <w:autoSpaceDE w:val="0"/>
              <w:autoSpaceDN w:val="0"/>
              <w:adjustRightInd w:val="0"/>
              <w:ind w:firstLine="44"/>
              <w:jc w:val="center"/>
              <w:rPr>
                <w:rFonts w:ascii="Times New Roman" w:hAnsi="Times New Roman"/>
                <w:color w:val="000000"/>
                <w:sz w:val="24"/>
                <w:szCs w:val="24"/>
                <w:lang w:eastAsia="en-US"/>
              </w:rPr>
            </w:pPr>
            <w:r w:rsidRPr="00675F74">
              <w:rPr>
                <w:rFonts w:ascii="Times New Roman" w:hAnsi="Times New Roman"/>
                <w:bCs/>
                <w:color w:val="000000"/>
                <w:sz w:val="24"/>
                <w:szCs w:val="24"/>
                <w:lang w:eastAsia="en-US"/>
              </w:rPr>
              <w:t>Показатели</w:t>
            </w:r>
          </w:p>
          <w:p w:rsidR="005E787D" w:rsidRPr="00675F74" w:rsidRDefault="005E787D" w:rsidP="004C6855">
            <w:pPr>
              <w:autoSpaceDE w:val="0"/>
              <w:autoSpaceDN w:val="0"/>
              <w:adjustRightInd w:val="0"/>
              <w:ind w:firstLine="44"/>
              <w:jc w:val="center"/>
              <w:rPr>
                <w:rFonts w:ascii="Times New Roman" w:hAnsi="Times New Roman"/>
                <w:color w:val="000000"/>
                <w:sz w:val="24"/>
                <w:szCs w:val="24"/>
                <w:lang w:eastAsia="en-US"/>
              </w:rPr>
            </w:pPr>
            <w:r w:rsidRPr="00675F74">
              <w:rPr>
                <w:rFonts w:ascii="Times New Roman" w:hAnsi="Times New Roman"/>
                <w:bCs/>
                <w:color w:val="000000"/>
                <w:sz w:val="24"/>
                <w:szCs w:val="24"/>
                <w:lang w:eastAsia="en-US"/>
              </w:rPr>
              <w:t>(количественные / качественные)</w:t>
            </w:r>
          </w:p>
        </w:tc>
        <w:tc>
          <w:tcPr>
            <w:tcW w:w="3119" w:type="dxa"/>
          </w:tcPr>
          <w:p w:rsidR="005E787D" w:rsidRPr="00675F74" w:rsidRDefault="005E787D" w:rsidP="004C6855">
            <w:pPr>
              <w:autoSpaceDE w:val="0"/>
              <w:autoSpaceDN w:val="0"/>
              <w:adjustRightInd w:val="0"/>
              <w:ind w:firstLine="44"/>
              <w:jc w:val="center"/>
              <w:rPr>
                <w:rFonts w:ascii="Times New Roman" w:hAnsi="Times New Roman"/>
                <w:color w:val="000000"/>
                <w:sz w:val="24"/>
                <w:szCs w:val="24"/>
                <w:lang w:eastAsia="en-US"/>
              </w:rPr>
            </w:pPr>
            <w:r w:rsidRPr="00675F74">
              <w:rPr>
                <w:rFonts w:ascii="Times New Roman" w:hAnsi="Times New Roman"/>
                <w:bCs/>
                <w:color w:val="000000"/>
                <w:sz w:val="24"/>
                <w:szCs w:val="24"/>
                <w:lang w:eastAsia="en-US"/>
              </w:rPr>
              <w:t>Индикаторы</w:t>
            </w:r>
          </w:p>
        </w:tc>
        <w:tc>
          <w:tcPr>
            <w:tcW w:w="1276" w:type="dxa"/>
          </w:tcPr>
          <w:p w:rsidR="005E787D" w:rsidRPr="00675F74" w:rsidRDefault="005E787D" w:rsidP="004C6855">
            <w:pPr>
              <w:autoSpaceDE w:val="0"/>
              <w:autoSpaceDN w:val="0"/>
              <w:adjustRightInd w:val="0"/>
              <w:ind w:firstLine="44"/>
              <w:jc w:val="center"/>
              <w:rPr>
                <w:rFonts w:ascii="Times New Roman" w:hAnsi="Times New Roman"/>
                <w:bCs/>
                <w:color w:val="000000"/>
                <w:lang w:eastAsia="en-US"/>
              </w:rPr>
            </w:pPr>
            <w:r w:rsidRPr="00675F74">
              <w:rPr>
                <w:rFonts w:ascii="Times New Roman" w:hAnsi="Times New Roman"/>
                <w:bCs/>
                <w:color w:val="000000"/>
                <w:lang w:eastAsia="en-US"/>
              </w:rPr>
              <w:t>Единица измерения</w:t>
            </w:r>
          </w:p>
        </w:tc>
        <w:tc>
          <w:tcPr>
            <w:tcW w:w="1417" w:type="dxa"/>
          </w:tcPr>
          <w:p w:rsidR="005E787D" w:rsidRPr="00675F74" w:rsidRDefault="005E787D" w:rsidP="004C6855">
            <w:pPr>
              <w:autoSpaceDE w:val="0"/>
              <w:autoSpaceDN w:val="0"/>
              <w:adjustRightInd w:val="0"/>
              <w:ind w:right="-108" w:firstLine="44"/>
              <w:jc w:val="center"/>
              <w:rPr>
                <w:rFonts w:ascii="Times New Roman" w:hAnsi="Times New Roman"/>
                <w:bCs/>
                <w:color w:val="000000"/>
                <w:lang w:eastAsia="en-US"/>
              </w:rPr>
            </w:pPr>
            <w:r w:rsidRPr="00675F74">
              <w:rPr>
                <w:rFonts w:ascii="Times New Roman" w:hAnsi="Times New Roman"/>
                <w:bCs/>
                <w:color w:val="000000"/>
                <w:lang w:eastAsia="en-US"/>
              </w:rPr>
              <w:t>Сроки проведения мониторинга</w:t>
            </w:r>
          </w:p>
        </w:tc>
      </w:tr>
      <w:tr w:rsidR="005E787D" w:rsidRPr="00675F74" w:rsidTr="004C6855">
        <w:trPr>
          <w:trHeight w:val="100"/>
        </w:trPr>
        <w:tc>
          <w:tcPr>
            <w:tcW w:w="665" w:type="dxa"/>
          </w:tcPr>
          <w:p w:rsidR="005E787D" w:rsidRPr="00675F74" w:rsidRDefault="005E787D" w:rsidP="004C6855">
            <w:pPr>
              <w:autoSpaceDE w:val="0"/>
              <w:autoSpaceDN w:val="0"/>
              <w:adjustRightInd w:val="0"/>
              <w:ind w:firstLine="709"/>
              <w:jc w:val="center"/>
              <w:rPr>
                <w:rFonts w:ascii="Times New Roman" w:hAnsi="Times New Roman"/>
                <w:color w:val="000000"/>
                <w:sz w:val="24"/>
                <w:szCs w:val="24"/>
                <w:lang w:eastAsia="en-US"/>
              </w:rPr>
            </w:pPr>
            <w:r w:rsidRPr="00675F74">
              <w:rPr>
                <w:rFonts w:ascii="Times New Roman" w:hAnsi="Times New Roman"/>
                <w:color w:val="000000"/>
                <w:sz w:val="24"/>
                <w:szCs w:val="24"/>
                <w:lang w:eastAsia="en-US"/>
              </w:rPr>
              <w:t>1</w:t>
            </w:r>
          </w:p>
        </w:tc>
        <w:tc>
          <w:tcPr>
            <w:tcW w:w="3095" w:type="dxa"/>
          </w:tcPr>
          <w:p w:rsidR="005E787D" w:rsidRPr="00675F74" w:rsidRDefault="005E787D" w:rsidP="004C6855">
            <w:pPr>
              <w:autoSpaceDE w:val="0"/>
              <w:autoSpaceDN w:val="0"/>
              <w:adjustRightInd w:val="0"/>
              <w:ind w:firstLine="709"/>
              <w:jc w:val="center"/>
              <w:rPr>
                <w:rFonts w:ascii="Times New Roman" w:hAnsi="Times New Roman"/>
                <w:color w:val="000000"/>
                <w:sz w:val="24"/>
                <w:szCs w:val="24"/>
                <w:lang w:eastAsia="en-US"/>
              </w:rPr>
            </w:pPr>
            <w:r w:rsidRPr="00675F74">
              <w:rPr>
                <w:rFonts w:ascii="Times New Roman" w:hAnsi="Times New Roman"/>
                <w:color w:val="000000"/>
                <w:sz w:val="24"/>
                <w:szCs w:val="24"/>
                <w:lang w:eastAsia="en-US"/>
              </w:rPr>
              <w:t>2</w:t>
            </w:r>
          </w:p>
        </w:tc>
        <w:tc>
          <w:tcPr>
            <w:tcW w:w="3119" w:type="dxa"/>
          </w:tcPr>
          <w:p w:rsidR="005E787D" w:rsidRPr="00675F74" w:rsidRDefault="005E787D" w:rsidP="004C6855">
            <w:pPr>
              <w:autoSpaceDE w:val="0"/>
              <w:autoSpaceDN w:val="0"/>
              <w:adjustRightInd w:val="0"/>
              <w:ind w:firstLine="709"/>
              <w:jc w:val="center"/>
              <w:rPr>
                <w:rFonts w:ascii="Times New Roman" w:hAnsi="Times New Roman"/>
                <w:color w:val="000000"/>
                <w:sz w:val="24"/>
                <w:szCs w:val="24"/>
                <w:lang w:eastAsia="en-US"/>
              </w:rPr>
            </w:pPr>
            <w:r w:rsidRPr="00675F74">
              <w:rPr>
                <w:rFonts w:ascii="Times New Roman" w:hAnsi="Times New Roman"/>
                <w:color w:val="000000"/>
                <w:sz w:val="24"/>
                <w:szCs w:val="24"/>
                <w:lang w:eastAsia="en-US"/>
              </w:rPr>
              <w:t>3</w:t>
            </w:r>
          </w:p>
        </w:tc>
        <w:tc>
          <w:tcPr>
            <w:tcW w:w="1276" w:type="dxa"/>
          </w:tcPr>
          <w:p w:rsidR="005E787D" w:rsidRPr="00675F74" w:rsidRDefault="005E787D" w:rsidP="004C6855">
            <w:pPr>
              <w:autoSpaceDE w:val="0"/>
              <w:autoSpaceDN w:val="0"/>
              <w:adjustRightInd w:val="0"/>
              <w:ind w:firstLine="709"/>
              <w:jc w:val="center"/>
              <w:rPr>
                <w:rFonts w:ascii="Times New Roman" w:hAnsi="Times New Roman"/>
                <w:color w:val="000000"/>
                <w:sz w:val="24"/>
                <w:szCs w:val="24"/>
                <w:lang w:eastAsia="en-US"/>
              </w:rPr>
            </w:pPr>
            <w:r w:rsidRPr="00675F74">
              <w:rPr>
                <w:rFonts w:ascii="Times New Roman" w:hAnsi="Times New Roman"/>
                <w:color w:val="000000"/>
                <w:sz w:val="24"/>
                <w:szCs w:val="24"/>
                <w:lang w:eastAsia="en-US"/>
              </w:rPr>
              <w:t>4</w:t>
            </w:r>
          </w:p>
        </w:tc>
        <w:tc>
          <w:tcPr>
            <w:tcW w:w="1417" w:type="dxa"/>
          </w:tcPr>
          <w:p w:rsidR="005E787D" w:rsidRPr="00675F74" w:rsidRDefault="005E787D" w:rsidP="004C6855">
            <w:pPr>
              <w:autoSpaceDE w:val="0"/>
              <w:autoSpaceDN w:val="0"/>
              <w:adjustRightInd w:val="0"/>
              <w:ind w:firstLine="709"/>
              <w:jc w:val="center"/>
              <w:rPr>
                <w:rFonts w:ascii="Times New Roman" w:hAnsi="Times New Roman"/>
                <w:color w:val="000000"/>
                <w:sz w:val="24"/>
                <w:szCs w:val="24"/>
                <w:lang w:eastAsia="en-US"/>
              </w:rPr>
            </w:pPr>
            <w:r w:rsidRPr="00675F74">
              <w:rPr>
                <w:rFonts w:ascii="Times New Roman" w:hAnsi="Times New Roman"/>
                <w:color w:val="000000"/>
                <w:sz w:val="24"/>
                <w:szCs w:val="24"/>
                <w:lang w:eastAsia="en-US"/>
              </w:rPr>
              <w:t>5</w:t>
            </w:r>
          </w:p>
        </w:tc>
      </w:tr>
      <w:tr w:rsidR="005E787D" w:rsidRPr="00675F74" w:rsidTr="004C6855">
        <w:trPr>
          <w:trHeight w:val="473"/>
        </w:trPr>
        <w:tc>
          <w:tcPr>
            <w:tcW w:w="9572" w:type="dxa"/>
            <w:gridSpan w:val="5"/>
          </w:tcPr>
          <w:p w:rsidR="005E787D" w:rsidRPr="00675F74" w:rsidRDefault="005E787D" w:rsidP="004C6855">
            <w:pPr>
              <w:ind w:firstLine="709"/>
              <w:jc w:val="center"/>
              <w:rPr>
                <w:rFonts w:ascii="Times New Roman" w:hAnsi="Times New Roman"/>
                <w:bCs/>
                <w:iCs/>
                <w:sz w:val="24"/>
                <w:szCs w:val="24"/>
                <w:lang w:eastAsia="en-US"/>
              </w:rPr>
            </w:pPr>
            <w:r w:rsidRPr="00675F74">
              <w:rPr>
                <w:rFonts w:ascii="Times New Roman" w:hAnsi="Times New Roman"/>
                <w:bCs/>
                <w:iCs/>
                <w:sz w:val="24"/>
                <w:szCs w:val="24"/>
                <w:lang w:eastAsia="en-US"/>
              </w:rPr>
              <w:t xml:space="preserve">1. Показатели по выявлению </w:t>
            </w:r>
            <w:proofErr w:type="gramStart"/>
            <w:r w:rsidRPr="00675F74">
              <w:rPr>
                <w:rFonts w:ascii="Times New Roman" w:hAnsi="Times New Roman"/>
                <w:bCs/>
                <w:iCs/>
                <w:sz w:val="24"/>
                <w:szCs w:val="24"/>
                <w:lang w:eastAsia="en-US"/>
              </w:rPr>
              <w:t>предпочтений</w:t>
            </w:r>
            <w:proofErr w:type="gramEnd"/>
            <w:r w:rsidRPr="00675F74">
              <w:rPr>
                <w:rFonts w:ascii="Times New Roman" w:hAnsi="Times New Roman"/>
                <w:bCs/>
                <w:iCs/>
                <w:sz w:val="24"/>
                <w:szCs w:val="24"/>
                <w:lang w:eastAsia="en-US"/>
              </w:rPr>
              <w:t xml:space="preserve"> обучающихся в области </w:t>
            </w:r>
          </w:p>
          <w:p w:rsidR="005E787D" w:rsidRPr="00675F74" w:rsidRDefault="005E787D" w:rsidP="004C6855">
            <w:pPr>
              <w:ind w:firstLine="709"/>
              <w:jc w:val="center"/>
              <w:rPr>
                <w:rFonts w:ascii="Times New Roman" w:hAnsi="Times New Roman"/>
                <w:bCs/>
                <w:iCs/>
                <w:sz w:val="24"/>
                <w:szCs w:val="24"/>
                <w:lang w:eastAsia="en-US"/>
              </w:rPr>
            </w:pPr>
            <w:r w:rsidRPr="00675F74">
              <w:rPr>
                <w:rFonts w:ascii="Times New Roman" w:hAnsi="Times New Roman"/>
                <w:bCs/>
                <w:iCs/>
                <w:sz w:val="24"/>
                <w:szCs w:val="24"/>
                <w:lang w:eastAsia="en-US"/>
              </w:rPr>
              <w:t>профессиональной ориентации</w:t>
            </w:r>
          </w:p>
        </w:tc>
      </w:tr>
      <w:tr w:rsidR="005E787D" w:rsidRPr="00675F74" w:rsidTr="004C6855">
        <w:trPr>
          <w:trHeight w:val="479"/>
        </w:trPr>
        <w:tc>
          <w:tcPr>
            <w:tcW w:w="665" w:type="dxa"/>
          </w:tcPr>
          <w:p w:rsidR="005E787D" w:rsidRPr="00675F74" w:rsidRDefault="00342BDD" w:rsidP="004C6855">
            <w:pPr>
              <w:autoSpaceDE w:val="0"/>
              <w:autoSpaceDN w:val="0"/>
              <w:adjustRightInd w:val="0"/>
              <w:ind w:firstLine="709"/>
              <w:rPr>
                <w:rFonts w:ascii="Times New Roman" w:hAnsi="Times New Roman"/>
                <w:color w:val="000000"/>
                <w:sz w:val="24"/>
                <w:szCs w:val="24"/>
                <w:lang w:eastAsia="en-US"/>
              </w:rPr>
            </w:pPr>
            <w:r>
              <w:rPr>
                <w:rFonts w:ascii="Times New Roman" w:hAnsi="Times New Roman"/>
                <w:color w:val="000000"/>
                <w:sz w:val="24"/>
                <w:szCs w:val="24"/>
                <w:lang w:eastAsia="en-US"/>
              </w:rPr>
              <w:t>1</w:t>
            </w:r>
            <w:r w:rsidR="005E787D" w:rsidRPr="00675F74">
              <w:rPr>
                <w:rFonts w:ascii="Times New Roman" w:hAnsi="Times New Roman"/>
                <w:color w:val="000000"/>
                <w:sz w:val="24"/>
                <w:szCs w:val="24"/>
                <w:lang w:eastAsia="en-US"/>
              </w:rPr>
              <w:t>1.</w:t>
            </w:r>
          </w:p>
        </w:tc>
        <w:tc>
          <w:tcPr>
            <w:tcW w:w="3095" w:type="dxa"/>
          </w:tcPr>
          <w:p w:rsidR="005E787D" w:rsidRPr="00675F74" w:rsidRDefault="005E787D" w:rsidP="004C6855">
            <w:pPr>
              <w:autoSpaceDE w:val="0"/>
              <w:autoSpaceDN w:val="0"/>
              <w:adjustRightInd w:val="0"/>
              <w:jc w:val="both"/>
              <w:rPr>
                <w:rFonts w:ascii="Times New Roman" w:hAnsi="Times New Roman"/>
                <w:color w:val="000000"/>
                <w:sz w:val="24"/>
                <w:szCs w:val="24"/>
                <w:lang w:eastAsia="en-US"/>
              </w:rPr>
            </w:pPr>
            <w:r w:rsidRPr="00675F74">
              <w:rPr>
                <w:rFonts w:ascii="Times New Roman" w:hAnsi="Times New Roman"/>
                <w:color w:val="000000"/>
                <w:sz w:val="24"/>
                <w:szCs w:val="24"/>
                <w:lang w:eastAsia="en-US"/>
              </w:rPr>
              <w:t xml:space="preserve">Мониторинг профессиональных предпочтений обучающихся 6 – </w:t>
            </w:r>
            <w:proofErr w:type="gramStart"/>
            <w:r w:rsidRPr="00675F74">
              <w:rPr>
                <w:rFonts w:ascii="Times New Roman" w:hAnsi="Times New Roman"/>
                <w:color w:val="000000"/>
                <w:sz w:val="24"/>
                <w:szCs w:val="24"/>
                <w:lang w:eastAsia="en-US"/>
              </w:rPr>
              <w:t>11  классов</w:t>
            </w:r>
            <w:proofErr w:type="gramEnd"/>
          </w:p>
        </w:tc>
        <w:tc>
          <w:tcPr>
            <w:tcW w:w="3119" w:type="dxa"/>
          </w:tcPr>
          <w:p w:rsidR="005E787D" w:rsidRPr="00675F74" w:rsidRDefault="005E787D" w:rsidP="00535B91">
            <w:pPr>
              <w:autoSpaceDE w:val="0"/>
              <w:autoSpaceDN w:val="0"/>
              <w:adjustRightInd w:val="0"/>
              <w:jc w:val="both"/>
              <w:rPr>
                <w:rFonts w:ascii="Times New Roman" w:hAnsi="Times New Roman"/>
                <w:color w:val="000000"/>
                <w:sz w:val="24"/>
                <w:szCs w:val="24"/>
                <w:lang w:eastAsia="en-US"/>
              </w:rPr>
            </w:pPr>
            <w:r w:rsidRPr="00675F74">
              <w:rPr>
                <w:rFonts w:ascii="Times New Roman" w:hAnsi="Times New Roman"/>
                <w:color w:val="000000"/>
                <w:sz w:val="24"/>
                <w:szCs w:val="24"/>
                <w:lang w:eastAsia="en-US"/>
              </w:rPr>
              <w:t xml:space="preserve">Количество обучающихся </w:t>
            </w:r>
            <w:r w:rsidRPr="00675F74">
              <w:rPr>
                <w:rFonts w:ascii="Times New Roman" w:hAnsi="Times New Roman"/>
                <w:color w:val="000000"/>
                <w:sz w:val="24"/>
                <w:szCs w:val="24"/>
                <w:lang w:eastAsia="en-US"/>
              </w:rPr>
              <w:br/>
              <w:t xml:space="preserve">в отношении которых проводилась диагностика профессиональных предпочтений от общего количества обучающихся </w:t>
            </w:r>
            <w:r w:rsidRPr="00675F74">
              <w:rPr>
                <w:rFonts w:ascii="Times New Roman" w:hAnsi="Times New Roman"/>
                <w:color w:val="000000"/>
                <w:sz w:val="24"/>
                <w:szCs w:val="24"/>
                <w:lang w:eastAsia="en-US"/>
              </w:rPr>
              <w:br/>
              <w:t xml:space="preserve">6 – </w:t>
            </w:r>
            <w:proofErr w:type="gramStart"/>
            <w:r w:rsidRPr="00675F74">
              <w:rPr>
                <w:rFonts w:ascii="Times New Roman" w:hAnsi="Times New Roman"/>
                <w:color w:val="000000"/>
                <w:sz w:val="24"/>
                <w:szCs w:val="24"/>
                <w:lang w:eastAsia="en-US"/>
              </w:rPr>
              <w:t>11  классов</w:t>
            </w:r>
            <w:proofErr w:type="gramEnd"/>
            <w:r w:rsidRPr="00675F74">
              <w:rPr>
                <w:rFonts w:ascii="Times New Roman" w:hAnsi="Times New Roman"/>
                <w:color w:val="000000"/>
                <w:sz w:val="24"/>
                <w:szCs w:val="24"/>
                <w:lang w:eastAsia="en-US"/>
              </w:rPr>
              <w:t xml:space="preserve"> </w:t>
            </w:r>
          </w:p>
        </w:tc>
        <w:tc>
          <w:tcPr>
            <w:tcW w:w="1276" w:type="dxa"/>
          </w:tcPr>
          <w:p w:rsidR="005E787D" w:rsidRPr="006A68D2" w:rsidRDefault="00C75955" w:rsidP="004C6855">
            <w:pPr>
              <w:autoSpaceDE w:val="0"/>
              <w:autoSpaceDN w:val="0"/>
              <w:adjustRightInd w:val="0"/>
              <w:rPr>
                <w:rFonts w:ascii="Times New Roman" w:hAnsi="Times New Roman"/>
                <w:color w:val="FF0000"/>
                <w:sz w:val="24"/>
                <w:szCs w:val="24"/>
                <w:lang w:eastAsia="en-US"/>
              </w:rPr>
            </w:pPr>
            <w:r w:rsidRPr="00B3444D">
              <w:rPr>
                <w:rFonts w:ascii="Times New Roman" w:hAnsi="Times New Roman"/>
                <w:sz w:val="24"/>
                <w:szCs w:val="24"/>
                <w:lang w:eastAsia="en-US"/>
              </w:rPr>
              <w:t xml:space="preserve">931 </w:t>
            </w:r>
            <w:r w:rsidR="005E787D" w:rsidRPr="00B3444D">
              <w:rPr>
                <w:rFonts w:ascii="Times New Roman" w:hAnsi="Times New Roman"/>
                <w:sz w:val="24"/>
                <w:szCs w:val="24"/>
                <w:lang w:eastAsia="en-US"/>
              </w:rPr>
              <w:t>чел.</w:t>
            </w:r>
          </w:p>
        </w:tc>
        <w:tc>
          <w:tcPr>
            <w:tcW w:w="1417" w:type="dxa"/>
          </w:tcPr>
          <w:p w:rsidR="005E787D" w:rsidRPr="00675F74" w:rsidRDefault="005E787D" w:rsidP="004C6855">
            <w:pPr>
              <w:autoSpaceDE w:val="0"/>
              <w:autoSpaceDN w:val="0"/>
              <w:adjustRightInd w:val="0"/>
              <w:rPr>
                <w:rFonts w:ascii="Times New Roman" w:hAnsi="Times New Roman"/>
                <w:color w:val="000000"/>
                <w:sz w:val="24"/>
                <w:szCs w:val="24"/>
                <w:lang w:eastAsia="en-US"/>
              </w:rPr>
            </w:pPr>
            <w:r w:rsidRPr="00675F74">
              <w:rPr>
                <w:rFonts w:ascii="Times New Roman" w:hAnsi="Times New Roman"/>
                <w:color w:val="000000"/>
                <w:sz w:val="24"/>
                <w:szCs w:val="24"/>
                <w:lang w:eastAsia="en-US"/>
              </w:rPr>
              <w:t>сентябрь – октябрь</w:t>
            </w:r>
          </w:p>
        </w:tc>
      </w:tr>
      <w:tr w:rsidR="005E787D" w:rsidRPr="00675F74" w:rsidTr="004C6855">
        <w:trPr>
          <w:trHeight w:val="968"/>
        </w:trPr>
        <w:tc>
          <w:tcPr>
            <w:tcW w:w="665" w:type="dxa"/>
          </w:tcPr>
          <w:p w:rsidR="005E787D" w:rsidRPr="00675F74" w:rsidRDefault="00342BDD" w:rsidP="004C6855">
            <w:pPr>
              <w:autoSpaceDE w:val="0"/>
              <w:autoSpaceDN w:val="0"/>
              <w:adjustRightInd w:val="0"/>
              <w:ind w:firstLine="709"/>
              <w:rPr>
                <w:rFonts w:ascii="Times New Roman" w:hAnsi="Times New Roman"/>
                <w:color w:val="000000"/>
                <w:sz w:val="24"/>
                <w:szCs w:val="24"/>
                <w:lang w:eastAsia="en-US"/>
              </w:rPr>
            </w:pPr>
            <w:r>
              <w:rPr>
                <w:rFonts w:ascii="Times New Roman" w:hAnsi="Times New Roman"/>
                <w:color w:val="000000"/>
                <w:sz w:val="24"/>
                <w:szCs w:val="24"/>
                <w:lang w:eastAsia="en-US"/>
              </w:rPr>
              <w:t>1</w:t>
            </w:r>
            <w:r w:rsidR="005E787D" w:rsidRPr="00675F74">
              <w:rPr>
                <w:rFonts w:ascii="Times New Roman" w:hAnsi="Times New Roman"/>
                <w:color w:val="000000"/>
                <w:sz w:val="24"/>
                <w:szCs w:val="24"/>
                <w:lang w:eastAsia="en-US"/>
              </w:rPr>
              <w:t>2.</w:t>
            </w:r>
          </w:p>
        </w:tc>
        <w:tc>
          <w:tcPr>
            <w:tcW w:w="3095" w:type="dxa"/>
          </w:tcPr>
          <w:p w:rsidR="005E787D" w:rsidRPr="00675F74" w:rsidRDefault="005E787D" w:rsidP="004C6855">
            <w:pPr>
              <w:autoSpaceDE w:val="0"/>
              <w:autoSpaceDN w:val="0"/>
              <w:adjustRightInd w:val="0"/>
              <w:ind w:firstLine="44"/>
              <w:jc w:val="both"/>
              <w:rPr>
                <w:rFonts w:ascii="Times New Roman" w:hAnsi="Times New Roman"/>
                <w:color w:val="000000"/>
                <w:sz w:val="24"/>
                <w:szCs w:val="24"/>
                <w:lang w:eastAsia="en-US"/>
              </w:rPr>
            </w:pPr>
            <w:r w:rsidRPr="00675F74">
              <w:rPr>
                <w:rFonts w:ascii="Times New Roman" w:hAnsi="Times New Roman"/>
                <w:color w:val="000000"/>
                <w:sz w:val="24"/>
                <w:szCs w:val="24"/>
                <w:lang w:eastAsia="en-US"/>
              </w:rPr>
              <w:t xml:space="preserve">Участие обучающихся </w:t>
            </w:r>
            <w:r>
              <w:rPr>
                <w:rFonts w:ascii="Times New Roman" w:hAnsi="Times New Roman"/>
                <w:color w:val="000000"/>
                <w:sz w:val="24"/>
                <w:szCs w:val="24"/>
                <w:lang w:eastAsia="en-US"/>
              </w:rPr>
              <w:br/>
            </w:r>
            <w:r w:rsidRPr="00675F74">
              <w:rPr>
                <w:rFonts w:ascii="Times New Roman" w:hAnsi="Times New Roman"/>
                <w:color w:val="000000"/>
                <w:sz w:val="24"/>
                <w:szCs w:val="24"/>
                <w:lang w:eastAsia="en-US"/>
              </w:rPr>
              <w:t xml:space="preserve">в конкурсах </w:t>
            </w:r>
            <w:proofErr w:type="spellStart"/>
            <w:r w:rsidRPr="00675F74">
              <w:rPr>
                <w:rFonts w:ascii="Times New Roman" w:hAnsi="Times New Roman"/>
                <w:color w:val="000000"/>
                <w:sz w:val="24"/>
                <w:szCs w:val="24"/>
                <w:lang w:eastAsia="en-US"/>
              </w:rPr>
              <w:t>профориентационной</w:t>
            </w:r>
            <w:proofErr w:type="spellEnd"/>
            <w:r w:rsidRPr="00675F74">
              <w:rPr>
                <w:rFonts w:ascii="Times New Roman" w:hAnsi="Times New Roman"/>
                <w:color w:val="000000"/>
                <w:sz w:val="24"/>
                <w:szCs w:val="24"/>
                <w:lang w:eastAsia="en-US"/>
              </w:rPr>
              <w:t xml:space="preserve"> направленности </w:t>
            </w:r>
            <w:r>
              <w:rPr>
                <w:rFonts w:ascii="Times New Roman" w:hAnsi="Times New Roman"/>
                <w:color w:val="000000"/>
                <w:sz w:val="24"/>
                <w:szCs w:val="24"/>
                <w:lang w:eastAsia="en-US"/>
              </w:rPr>
              <w:br/>
            </w:r>
            <w:r w:rsidRPr="00675F74">
              <w:rPr>
                <w:rFonts w:ascii="Times New Roman" w:hAnsi="Times New Roman"/>
                <w:color w:val="000000"/>
                <w:sz w:val="24"/>
                <w:szCs w:val="24"/>
                <w:lang w:eastAsia="en-US"/>
              </w:rPr>
              <w:t xml:space="preserve">(на региональном </w:t>
            </w:r>
            <w:r>
              <w:rPr>
                <w:rFonts w:ascii="Times New Roman" w:hAnsi="Times New Roman"/>
                <w:color w:val="000000"/>
                <w:sz w:val="24"/>
                <w:szCs w:val="24"/>
                <w:lang w:eastAsia="en-US"/>
              </w:rPr>
              <w:br/>
              <w:t xml:space="preserve">и </w:t>
            </w:r>
            <w:r w:rsidRPr="00675F74">
              <w:rPr>
                <w:rFonts w:ascii="Times New Roman" w:hAnsi="Times New Roman"/>
                <w:color w:val="000000"/>
                <w:sz w:val="24"/>
                <w:szCs w:val="24"/>
                <w:lang w:eastAsia="en-US"/>
              </w:rPr>
              <w:t xml:space="preserve">муниципальных уровнях) </w:t>
            </w:r>
          </w:p>
        </w:tc>
        <w:tc>
          <w:tcPr>
            <w:tcW w:w="3119" w:type="dxa"/>
          </w:tcPr>
          <w:p w:rsidR="005E787D" w:rsidRPr="00675F74" w:rsidRDefault="005E787D" w:rsidP="004C6855">
            <w:pPr>
              <w:autoSpaceDE w:val="0"/>
              <w:autoSpaceDN w:val="0"/>
              <w:adjustRightInd w:val="0"/>
              <w:ind w:firstLine="44"/>
              <w:jc w:val="both"/>
              <w:rPr>
                <w:rFonts w:ascii="Times New Roman" w:hAnsi="Times New Roman"/>
                <w:color w:val="000000"/>
                <w:sz w:val="24"/>
                <w:szCs w:val="24"/>
                <w:lang w:eastAsia="en-US"/>
              </w:rPr>
            </w:pPr>
            <w:r w:rsidRPr="00675F74">
              <w:rPr>
                <w:rFonts w:ascii="Times New Roman" w:hAnsi="Times New Roman"/>
                <w:color w:val="000000"/>
                <w:sz w:val="24"/>
                <w:szCs w:val="24"/>
                <w:lang w:eastAsia="en-US"/>
              </w:rPr>
              <w:t xml:space="preserve">Количество обучающихся, принявших участие </w:t>
            </w:r>
            <w:r w:rsidRPr="00675F74">
              <w:rPr>
                <w:rFonts w:ascii="Times New Roman" w:hAnsi="Times New Roman"/>
                <w:color w:val="000000"/>
                <w:sz w:val="24"/>
                <w:szCs w:val="24"/>
                <w:lang w:eastAsia="en-US"/>
              </w:rPr>
              <w:br/>
              <w:t xml:space="preserve">в конкурсах </w:t>
            </w:r>
            <w:proofErr w:type="spellStart"/>
            <w:r w:rsidRPr="00675F74">
              <w:rPr>
                <w:rFonts w:ascii="Times New Roman" w:hAnsi="Times New Roman"/>
                <w:color w:val="000000"/>
                <w:sz w:val="24"/>
                <w:szCs w:val="24"/>
                <w:lang w:eastAsia="en-US"/>
              </w:rPr>
              <w:t>профориентационной</w:t>
            </w:r>
            <w:proofErr w:type="spellEnd"/>
            <w:r w:rsidRPr="00675F74">
              <w:rPr>
                <w:rFonts w:ascii="Times New Roman" w:hAnsi="Times New Roman"/>
                <w:color w:val="000000"/>
                <w:sz w:val="24"/>
                <w:szCs w:val="24"/>
                <w:lang w:eastAsia="en-US"/>
              </w:rPr>
              <w:t xml:space="preserve"> направ</w:t>
            </w:r>
            <w:r>
              <w:rPr>
                <w:rFonts w:ascii="Times New Roman" w:hAnsi="Times New Roman"/>
                <w:color w:val="000000"/>
                <w:sz w:val="24"/>
                <w:szCs w:val="24"/>
                <w:lang w:eastAsia="en-US"/>
              </w:rPr>
              <w:t xml:space="preserve">ленности </w:t>
            </w:r>
            <w:r>
              <w:rPr>
                <w:rFonts w:ascii="Times New Roman" w:hAnsi="Times New Roman"/>
                <w:color w:val="000000"/>
                <w:sz w:val="24"/>
                <w:szCs w:val="24"/>
                <w:lang w:eastAsia="en-US"/>
              </w:rPr>
              <w:br/>
              <w:t xml:space="preserve">(на региональном </w:t>
            </w:r>
            <w:r>
              <w:rPr>
                <w:rFonts w:ascii="Times New Roman" w:hAnsi="Times New Roman"/>
                <w:color w:val="000000"/>
                <w:sz w:val="24"/>
                <w:szCs w:val="24"/>
                <w:lang w:eastAsia="en-US"/>
              </w:rPr>
              <w:br/>
              <w:t xml:space="preserve">и </w:t>
            </w:r>
            <w:r w:rsidRPr="00675F74">
              <w:rPr>
                <w:rFonts w:ascii="Times New Roman" w:hAnsi="Times New Roman"/>
                <w:color w:val="000000"/>
                <w:sz w:val="24"/>
                <w:szCs w:val="24"/>
                <w:lang w:eastAsia="en-US"/>
              </w:rPr>
              <w:t>муниципальных уровнях)</w:t>
            </w:r>
          </w:p>
        </w:tc>
        <w:tc>
          <w:tcPr>
            <w:tcW w:w="1276" w:type="dxa"/>
          </w:tcPr>
          <w:p w:rsidR="005E787D" w:rsidRPr="00675F74" w:rsidRDefault="00C75955" w:rsidP="004C6855">
            <w:pPr>
              <w:autoSpaceDE w:val="0"/>
              <w:autoSpaceDN w:val="0"/>
              <w:adjustRightInd w:val="0"/>
              <w:ind w:firstLine="44"/>
              <w:rPr>
                <w:rFonts w:ascii="Times New Roman" w:hAnsi="Times New Roman"/>
                <w:color w:val="000000"/>
                <w:sz w:val="24"/>
                <w:szCs w:val="24"/>
                <w:lang w:eastAsia="en-US"/>
              </w:rPr>
            </w:pPr>
            <w:r>
              <w:rPr>
                <w:rFonts w:ascii="Times New Roman" w:hAnsi="Times New Roman"/>
                <w:color w:val="000000"/>
                <w:sz w:val="24"/>
                <w:szCs w:val="24"/>
                <w:lang w:eastAsia="en-US"/>
              </w:rPr>
              <w:t xml:space="preserve">9 </w:t>
            </w:r>
            <w:r w:rsidR="005E787D" w:rsidRPr="00675F74">
              <w:rPr>
                <w:rFonts w:ascii="Times New Roman" w:hAnsi="Times New Roman"/>
                <w:color w:val="000000"/>
                <w:sz w:val="24"/>
                <w:szCs w:val="24"/>
                <w:lang w:eastAsia="en-US"/>
              </w:rPr>
              <w:t>чел.</w:t>
            </w:r>
          </w:p>
        </w:tc>
        <w:tc>
          <w:tcPr>
            <w:tcW w:w="1417" w:type="dxa"/>
          </w:tcPr>
          <w:p w:rsidR="005E787D" w:rsidRPr="00675F74" w:rsidRDefault="005E787D" w:rsidP="004C6855">
            <w:pPr>
              <w:autoSpaceDE w:val="0"/>
              <w:autoSpaceDN w:val="0"/>
              <w:adjustRightInd w:val="0"/>
              <w:ind w:firstLine="44"/>
              <w:jc w:val="center"/>
              <w:rPr>
                <w:rFonts w:ascii="Times New Roman" w:hAnsi="Times New Roman"/>
                <w:color w:val="000000"/>
                <w:sz w:val="24"/>
                <w:szCs w:val="24"/>
                <w:lang w:eastAsia="en-US"/>
              </w:rPr>
            </w:pPr>
            <w:r w:rsidRPr="00675F74">
              <w:rPr>
                <w:rFonts w:ascii="Times New Roman" w:hAnsi="Times New Roman"/>
                <w:color w:val="000000"/>
                <w:sz w:val="24"/>
                <w:szCs w:val="24"/>
                <w:lang w:eastAsia="en-US"/>
              </w:rPr>
              <w:t xml:space="preserve">1 раз </w:t>
            </w:r>
            <w:r w:rsidRPr="00675F74">
              <w:rPr>
                <w:rFonts w:ascii="Times New Roman" w:hAnsi="Times New Roman"/>
                <w:color w:val="000000"/>
                <w:sz w:val="24"/>
                <w:szCs w:val="24"/>
                <w:lang w:eastAsia="en-US"/>
              </w:rPr>
              <w:br/>
              <w:t>в год</w:t>
            </w:r>
          </w:p>
        </w:tc>
      </w:tr>
      <w:tr w:rsidR="005E787D" w:rsidRPr="00675F74" w:rsidTr="004C6855">
        <w:trPr>
          <w:trHeight w:val="352"/>
        </w:trPr>
        <w:tc>
          <w:tcPr>
            <w:tcW w:w="665" w:type="dxa"/>
            <w:vMerge w:val="restart"/>
          </w:tcPr>
          <w:p w:rsidR="005E787D" w:rsidRPr="00675F74" w:rsidRDefault="00342BDD" w:rsidP="004C6855">
            <w:pPr>
              <w:autoSpaceDE w:val="0"/>
              <w:autoSpaceDN w:val="0"/>
              <w:adjustRightInd w:val="0"/>
              <w:ind w:firstLine="709"/>
              <w:rPr>
                <w:rFonts w:ascii="Times New Roman" w:hAnsi="Times New Roman"/>
                <w:color w:val="000000"/>
                <w:sz w:val="24"/>
                <w:szCs w:val="24"/>
                <w:lang w:eastAsia="en-US"/>
              </w:rPr>
            </w:pPr>
            <w:r>
              <w:rPr>
                <w:rFonts w:ascii="Times New Roman" w:hAnsi="Times New Roman"/>
                <w:color w:val="000000"/>
                <w:sz w:val="24"/>
                <w:szCs w:val="24"/>
                <w:lang w:eastAsia="en-US"/>
              </w:rPr>
              <w:t>1</w:t>
            </w:r>
            <w:r w:rsidR="005E787D" w:rsidRPr="00675F74">
              <w:rPr>
                <w:rFonts w:ascii="Times New Roman" w:hAnsi="Times New Roman"/>
                <w:color w:val="000000"/>
                <w:sz w:val="24"/>
                <w:szCs w:val="24"/>
                <w:lang w:eastAsia="en-US"/>
              </w:rPr>
              <w:t>3.</w:t>
            </w:r>
          </w:p>
        </w:tc>
        <w:tc>
          <w:tcPr>
            <w:tcW w:w="3095" w:type="dxa"/>
            <w:vMerge w:val="restart"/>
          </w:tcPr>
          <w:p w:rsidR="005E787D" w:rsidRPr="00675F74" w:rsidRDefault="005E787D" w:rsidP="004C6855">
            <w:pPr>
              <w:autoSpaceDE w:val="0"/>
              <w:autoSpaceDN w:val="0"/>
              <w:adjustRightInd w:val="0"/>
              <w:ind w:firstLine="44"/>
              <w:jc w:val="both"/>
              <w:rPr>
                <w:rFonts w:ascii="Times New Roman" w:hAnsi="Times New Roman"/>
                <w:color w:val="000000"/>
                <w:sz w:val="24"/>
                <w:szCs w:val="24"/>
                <w:lang w:eastAsia="en-US"/>
              </w:rPr>
            </w:pPr>
            <w:r w:rsidRPr="00675F74">
              <w:rPr>
                <w:rFonts w:ascii="Times New Roman" w:hAnsi="Times New Roman"/>
                <w:bCs/>
                <w:color w:val="000000"/>
                <w:sz w:val="24"/>
                <w:szCs w:val="24"/>
                <w:lang w:eastAsia="en-US"/>
              </w:rPr>
              <w:t>Анкетирование обучающихся</w:t>
            </w:r>
            <w:r w:rsidRPr="00675F74">
              <w:rPr>
                <w:rFonts w:ascii="Times New Roman" w:hAnsi="Times New Roman"/>
                <w:color w:val="000000"/>
                <w:sz w:val="24"/>
                <w:szCs w:val="24"/>
                <w:lang w:eastAsia="en-US"/>
              </w:rPr>
              <w:t xml:space="preserve"> </w:t>
            </w:r>
            <w:r w:rsidRPr="00675F74">
              <w:rPr>
                <w:rFonts w:ascii="Times New Roman" w:hAnsi="Times New Roman"/>
                <w:color w:val="000000"/>
                <w:sz w:val="24"/>
                <w:szCs w:val="24"/>
                <w:lang w:eastAsia="en-US"/>
              </w:rPr>
              <w:br/>
            </w:r>
            <w:r w:rsidRPr="00675F74">
              <w:rPr>
                <w:rFonts w:ascii="Times New Roman" w:hAnsi="Times New Roman"/>
                <w:bCs/>
                <w:color w:val="000000"/>
                <w:sz w:val="24"/>
                <w:szCs w:val="24"/>
                <w:lang w:eastAsia="en-US"/>
              </w:rPr>
              <w:t>9</w:t>
            </w:r>
            <w:r w:rsidRPr="00675F74">
              <w:rPr>
                <w:rFonts w:ascii="Times New Roman" w:hAnsi="Times New Roman"/>
                <w:color w:val="000000"/>
                <w:sz w:val="24"/>
                <w:szCs w:val="24"/>
                <w:lang w:eastAsia="en-US"/>
              </w:rPr>
              <w:t xml:space="preserve"> </w:t>
            </w:r>
            <w:r w:rsidRPr="00675F74">
              <w:rPr>
                <w:rFonts w:ascii="Times New Roman" w:hAnsi="Times New Roman"/>
                <w:bCs/>
                <w:color w:val="000000"/>
                <w:sz w:val="24"/>
                <w:szCs w:val="24"/>
                <w:lang w:eastAsia="en-US"/>
              </w:rPr>
              <w:t>класса с целью выявления готовности к профессиональному самоопределению</w:t>
            </w:r>
          </w:p>
        </w:tc>
        <w:tc>
          <w:tcPr>
            <w:tcW w:w="3119" w:type="dxa"/>
          </w:tcPr>
          <w:p w:rsidR="005E787D" w:rsidRPr="00675F74" w:rsidRDefault="005E787D" w:rsidP="004C6855">
            <w:pPr>
              <w:autoSpaceDE w:val="0"/>
              <w:autoSpaceDN w:val="0"/>
              <w:adjustRightInd w:val="0"/>
              <w:ind w:firstLine="44"/>
              <w:jc w:val="both"/>
              <w:rPr>
                <w:rFonts w:ascii="Times New Roman" w:hAnsi="Times New Roman"/>
                <w:color w:val="000000"/>
                <w:sz w:val="24"/>
                <w:szCs w:val="24"/>
                <w:lang w:eastAsia="en-US"/>
              </w:rPr>
            </w:pPr>
            <w:r w:rsidRPr="00675F74">
              <w:rPr>
                <w:rFonts w:ascii="Times New Roman" w:hAnsi="Times New Roman"/>
                <w:color w:val="000000"/>
                <w:sz w:val="24"/>
                <w:szCs w:val="24"/>
                <w:lang w:eastAsia="en-US"/>
              </w:rPr>
              <w:t xml:space="preserve">Количество обучающихся, принявших участие </w:t>
            </w:r>
            <w:r w:rsidRPr="00675F74">
              <w:rPr>
                <w:rFonts w:ascii="Times New Roman" w:hAnsi="Times New Roman"/>
                <w:color w:val="000000"/>
                <w:sz w:val="24"/>
                <w:szCs w:val="24"/>
                <w:lang w:eastAsia="en-US"/>
              </w:rPr>
              <w:br/>
              <w:t>в анкетировании</w:t>
            </w:r>
          </w:p>
        </w:tc>
        <w:tc>
          <w:tcPr>
            <w:tcW w:w="1276" w:type="dxa"/>
          </w:tcPr>
          <w:p w:rsidR="005E787D" w:rsidRPr="00675F74" w:rsidRDefault="00C75955" w:rsidP="004C6855">
            <w:pPr>
              <w:autoSpaceDE w:val="0"/>
              <w:autoSpaceDN w:val="0"/>
              <w:adjustRightInd w:val="0"/>
              <w:ind w:firstLine="44"/>
              <w:rPr>
                <w:rFonts w:ascii="Times New Roman" w:hAnsi="Times New Roman"/>
                <w:color w:val="000000"/>
                <w:sz w:val="24"/>
                <w:szCs w:val="24"/>
                <w:lang w:eastAsia="en-US"/>
              </w:rPr>
            </w:pPr>
            <w:r w:rsidRPr="007907AE">
              <w:rPr>
                <w:rFonts w:ascii="Times New Roman" w:hAnsi="Times New Roman"/>
                <w:sz w:val="24"/>
                <w:szCs w:val="24"/>
                <w:lang w:eastAsia="en-US"/>
              </w:rPr>
              <w:t xml:space="preserve">312 </w:t>
            </w:r>
            <w:r w:rsidR="005E787D" w:rsidRPr="007907AE">
              <w:rPr>
                <w:rFonts w:ascii="Times New Roman" w:hAnsi="Times New Roman"/>
                <w:sz w:val="24"/>
                <w:szCs w:val="24"/>
                <w:lang w:eastAsia="en-US"/>
              </w:rPr>
              <w:t>ч</w:t>
            </w:r>
            <w:r w:rsidR="005E787D" w:rsidRPr="00675F74">
              <w:rPr>
                <w:rFonts w:ascii="Times New Roman" w:hAnsi="Times New Roman"/>
                <w:color w:val="000000"/>
                <w:sz w:val="24"/>
                <w:szCs w:val="24"/>
                <w:lang w:eastAsia="en-US"/>
              </w:rPr>
              <w:t>ел.</w:t>
            </w:r>
          </w:p>
        </w:tc>
        <w:tc>
          <w:tcPr>
            <w:tcW w:w="1417" w:type="dxa"/>
            <w:vMerge w:val="restart"/>
          </w:tcPr>
          <w:p w:rsidR="005E787D" w:rsidRPr="00675F74" w:rsidRDefault="005E787D" w:rsidP="004C6855">
            <w:pPr>
              <w:autoSpaceDE w:val="0"/>
              <w:autoSpaceDN w:val="0"/>
              <w:adjustRightInd w:val="0"/>
              <w:ind w:firstLine="44"/>
              <w:jc w:val="center"/>
              <w:rPr>
                <w:rFonts w:ascii="Times New Roman" w:hAnsi="Times New Roman"/>
                <w:color w:val="000000"/>
                <w:sz w:val="24"/>
                <w:szCs w:val="24"/>
                <w:lang w:eastAsia="en-US"/>
              </w:rPr>
            </w:pPr>
            <w:r w:rsidRPr="00675F74">
              <w:rPr>
                <w:rFonts w:ascii="Times New Roman" w:hAnsi="Times New Roman"/>
                <w:color w:val="000000"/>
                <w:sz w:val="24"/>
                <w:szCs w:val="24"/>
                <w:lang w:eastAsia="en-US"/>
              </w:rPr>
              <w:t>сентябрь – октябрь</w:t>
            </w:r>
          </w:p>
        </w:tc>
      </w:tr>
      <w:tr w:rsidR="005E787D" w:rsidRPr="00675F74" w:rsidTr="004C6855">
        <w:trPr>
          <w:trHeight w:val="1609"/>
        </w:trPr>
        <w:tc>
          <w:tcPr>
            <w:tcW w:w="665" w:type="dxa"/>
            <w:vMerge/>
          </w:tcPr>
          <w:p w:rsidR="005E787D" w:rsidRPr="00675F74" w:rsidRDefault="005E787D" w:rsidP="004C6855">
            <w:pPr>
              <w:autoSpaceDE w:val="0"/>
              <w:autoSpaceDN w:val="0"/>
              <w:adjustRightInd w:val="0"/>
              <w:ind w:firstLine="709"/>
              <w:rPr>
                <w:rFonts w:ascii="Times New Roman" w:hAnsi="Times New Roman"/>
                <w:color w:val="000000"/>
                <w:sz w:val="24"/>
                <w:szCs w:val="24"/>
                <w:lang w:eastAsia="en-US"/>
              </w:rPr>
            </w:pPr>
          </w:p>
        </w:tc>
        <w:tc>
          <w:tcPr>
            <w:tcW w:w="3095" w:type="dxa"/>
            <w:vMerge/>
          </w:tcPr>
          <w:p w:rsidR="005E787D" w:rsidRPr="00675F74" w:rsidRDefault="005E787D" w:rsidP="004C6855">
            <w:pPr>
              <w:autoSpaceDE w:val="0"/>
              <w:autoSpaceDN w:val="0"/>
              <w:adjustRightInd w:val="0"/>
              <w:ind w:firstLine="44"/>
              <w:jc w:val="both"/>
              <w:rPr>
                <w:rFonts w:ascii="Times New Roman" w:hAnsi="Times New Roman"/>
                <w:bCs/>
                <w:color w:val="000000"/>
                <w:lang w:eastAsia="en-US"/>
              </w:rPr>
            </w:pPr>
          </w:p>
        </w:tc>
        <w:tc>
          <w:tcPr>
            <w:tcW w:w="3119" w:type="dxa"/>
          </w:tcPr>
          <w:p w:rsidR="005E787D" w:rsidRPr="00675F74" w:rsidRDefault="005E787D" w:rsidP="004C6855">
            <w:pPr>
              <w:autoSpaceDE w:val="0"/>
              <w:autoSpaceDN w:val="0"/>
              <w:adjustRightInd w:val="0"/>
              <w:ind w:firstLine="44"/>
              <w:jc w:val="both"/>
              <w:rPr>
                <w:rFonts w:ascii="Times New Roman" w:hAnsi="Times New Roman"/>
                <w:color w:val="000000"/>
                <w:sz w:val="24"/>
                <w:szCs w:val="24"/>
                <w:lang w:eastAsia="en-US"/>
              </w:rPr>
            </w:pPr>
            <w:r w:rsidRPr="00675F74">
              <w:rPr>
                <w:rFonts w:ascii="Times New Roman" w:hAnsi="Times New Roman"/>
                <w:color w:val="000000"/>
                <w:sz w:val="24"/>
                <w:szCs w:val="24"/>
                <w:lang w:eastAsia="en-US"/>
              </w:rPr>
              <w:t xml:space="preserve">Доля обучающихся, определившихся в своих профессиональных предпочтениях, от общего количества обучающихся принявших участие </w:t>
            </w:r>
            <w:r w:rsidRPr="00675F74">
              <w:rPr>
                <w:rFonts w:ascii="Times New Roman" w:hAnsi="Times New Roman"/>
                <w:color w:val="000000"/>
                <w:sz w:val="24"/>
                <w:szCs w:val="24"/>
                <w:lang w:eastAsia="en-US"/>
              </w:rPr>
              <w:br/>
              <w:t>в анкетировании</w:t>
            </w:r>
          </w:p>
        </w:tc>
        <w:tc>
          <w:tcPr>
            <w:tcW w:w="1276" w:type="dxa"/>
          </w:tcPr>
          <w:p w:rsidR="005E787D" w:rsidRPr="00675F74" w:rsidRDefault="00C75955" w:rsidP="004C6855">
            <w:pPr>
              <w:autoSpaceDE w:val="0"/>
              <w:autoSpaceDN w:val="0"/>
              <w:adjustRightInd w:val="0"/>
              <w:ind w:firstLine="44"/>
              <w:rPr>
                <w:rFonts w:ascii="Times New Roman" w:hAnsi="Times New Roman"/>
                <w:color w:val="000000"/>
                <w:sz w:val="24"/>
                <w:szCs w:val="24"/>
                <w:lang w:eastAsia="en-US"/>
              </w:rPr>
            </w:pPr>
            <w:r>
              <w:rPr>
                <w:rFonts w:ascii="Times New Roman" w:hAnsi="Times New Roman"/>
                <w:color w:val="000000"/>
                <w:sz w:val="24"/>
                <w:szCs w:val="24"/>
                <w:lang w:eastAsia="en-US"/>
              </w:rPr>
              <w:t xml:space="preserve">63 </w:t>
            </w:r>
            <w:r w:rsidR="005E787D" w:rsidRPr="00675F74">
              <w:rPr>
                <w:rFonts w:ascii="Times New Roman" w:hAnsi="Times New Roman"/>
                <w:color w:val="000000"/>
                <w:sz w:val="24"/>
                <w:szCs w:val="24"/>
                <w:lang w:eastAsia="en-US"/>
              </w:rPr>
              <w:t>%</w:t>
            </w:r>
          </w:p>
        </w:tc>
        <w:tc>
          <w:tcPr>
            <w:tcW w:w="1417" w:type="dxa"/>
            <w:vMerge/>
          </w:tcPr>
          <w:p w:rsidR="005E787D" w:rsidRPr="00675F74" w:rsidRDefault="005E787D" w:rsidP="004C6855">
            <w:pPr>
              <w:autoSpaceDE w:val="0"/>
              <w:autoSpaceDN w:val="0"/>
              <w:adjustRightInd w:val="0"/>
              <w:ind w:firstLine="44"/>
              <w:jc w:val="center"/>
              <w:rPr>
                <w:rFonts w:ascii="Times New Roman" w:hAnsi="Times New Roman"/>
                <w:color w:val="000000"/>
                <w:sz w:val="24"/>
                <w:szCs w:val="24"/>
                <w:lang w:eastAsia="en-US"/>
              </w:rPr>
            </w:pPr>
          </w:p>
        </w:tc>
      </w:tr>
      <w:tr w:rsidR="005E787D" w:rsidRPr="00675F74" w:rsidTr="004C6855">
        <w:trPr>
          <w:trHeight w:val="231"/>
        </w:trPr>
        <w:tc>
          <w:tcPr>
            <w:tcW w:w="665" w:type="dxa"/>
          </w:tcPr>
          <w:p w:rsidR="005E787D" w:rsidRPr="00675F74" w:rsidRDefault="00342BDD" w:rsidP="004C6855">
            <w:pPr>
              <w:autoSpaceDE w:val="0"/>
              <w:autoSpaceDN w:val="0"/>
              <w:adjustRightInd w:val="0"/>
              <w:ind w:firstLine="709"/>
              <w:rPr>
                <w:rFonts w:ascii="Times New Roman" w:hAnsi="Times New Roman"/>
                <w:color w:val="000000"/>
                <w:sz w:val="24"/>
                <w:szCs w:val="24"/>
                <w:lang w:eastAsia="en-US"/>
              </w:rPr>
            </w:pPr>
            <w:r>
              <w:rPr>
                <w:rFonts w:ascii="Times New Roman" w:hAnsi="Times New Roman"/>
                <w:color w:val="000000"/>
                <w:sz w:val="24"/>
                <w:szCs w:val="24"/>
                <w:lang w:eastAsia="en-US"/>
              </w:rPr>
              <w:t>1</w:t>
            </w:r>
            <w:r w:rsidR="005E787D" w:rsidRPr="00675F74">
              <w:rPr>
                <w:rFonts w:ascii="Times New Roman" w:hAnsi="Times New Roman"/>
                <w:color w:val="000000"/>
                <w:sz w:val="24"/>
                <w:szCs w:val="24"/>
                <w:lang w:eastAsia="en-US"/>
              </w:rPr>
              <w:t>4.</w:t>
            </w:r>
          </w:p>
        </w:tc>
        <w:tc>
          <w:tcPr>
            <w:tcW w:w="3095" w:type="dxa"/>
          </w:tcPr>
          <w:p w:rsidR="005E787D" w:rsidRPr="00675F74" w:rsidRDefault="005E787D" w:rsidP="004C6855">
            <w:pPr>
              <w:autoSpaceDE w:val="0"/>
              <w:autoSpaceDN w:val="0"/>
              <w:adjustRightInd w:val="0"/>
              <w:ind w:firstLine="44"/>
              <w:jc w:val="both"/>
              <w:rPr>
                <w:rFonts w:ascii="Times New Roman" w:hAnsi="Times New Roman"/>
                <w:color w:val="000000"/>
                <w:sz w:val="24"/>
                <w:szCs w:val="24"/>
                <w:lang w:eastAsia="en-US"/>
              </w:rPr>
            </w:pPr>
            <w:r w:rsidRPr="00675F74">
              <w:rPr>
                <w:rFonts w:ascii="Times New Roman" w:hAnsi="Times New Roman"/>
                <w:color w:val="000000"/>
                <w:sz w:val="24"/>
                <w:szCs w:val="24"/>
                <w:lang w:eastAsia="en-US"/>
              </w:rPr>
              <w:t xml:space="preserve">Обучающиеся 6 – 11 классов, принявшие участие в проекте, направленном на раннюю </w:t>
            </w:r>
            <w:r w:rsidRPr="00675F74">
              <w:rPr>
                <w:rFonts w:ascii="Times New Roman" w:hAnsi="Times New Roman"/>
                <w:color w:val="000000"/>
                <w:sz w:val="24"/>
                <w:szCs w:val="24"/>
                <w:lang w:eastAsia="en-US"/>
              </w:rPr>
              <w:lastRenderedPageBreak/>
              <w:t xml:space="preserve">профориентацию "Билет </w:t>
            </w:r>
            <w:r>
              <w:rPr>
                <w:rFonts w:ascii="Times New Roman" w:hAnsi="Times New Roman"/>
                <w:color w:val="000000"/>
                <w:sz w:val="24"/>
                <w:szCs w:val="24"/>
                <w:lang w:eastAsia="en-US"/>
              </w:rPr>
              <w:br/>
            </w:r>
            <w:r w:rsidRPr="00675F74">
              <w:rPr>
                <w:rFonts w:ascii="Times New Roman" w:hAnsi="Times New Roman"/>
                <w:color w:val="000000"/>
                <w:sz w:val="24"/>
                <w:szCs w:val="24"/>
                <w:lang w:eastAsia="en-US"/>
              </w:rPr>
              <w:t>в будущее"</w:t>
            </w:r>
          </w:p>
        </w:tc>
        <w:tc>
          <w:tcPr>
            <w:tcW w:w="3119" w:type="dxa"/>
          </w:tcPr>
          <w:p w:rsidR="005E787D" w:rsidRPr="00675F74" w:rsidRDefault="005E787D" w:rsidP="004C6855">
            <w:pPr>
              <w:autoSpaceDE w:val="0"/>
              <w:autoSpaceDN w:val="0"/>
              <w:adjustRightInd w:val="0"/>
              <w:ind w:firstLine="44"/>
              <w:jc w:val="both"/>
              <w:rPr>
                <w:rFonts w:ascii="Times New Roman" w:hAnsi="Times New Roman"/>
                <w:color w:val="000000"/>
                <w:sz w:val="24"/>
                <w:szCs w:val="24"/>
                <w:lang w:eastAsia="en-US"/>
              </w:rPr>
            </w:pPr>
            <w:r w:rsidRPr="00675F74">
              <w:rPr>
                <w:rFonts w:ascii="Times New Roman" w:hAnsi="Times New Roman"/>
                <w:color w:val="000000"/>
                <w:sz w:val="24"/>
                <w:szCs w:val="24"/>
                <w:lang w:eastAsia="en-US"/>
              </w:rPr>
              <w:lastRenderedPageBreak/>
              <w:t xml:space="preserve">Количество обучающихся </w:t>
            </w:r>
            <w:r w:rsidRPr="00675F74">
              <w:rPr>
                <w:rFonts w:ascii="Times New Roman" w:hAnsi="Times New Roman"/>
                <w:color w:val="000000"/>
                <w:sz w:val="24"/>
                <w:szCs w:val="24"/>
                <w:lang w:eastAsia="en-US"/>
              </w:rPr>
              <w:br/>
              <w:t>6 –</w:t>
            </w:r>
            <w:r>
              <w:rPr>
                <w:rFonts w:ascii="Times New Roman" w:hAnsi="Times New Roman"/>
                <w:color w:val="000000"/>
                <w:sz w:val="24"/>
                <w:szCs w:val="24"/>
                <w:lang w:eastAsia="en-US"/>
              </w:rPr>
              <w:t xml:space="preserve"> 11 классов, принявших участие </w:t>
            </w:r>
            <w:r w:rsidRPr="00675F74">
              <w:rPr>
                <w:rFonts w:ascii="Times New Roman" w:hAnsi="Times New Roman"/>
                <w:color w:val="000000"/>
                <w:sz w:val="24"/>
                <w:szCs w:val="24"/>
                <w:lang w:eastAsia="en-US"/>
              </w:rPr>
              <w:t xml:space="preserve">в проекте, направленном </w:t>
            </w:r>
            <w:r w:rsidRPr="00675F74">
              <w:rPr>
                <w:rFonts w:ascii="Times New Roman" w:hAnsi="Times New Roman"/>
                <w:color w:val="000000"/>
                <w:sz w:val="24"/>
                <w:szCs w:val="24"/>
                <w:lang w:eastAsia="en-US"/>
              </w:rPr>
              <w:br/>
            </w:r>
            <w:r w:rsidRPr="00675F74">
              <w:rPr>
                <w:rFonts w:ascii="Times New Roman" w:hAnsi="Times New Roman"/>
                <w:color w:val="000000"/>
                <w:sz w:val="24"/>
                <w:szCs w:val="24"/>
                <w:lang w:eastAsia="en-US"/>
              </w:rPr>
              <w:lastRenderedPageBreak/>
              <w:t xml:space="preserve">на раннюю профориентацию "Билет </w:t>
            </w:r>
            <w:r w:rsidRPr="00675F74">
              <w:rPr>
                <w:rFonts w:ascii="Times New Roman" w:hAnsi="Times New Roman"/>
                <w:color w:val="000000"/>
                <w:sz w:val="24"/>
                <w:szCs w:val="24"/>
                <w:lang w:eastAsia="en-US"/>
              </w:rPr>
              <w:br/>
              <w:t xml:space="preserve">в будущее", от общего количества обучающихся </w:t>
            </w:r>
            <w:r w:rsidRPr="00675F74">
              <w:rPr>
                <w:rFonts w:ascii="Times New Roman" w:hAnsi="Times New Roman"/>
                <w:color w:val="000000"/>
                <w:sz w:val="24"/>
                <w:szCs w:val="24"/>
                <w:lang w:eastAsia="en-US"/>
              </w:rPr>
              <w:br/>
              <w:t xml:space="preserve">6 – </w:t>
            </w:r>
            <w:proofErr w:type="gramStart"/>
            <w:r w:rsidRPr="00675F74">
              <w:rPr>
                <w:rFonts w:ascii="Times New Roman" w:hAnsi="Times New Roman"/>
                <w:color w:val="000000"/>
                <w:sz w:val="24"/>
                <w:szCs w:val="24"/>
                <w:lang w:eastAsia="en-US"/>
              </w:rPr>
              <w:t>11  классов</w:t>
            </w:r>
            <w:proofErr w:type="gramEnd"/>
          </w:p>
        </w:tc>
        <w:tc>
          <w:tcPr>
            <w:tcW w:w="1276" w:type="dxa"/>
          </w:tcPr>
          <w:p w:rsidR="005E787D" w:rsidRPr="00675F74" w:rsidRDefault="00105626" w:rsidP="004C6855">
            <w:pPr>
              <w:autoSpaceDE w:val="0"/>
              <w:autoSpaceDN w:val="0"/>
              <w:adjustRightInd w:val="0"/>
              <w:ind w:firstLine="44"/>
              <w:jc w:val="both"/>
              <w:rPr>
                <w:rFonts w:ascii="Times New Roman" w:hAnsi="Times New Roman"/>
                <w:color w:val="000000"/>
                <w:sz w:val="24"/>
                <w:szCs w:val="24"/>
                <w:lang w:eastAsia="en-US"/>
              </w:rPr>
            </w:pPr>
            <w:r>
              <w:rPr>
                <w:rFonts w:ascii="Times New Roman" w:hAnsi="Times New Roman"/>
                <w:color w:val="000000"/>
                <w:sz w:val="24"/>
                <w:szCs w:val="24"/>
                <w:lang w:eastAsia="en-US"/>
              </w:rPr>
              <w:lastRenderedPageBreak/>
              <w:t xml:space="preserve">179 </w:t>
            </w:r>
            <w:r w:rsidR="005E787D" w:rsidRPr="00675F74">
              <w:rPr>
                <w:rFonts w:ascii="Times New Roman" w:hAnsi="Times New Roman"/>
                <w:color w:val="000000"/>
                <w:sz w:val="24"/>
                <w:szCs w:val="24"/>
                <w:lang w:eastAsia="en-US"/>
              </w:rPr>
              <w:t>чел.</w:t>
            </w:r>
          </w:p>
        </w:tc>
        <w:tc>
          <w:tcPr>
            <w:tcW w:w="1417" w:type="dxa"/>
          </w:tcPr>
          <w:p w:rsidR="005E787D" w:rsidRPr="00675F74" w:rsidRDefault="005E787D" w:rsidP="004C6855">
            <w:pPr>
              <w:autoSpaceDE w:val="0"/>
              <w:autoSpaceDN w:val="0"/>
              <w:adjustRightInd w:val="0"/>
              <w:ind w:firstLine="44"/>
              <w:jc w:val="center"/>
              <w:rPr>
                <w:rFonts w:ascii="Times New Roman" w:hAnsi="Times New Roman"/>
                <w:color w:val="000000"/>
                <w:sz w:val="24"/>
                <w:szCs w:val="24"/>
                <w:lang w:eastAsia="en-US"/>
              </w:rPr>
            </w:pPr>
            <w:r w:rsidRPr="00675F74">
              <w:rPr>
                <w:rFonts w:ascii="Times New Roman" w:hAnsi="Times New Roman"/>
                <w:color w:val="000000"/>
                <w:sz w:val="24"/>
                <w:szCs w:val="24"/>
                <w:lang w:eastAsia="en-US"/>
              </w:rPr>
              <w:t>октябрь-декабрь</w:t>
            </w:r>
          </w:p>
        </w:tc>
      </w:tr>
      <w:tr w:rsidR="005E787D" w:rsidRPr="00675F74" w:rsidTr="004C6855">
        <w:trPr>
          <w:trHeight w:val="346"/>
        </w:trPr>
        <w:tc>
          <w:tcPr>
            <w:tcW w:w="9572" w:type="dxa"/>
            <w:gridSpan w:val="5"/>
          </w:tcPr>
          <w:p w:rsidR="005E787D" w:rsidRPr="00675F74" w:rsidRDefault="005E787D" w:rsidP="004C6855">
            <w:pPr>
              <w:autoSpaceDE w:val="0"/>
              <w:autoSpaceDN w:val="0"/>
              <w:adjustRightInd w:val="0"/>
              <w:ind w:firstLine="44"/>
              <w:jc w:val="center"/>
              <w:rPr>
                <w:rFonts w:ascii="Times New Roman" w:hAnsi="Times New Roman"/>
                <w:bCs/>
                <w:iCs/>
                <w:color w:val="000000"/>
                <w:sz w:val="24"/>
                <w:szCs w:val="24"/>
                <w:lang w:eastAsia="en-US"/>
              </w:rPr>
            </w:pPr>
            <w:r w:rsidRPr="00675F74">
              <w:rPr>
                <w:rFonts w:ascii="Times New Roman" w:hAnsi="Times New Roman"/>
                <w:bCs/>
                <w:iCs/>
                <w:color w:val="000000"/>
                <w:sz w:val="24"/>
                <w:szCs w:val="24"/>
                <w:lang w:eastAsia="en-US"/>
              </w:rPr>
              <w:t>2. Показатели по сопровождению профессионального самоопределения</w:t>
            </w:r>
          </w:p>
        </w:tc>
      </w:tr>
      <w:tr w:rsidR="005E787D" w:rsidRPr="00675F74" w:rsidTr="004C6855">
        <w:trPr>
          <w:trHeight w:val="179"/>
        </w:trPr>
        <w:tc>
          <w:tcPr>
            <w:tcW w:w="665" w:type="dxa"/>
            <w:vMerge w:val="restart"/>
          </w:tcPr>
          <w:p w:rsidR="005E787D" w:rsidRPr="00675F74" w:rsidRDefault="00342BDD" w:rsidP="004C6855">
            <w:pPr>
              <w:autoSpaceDE w:val="0"/>
              <w:autoSpaceDN w:val="0"/>
              <w:adjustRightInd w:val="0"/>
              <w:ind w:firstLine="709"/>
              <w:rPr>
                <w:rFonts w:ascii="Times New Roman" w:hAnsi="Times New Roman"/>
                <w:color w:val="000000"/>
                <w:sz w:val="24"/>
                <w:szCs w:val="24"/>
                <w:lang w:eastAsia="en-US"/>
              </w:rPr>
            </w:pPr>
            <w:r>
              <w:rPr>
                <w:rFonts w:ascii="Times New Roman" w:hAnsi="Times New Roman"/>
                <w:color w:val="000000"/>
                <w:sz w:val="24"/>
                <w:szCs w:val="24"/>
                <w:lang w:eastAsia="en-US"/>
              </w:rPr>
              <w:t>2</w:t>
            </w:r>
            <w:r w:rsidR="005E787D" w:rsidRPr="00675F74">
              <w:rPr>
                <w:rFonts w:ascii="Times New Roman" w:hAnsi="Times New Roman"/>
                <w:color w:val="000000"/>
                <w:sz w:val="24"/>
                <w:szCs w:val="24"/>
                <w:lang w:eastAsia="en-US"/>
              </w:rPr>
              <w:t>1.</w:t>
            </w:r>
          </w:p>
        </w:tc>
        <w:tc>
          <w:tcPr>
            <w:tcW w:w="3095" w:type="dxa"/>
            <w:vMerge w:val="restart"/>
          </w:tcPr>
          <w:p w:rsidR="005E787D" w:rsidRPr="00675F74" w:rsidRDefault="005E787D" w:rsidP="004C6855">
            <w:pPr>
              <w:autoSpaceDE w:val="0"/>
              <w:autoSpaceDN w:val="0"/>
              <w:adjustRightInd w:val="0"/>
              <w:ind w:firstLine="44"/>
              <w:rPr>
                <w:rFonts w:ascii="Times New Roman" w:hAnsi="Times New Roman"/>
                <w:color w:val="000000"/>
                <w:sz w:val="24"/>
                <w:szCs w:val="24"/>
                <w:lang w:eastAsia="en-US"/>
              </w:rPr>
            </w:pPr>
            <w:r w:rsidRPr="00675F74">
              <w:rPr>
                <w:rFonts w:ascii="Times New Roman" w:hAnsi="Times New Roman"/>
                <w:color w:val="000000"/>
                <w:sz w:val="24"/>
                <w:szCs w:val="24"/>
                <w:lang w:eastAsia="en-US"/>
              </w:rPr>
              <w:t>Наличие профильных классов</w:t>
            </w:r>
          </w:p>
        </w:tc>
        <w:tc>
          <w:tcPr>
            <w:tcW w:w="3119" w:type="dxa"/>
          </w:tcPr>
          <w:p w:rsidR="005E787D" w:rsidRPr="00675F74" w:rsidRDefault="005E787D" w:rsidP="004C6855">
            <w:pPr>
              <w:autoSpaceDE w:val="0"/>
              <w:autoSpaceDN w:val="0"/>
              <w:adjustRightInd w:val="0"/>
              <w:ind w:firstLine="44"/>
              <w:rPr>
                <w:rFonts w:ascii="Times New Roman" w:hAnsi="Times New Roman"/>
                <w:color w:val="000000"/>
                <w:sz w:val="24"/>
                <w:szCs w:val="24"/>
                <w:lang w:eastAsia="en-US"/>
              </w:rPr>
            </w:pPr>
            <w:r w:rsidRPr="00675F74">
              <w:rPr>
                <w:rFonts w:ascii="Times New Roman" w:hAnsi="Times New Roman"/>
                <w:color w:val="000000"/>
                <w:sz w:val="24"/>
                <w:szCs w:val="24"/>
                <w:lang w:eastAsia="en-US"/>
              </w:rPr>
              <w:t>Количество профильных классов</w:t>
            </w:r>
          </w:p>
        </w:tc>
        <w:tc>
          <w:tcPr>
            <w:tcW w:w="1276" w:type="dxa"/>
          </w:tcPr>
          <w:p w:rsidR="005E787D" w:rsidRPr="00675F74" w:rsidRDefault="00105626" w:rsidP="004C6855">
            <w:pPr>
              <w:autoSpaceDE w:val="0"/>
              <w:autoSpaceDN w:val="0"/>
              <w:adjustRightInd w:val="0"/>
              <w:ind w:firstLine="44"/>
              <w:rPr>
                <w:rFonts w:ascii="Times New Roman" w:hAnsi="Times New Roman"/>
                <w:color w:val="000000"/>
                <w:sz w:val="24"/>
                <w:szCs w:val="24"/>
                <w:lang w:eastAsia="en-US"/>
              </w:rPr>
            </w:pPr>
            <w:r>
              <w:rPr>
                <w:rFonts w:ascii="Times New Roman" w:hAnsi="Times New Roman"/>
                <w:color w:val="000000"/>
                <w:sz w:val="24"/>
                <w:szCs w:val="24"/>
                <w:lang w:eastAsia="en-US"/>
              </w:rPr>
              <w:t>6</w:t>
            </w:r>
          </w:p>
        </w:tc>
        <w:tc>
          <w:tcPr>
            <w:tcW w:w="1417" w:type="dxa"/>
            <w:vMerge w:val="restart"/>
          </w:tcPr>
          <w:p w:rsidR="005E787D" w:rsidRPr="00675F74" w:rsidRDefault="005E787D" w:rsidP="004C6855">
            <w:pPr>
              <w:autoSpaceDE w:val="0"/>
              <w:autoSpaceDN w:val="0"/>
              <w:adjustRightInd w:val="0"/>
              <w:ind w:firstLine="44"/>
              <w:jc w:val="center"/>
              <w:rPr>
                <w:rFonts w:ascii="Times New Roman" w:hAnsi="Times New Roman"/>
                <w:color w:val="000000"/>
                <w:sz w:val="24"/>
                <w:szCs w:val="24"/>
                <w:lang w:eastAsia="en-US"/>
              </w:rPr>
            </w:pPr>
            <w:r w:rsidRPr="00675F74">
              <w:rPr>
                <w:rFonts w:ascii="Times New Roman" w:hAnsi="Times New Roman"/>
                <w:color w:val="000000"/>
                <w:sz w:val="24"/>
                <w:szCs w:val="24"/>
                <w:lang w:eastAsia="en-US"/>
              </w:rPr>
              <w:t xml:space="preserve">1 раз </w:t>
            </w:r>
            <w:r w:rsidRPr="00675F74">
              <w:rPr>
                <w:rFonts w:ascii="Times New Roman" w:hAnsi="Times New Roman"/>
                <w:color w:val="000000"/>
                <w:sz w:val="24"/>
                <w:szCs w:val="24"/>
                <w:lang w:eastAsia="en-US"/>
              </w:rPr>
              <w:br/>
              <w:t>в год</w:t>
            </w:r>
          </w:p>
        </w:tc>
      </w:tr>
      <w:tr w:rsidR="005E787D" w:rsidRPr="00675F74" w:rsidTr="004C6855">
        <w:trPr>
          <w:trHeight w:val="453"/>
        </w:trPr>
        <w:tc>
          <w:tcPr>
            <w:tcW w:w="665" w:type="dxa"/>
            <w:vMerge/>
          </w:tcPr>
          <w:p w:rsidR="005E787D" w:rsidRPr="00675F74" w:rsidRDefault="005E787D" w:rsidP="004C6855">
            <w:pPr>
              <w:autoSpaceDE w:val="0"/>
              <w:autoSpaceDN w:val="0"/>
              <w:adjustRightInd w:val="0"/>
              <w:ind w:firstLine="709"/>
              <w:rPr>
                <w:rFonts w:ascii="Times New Roman" w:hAnsi="Times New Roman"/>
                <w:color w:val="000000"/>
                <w:sz w:val="24"/>
                <w:szCs w:val="24"/>
                <w:lang w:eastAsia="en-US"/>
              </w:rPr>
            </w:pPr>
          </w:p>
        </w:tc>
        <w:tc>
          <w:tcPr>
            <w:tcW w:w="3095" w:type="dxa"/>
            <w:vMerge/>
          </w:tcPr>
          <w:p w:rsidR="005E787D" w:rsidRPr="00675F74" w:rsidRDefault="005E787D" w:rsidP="004C6855">
            <w:pPr>
              <w:autoSpaceDE w:val="0"/>
              <w:autoSpaceDN w:val="0"/>
              <w:adjustRightInd w:val="0"/>
              <w:ind w:firstLine="44"/>
              <w:rPr>
                <w:rFonts w:ascii="Times New Roman" w:hAnsi="Times New Roman"/>
                <w:color w:val="000000"/>
                <w:sz w:val="24"/>
                <w:szCs w:val="24"/>
                <w:lang w:eastAsia="en-US"/>
              </w:rPr>
            </w:pPr>
          </w:p>
        </w:tc>
        <w:tc>
          <w:tcPr>
            <w:tcW w:w="3119" w:type="dxa"/>
          </w:tcPr>
          <w:p w:rsidR="005E787D" w:rsidRPr="00675F74" w:rsidRDefault="005E787D" w:rsidP="004C6855">
            <w:pPr>
              <w:autoSpaceDE w:val="0"/>
              <w:autoSpaceDN w:val="0"/>
              <w:adjustRightInd w:val="0"/>
              <w:ind w:firstLine="44"/>
              <w:jc w:val="both"/>
              <w:rPr>
                <w:rFonts w:ascii="Times New Roman" w:hAnsi="Times New Roman"/>
                <w:color w:val="000000"/>
                <w:sz w:val="24"/>
                <w:szCs w:val="24"/>
                <w:lang w:eastAsia="en-US"/>
              </w:rPr>
            </w:pPr>
            <w:r w:rsidRPr="00675F74">
              <w:rPr>
                <w:rFonts w:ascii="Times New Roman" w:hAnsi="Times New Roman"/>
                <w:color w:val="000000"/>
                <w:sz w:val="24"/>
                <w:szCs w:val="24"/>
                <w:lang w:eastAsia="en-US"/>
              </w:rPr>
              <w:t xml:space="preserve">Доля обучающихся, обучающихся </w:t>
            </w:r>
            <w:r w:rsidRPr="00675F74">
              <w:rPr>
                <w:rFonts w:ascii="Times New Roman" w:hAnsi="Times New Roman"/>
                <w:color w:val="000000"/>
                <w:sz w:val="24"/>
                <w:szCs w:val="24"/>
                <w:lang w:eastAsia="en-US"/>
              </w:rPr>
              <w:br/>
              <w:t>в профильных классах</w:t>
            </w:r>
          </w:p>
        </w:tc>
        <w:tc>
          <w:tcPr>
            <w:tcW w:w="1276" w:type="dxa"/>
          </w:tcPr>
          <w:p w:rsidR="005E787D" w:rsidRPr="00675F74" w:rsidRDefault="00105626" w:rsidP="004C6855">
            <w:pPr>
              <w:autoSpaceDE w:val="0"/>
              <w:autoSpaceDN w:val="0"/>
              <w:adjustRightInd w:val="0"/>
              <w:ind w:firstLine="44"/>
              <w:rPr>
                <w:rFonts w:ascii="Times New Roman" w:hAnsi="Times New Roman"/>
                <w:color w:val="000000"/>
                <w:sz w:val="24"/>
                <w:szCs w:val="24"/>
                <w:lang w:eastAsia="en-US"/>
              </w:rPr>
            </w:pPr>
            <w:r>
              <w:rPr>
                <w:rFonts w:ascii="Times New Roman" w:hAnsi="Times New Roman"/>
                <w:color w:val="000000"/>
                <w:sz w:val="24"/>
                <w:szCs w:val="24"/>
                <w:lang w:eastAsia="en-US"/>
              </w:rPr>
              <w:t xml:space="preserve">23, 3 </w:t>
            </w:r>
            <w:r w:rsidR="005E787D" w:rsidRPr="00675F74">
              <w:rPr>
                <w:rFonts w:ascii="Times New Roman" w:hAnsi="Times New Roman"/>
                <w:color w:val="000000"/>
                <w:sz w:val="24"/>
                <w:szCs w:val="24"/>
                <w:lang w:eastAsia="en-US"/>
              </w:rPr>
              <w:t>%</w:t>
            </w:r>
          </w:p>
        </w:tc>
        <w:tc>
          <w:tcPr>
            <w:tcW w:w="1417" w:type="dxa"/>
            <w:vMerge/>
          </w:tcPr>
          <w:p w:rsidR="005E787D" w:rsidRPr="00675F74" w:rsidRDefault="005E787D" w:rsidP="004C6855">
            <w:pPr>
              <w:autoSpaceDE w:val="0"/>
              <w:autoSpaceDN w:val="0"/>
              <w:adjustRightInd w:val="0"/>
              <w:ind w:firstLine="44"/>
              <w:rPr>
                <w:rFonts w:ascii="Times New Roman" w:hAnsi="Times New Roman"/>
                <w:color w:val="000000"/>
                <w:sz w:val="24"/>
                <w:szCs w:val="24"/>
                <w:lang w:eastAsia="en-US"/>
              </w:rPr>
            </w:pPr>
          </w:p>
        </w:tc>
      </w:tr>
      <w:tr w:rsidR="005E787D" w:rsidRPr="00675F74" w:rsidTr="004C6855">
        <w:trPr>
          <w:trHeight w:val="798"/>
        </w:trPr>
        <w:tc>
          <w:tcPr>
            <w:tcW w:w="665" w:type="dxa"/>
            <w:vMerge w:val="restart"/>
          </w:tcPr>
          <w:p w:rsidR="005E787D" w:rsidRPr="00675F74" w:rsidRDefault="00342BDD" w:rsidP="004C6855">
            <w:pPr>
              <w:autoSpaceDE w:val="0"/>
              <w:autoSpaceDN w:val="0"/>
              <w:adjustRightInd w:val="0"/>
              <w:ind w:firstLine="709"/>
              <w:rPr>
                <w:rFonts w:ascii="Times New Roman" w:hAnsi="Times New Roman"/>
                <w:color w:val="000000"/>
                <w:sz w:val="24"/>
                <w:szCs w:val="24"/>
                <w:lang w:eastAsia="en-US"/>
              </w:rPr>
            </w:pPr>
            <w:r>
              <w:rPr>
                <w:rFonts w:ascii="Times New Roman" w:hAnsi="Times New Roman"/>
                <w:color w:val="000000"/>
                <w:sz w:val="24"/>
                <w:szCs w:val="24"/>
                <w:lang w:eastAsia="en-US"/>
              </w:rPr>
              <w:t>2</w:t>
            </w:r>
            <w:r w:rsidR="005E787D" w:rsidRPr="00675F74">
              <w:rPr>
                <w:rFonts w:ascii="Times New Roman" w:hAnsi="Times New Roman"/>
                <w:color w:val="000000"/>
                <w:sz w:val="24"/>
                <w:szCs w:val="24"/>
                <w:lang w:eastAsia="en-US"/>
              </w:rPr>
              <w:t>2.</w:t>
            </w:r>
          </w:p>
        </w:tc>
        <w:tc>
          <w:tcPr>
            <w:tcW w:w="3095" w:type="dxa"/>
            <w:vMerge w:val="restart"/>
          </w:tcPr>
          <w:p w:rsidR="005E787D" w:rsidRPr="00675F74" w:rsidRDefault="005E787D" w:rsidP="004C6855">
            <w:pPr>
              <w:autoSpaceDE w:val="0"/>
              <w:autoSpaceDN w:val="0"/>
              <w:adjustRightInd w:val="0"/>
              <w:ind w:firstLine="44"/>
              <w:jc w:val="both"/>
              <w:rPr>
                <w:rFonts w:ascii="Times New Roman" w:hAnsi="Times New Roman"/>
                <w:color w:val="000000"/>
                <w:sz w:val="24"/>
                <w:szCs w:val="24"/>
                <w:lang w:eastAsia="en-US"/>
              </w:rPr>
            </w:pPr>
            <w:r w:rsidRPr="00675F74">
              <w:rPr>
                <w:rFonts w:ascii="Times New Roman" w:hAnsi="Times New Roman"/>
                <w:color w:val="000000"/>
                <w:sz w:val="24"/>
                <w:szCs w:val="24"/>
                <w:lang w:eastAsia="en-US"/>
              </w:rPr>
              <w:t xml:space="preserve">Организация и проведение </w:t>
            </w:r>
            <w:proofErr w:type="spellStart"/>
            <w:r w:rsidRPr="00675F74">
              <w:rPr>
                <w:rFonts w:ascii="Times New Roman" w:hAnsi="Times New Roman"/>
                <w:color w:val="000000"/>
                <w:sz w:val="24"/>
                <w:szCs w:val="24"/>
                <w:lang w:eastAsia="en-US"/>
              </w:rPr>
              <w:t>профориентационных</w:t>
            </w:r>
            <w:proofErr w:type="spellEnd"/>
            <w:r w:rsidRPr="00675F74">
              <w:rPr>
                <w:rFonts w:ascii="Times New Roman" w:hAnsi="Times New Roman"/>
                <w:color w:val="000000"/>
                <w:sz w:val="24"/>
                <w:szCs w:val="24"/>
                <w:lang w:eastAsia="en-US"/>
              </w:rPr>
              <w:t xml:space="preserve"> классных часов</w:t>
            </w:r>
          </w:p>
        </w:tc>
        <w:tc>
          <w:tcPr>
            <w:tcW w:w="3119" w:type="dxa"/>
          </w:tcPr>
          <w:p w:rsidR="005E787D" w:rsidRPr="00675F74" w:rsidRDefault="005E787D" w:rsidP="004C6855">
            <w:pPr>
              <w:autoSpaceDE w:val="0"/>
              <w:autoSpaceDN w:val="0"/>
              <w:adjustRightInd w:val="0"/>
              <w:ind w:firstLine="44"/>
              <w:jc w:val="both"/>
              <w:rPr>
                <w:rFonts w:ascii="Times New Roman" w:hAnsi="Times New Roman"/>
                <w:color w:val="000000"/>
                <w:sz w:val="24"/>
                <w:szCs w:val="24"/>
                <w:lang w:eastAsia="en-US"/>
              </w:rPr>
            </w:pPr>
            <w:r w:rsidRPr="00675F74">
              <w:rPr>
                <w:rFonts w:ascii="Times New Roman" w:hAnsi="Times New Roman"/>
                <w:color w:val="000000"/>
                <w:sz w:val="24"/>
                <w:szCs w:val="24"/>
                <w:lang w:eastAsia="en-US"/>
              </w:rPr>
              <w:t xml:space="preserve">Количество проведенных </w:t>
            </w:r>
            <w:proofErr w:type="spellStart"/>
            <w:r w:rsidRPr="00675F74">
              <w:rPr>
                <w:rFonts w:ascii="Times New Roman" w:hAnsi="Times New Roman"/>
                <w:color w:val="000000"/>
                <w:sz w:val="24"/>
                <w:szCs w:val="24"/>
                <w:lang w:eastAsia="en-US"/>
              </w:rPr>
              <w:t>профориентационных</w:t>
            </w:r>
            <w:proofErr w:type="spellEnd"/>
            <w:r w:rsidRPr="00675F74">
              <w:rPr>
                <w:rFonts w:ascii="Times New Roman" w:hAnsi="Times New Roman"/>
                <w:color w:val="000000"/>
                <w:sz w:val="24"/>
                <w:szCs w:val="24"/>
                <w:lang w:eastAsia="en-US"/>
              </w:rPr>
              <w:t xml:space="preserve"> классных часов (в течение года)</w:t>
            </w:r>
          </w:p>
        </w:tc>
        <w:tc>
          <w:tcPr>
            <w:tcW w:w="1276" w:type="dxa"/>
          </w:tcPr>
          <w:p w:rsidR="005E787D" w:rsidRPr="00675F74" w:rsidRDefault="00105626" w:rsidP="004C6855">
            <w:pPr>
              <w:autoSpaceDE w:val="0"/>
              <w:autoSpaceDN w:val="0"/>
              <w:adjustRightInd w:val="0"/>
              <w:ind w:firstLine="44"/>
              <w:jc w:val="both"/>
              <w:rPr>
                <w:rFonts w:ascii="Times New Roman" w:hAnsi="Times New Roman"/>
                <w:color w:val="000000"/>
                <w:sz w:val="24"/>
                <w:szCs w:val="24"/>
                <w:lang w:eastAsia="en-US"/>
              </w:rPr>
            </w:pPr>
            <w:r>
              <w:rPr>
                <w:rFonts w:ascii="Times New Roman" w:hAnsi="Times New Roman"/>
                <w:color w:val="000000"/>
                <w:sz w:val="24"/>
                <w:szCs w:val="24"/>
                <w:lang w:eastAsia="en-US"/>
              </w:rPr>
              <w:t>238</w:t>
            </w:r>
          </w:p>
        </w:tc>
        <w:tc>
          <w:tcPr>
            <w:tcW w:w="1417" w:type="dxa"/>
          </w:tcPr>
          <w:p w:rsidR="005E787D" w:rsidRPr="00675F74" w:rsidRDefault="005E787D" w:rsidP="004C6855">
            <w:pPr>
              <w:autoSpaceDE w:val="0"/>
              <w:autoSpaceDN w:val="0"/>
              <w:adjustRightInd w:val="0"/>
              <w:ind w:firstLine="44"/>
              <w:jc w:val="center"/>
              <w:rPr>
                <w:rFonts w:ascii="Times New Roman" w:hAnsi="Times New Roman"/>
                <w:color w:val="000000"/>
                <w:sz w:val="24"/>
                <w:szCs w:val="24"/>
                <w:lang w:eastAsia="en-US"/>
              </w:rPr>
            </w:pPr>
            <w:r w:rsidRPr="00675F74">
              <w:rPr>
                <w:rFonts w:ascii="Times New Roman" w:hAnsi="Times New Roman"/>
                <w:color w:val="000000"/>
                <w:sz w:val="24"/>
                <w:szCs w:val="24"/>
                <w:lang w:eastAsia="en-US"/>
              </w:rPr>
              <w:t xml:space="preserve">1 раз </w:t>
            </w:r>
            <w:r w:rsidRPr="00675F74">
              <w:rPr>
                <w:rFonts w:ascii="Times New Roman" w:hAnsi="Times New Roman"/>
                <w:color w:val="000000"/>
                <w:sz w:val="24"/>
                <w:szCs w:val="24"/>
                <w:lang w:eastAsia="en-US"/>
              </w:rPr>
              <w:br/>
              <w:t>в год</w:t>
            </w:r>
          </w:p>
        </w:tc>
      </w:tr>
      <w:tr w:rsidR="005E787D" w:rsidRPr="00675F74" w:rsidTr="004C6855">
        <w:trPr>
          <w:trHeight w:val="966"/>
        </w:trPr>
        <w:tc>
          <w:tcPr>
            <w:tcW w:w="665" w:type="dxa"/>
            <w:vMerge/>
          </w:tcPr>
          <w:p w:rsidR="005E787D" w:rsidRPr="00675F74" w:rsidRDefault="005E787D" w:rsidP="004C6855">
            <w:pPr>
              <w:autoSpaceDE w:val="0"/>
              <w:autoSpaceDN w:val="0"/>
              <w:adjustRightInd w:val="0"/>
              <w:ind w:firstLine="709"/>
              <w:rPr>
                <w:rFonts w:ascii="Times New Roman" w:hAnsi="Times New Roman"/>
                <w:color w:val="000000"/>
                <w:sz w:val="24"/>
                <w:szCs w:val="24"/>
                <w:lang w:eastAsia="en-US"/>
              </w:rPr>
            </w:pPr>
          </w:p>
        </w:tc>
        <w:tc>
          <w:tcPr>
            <w:tcW w:w="3095" w:type="dxa"/>
            <w:vMerge/>
          </w:tcPr>
          <w:p w:rsidR="005E787D" w:rsidRPr="00675F74" w:rsidRDefault="005E787D" w:rsidP="004C6855">
            <w:pPr>
              <w:autoSpaceDE w:val="0"/>
              <w:autoSpaceDN w:val="0"/>
              <w:adjustRightInd w:val="0"/>
              <w:ind w:firstLine="44"/>
              <w:jc w:val="both"/>
              <w:rPr>
                <w:rFonts w:ascii="Times New Roman" w:hAnsi="Times New Roman"/>
                <w:color w:val="000000"/>
                <w:sz w:val="24"/>
                <w:szCs w:val="24"/>
                <w:lang w:eastAsia="en-US"/>
              </w:rPr>
            </w:pPr>
          </w:p>
        </w:tc>
        <w:tc>
          <w:tcPr>
            <w:tcW w:w="3119" w:type="dxa"/>
          </w:tcPr>
          <w:p w:rsidR="005E787D" w:rsidRPr="00675F74" w:rsidRDefault="005E787D" w:rsidP="004C6855">
            <w:pPr>
              <w:autoSpaceDE w:val="0"/>
              <w:autoSpaceDN w:val="0"/>
              <w:adjustRightInd w:val="0"/>
              <w:ind w:firstLine="44"/>
              <w:jc w:val="both"/>
              <w:rPr>
                <w:rFonts w:ascii="Times New Roman" w:hAnsi="Times New Roman"/>
                <w:color w:val="000000"/>
                <w:sz w:val="24"/>
                <w:szCs w:val="24"/>
                <w:lang w:eastAsia="en-US"/>
              </w:rPr>
            </w:pPr>
            <w:r w:rsidRPr="00675F74">
              <w:rPr>
                <w:rFonts w:ascii="Times New Roman" w:hAnsi="Times New Roman"/>
                <w:color w:val="000000"/>
                <w:sz w:val="24"/>
                <w:szCs w:val="24"/>
                <w:lang w:eastAsia="en-US"/>
              </w:rPr>
              <w:t xml:space="preserve">Количество обучающихся, принявших участие </w:t>
            </w:r>
            <w:r w:rsidRPr="00675F74">
              <w:rPr>
                <w:rFonts w:ascii="Times New Roman" w:hAnsi="Times New Roman"/>
                <w:color w:val="000000"/>
                <w:sz w:val="24"/>
                <w:szCs w:val="24"/>
                <w:lang w:eastAsia="en-US"/>
              </w:rPr>
              <w:br/>
              <w:t xml:space="preserve">в </w:t>
            </w:r>
            <w:proofErr w:type="spellStart"/>
            <w:r w:rsidRPr="00675F74">
              <w:rPr>
                <w:rFonts w:ascii="Times New Roman" w:hAnsi="Times New Roman"/>
                <w:color w:val="000000"/>
                <w:sz w:val="24"/>
                <w:szCs w:val="24"/>
                <w:lang w:eastAsia="en-US"/>
              </w:rPr>
              <w:t>профориентационных</w:t>
            </w:r>
            <w:proofErr w:type="spellEnd"/>
            <w:r w:rsidRPr="00675F74">
              <w:rPr>
                <w:rFonts w:ascii="Times New Roman" w:hAnsi="Times New Roman"/>
                <w:color w:val="000000"/>
                <w:sz w:val="24"/>
                <w:szCs w:val="24"/>
                <w:lang w:eastAsia="en-US"/>
              </w:rPr>
              <w:t xml:space="preserve"> классных часах</w:t>
            </w:r>
          </w:p>
        </w:tc>
        <w:tc>
          <w:tcPr>
            <w:tcW w:w="1276" w:type="dxa"/>
          </w:tcPr>
          <w:p w:rsidR="005E787D" w:rsidRPr="00675F74" w:rsidRDefault="00105626" w:rsidP="004C6855">
            <w:pPr>
              <w:autoSpaceDE w:val="0"/>
              <w:autoSpaceDN w:val="0"/>
              <w:adjustRightInd w:val="0"/>
              <w:ind w:firstLine="44"/>
              <w:jc w:val="both"/>
              <w:rPr>
                <w:rFonts w:ascii="Times New Roman" w:hAnsi="Times New Roman"/>
                <w:color w:val="000000"/>
                <w:sz w:val="24"/>
                <w:szCs w:val="24"/>
                <w:lang w:eastAsia="en-US"/>
              </w:rPr>
            </w:pPr>
            <w:r>
              <w:rPr>
                <w:rFonts w:ascii="Times New Roman" w:hAnsi="Times New Roman"/>
                <w:color w:val="000000"/>
                <w:sz w:val="24"/>
                <w:szCs w:val="24"/>
                <w:lang w:eastAsia="en-US"/>
              </w:rPr>
              <w:t xml:space="preserve">3 429 </w:t>
            </w:r>
            <w:r w:rsidR="005E787D" w:rsidRPr="00675F74">
              <w:rPr>
                <w:rFonts w:ascii="Times New Roman" w:hAnsi="Times New Roman"/>
                <w:color w:val="000000"/>
                <w:sz w:val="24"/>
                <w:szCs w:val="24"/>
                <w:lang w:eastAsia="en-US"/>
              </w:rPr>
              <w:t>чел.</w:t>
            </w:r>
          </w:p>
        </w:tc>
        <w:tc>
          <w:tcPr>
            <w:tcW w:w="1417" w:type="dxa"/>
          </w:tcPr>
          <w:p w:rsidR="005E787D" w:rsidRPr="00675F74" w:rsidRDefault="005E787D" w:rsidP="004C6855">
            <w:pPr>
              <w:autoSpaceDE w:val="0"/>
              <w:autoSpaceDN w:val="0"/>
              <w:adjustRightInd w:val="0"/>
              <w:ind w:firstLine="44"/>
              <w:jc w:val="both"/>
              <w:rPr>
                <w:rFonts w:ascii="Times New Roman" w:hAnsi="Times New Roman"/>
                <w:color w:val="000000"/>
                <w:sz w:val="24"/>
                <w:szCs w:val="24"/>
                <w:lang w:eastAsia="en-US"/>
              </w:rPr>
            </w:pPr>
          </w:p>
        </w:tc>
      </w:tr>
      <w:tr w:rsidR="005E787D" w:rsidRPr="00675F74" w:rsidTr="004C6855">
        <w:trPr>
          <w:trHeight w:val="606"/>
        </w:trPr>
        <w:tc>
          <w:tcPr>
            <w:tcW w:w="665" w:type="dxa"/>
          </w:tcPr>
          <w:p w:rsidR="005E787D" w:rsidRPr="00675F74" w:rsidRDefault="00342BDD" w:rsidP="004C6855">
            <w:pPr>
              <w:autoSpaceDE w:val="0"/>
              <w:autoSpaceDN w:val="0"/>
              <w:adjustRightInd w:val="0"/>
              <w:ind w:firstLine="709"/>
              <w:rPr>
                <w:rFonts w:ascii="Times New Roman" w:hAnsi="Times New Roman"/>
                <w:color w:val="000000"/>
                <w:sz w:val="24"/>
                <w:szCs w:val="24"/>
                <w:lang w:eastAsia="en-US"/>
              </w:rPr>
            </w:pPr>
            <w:r>
              <w:rPr>
                <w:rFonts w:ascii="Times New Roman" w:hAnsi="Times New Roman"/>
                <w:color w:val="000000"/>
                <w:sz w:val="24"/>
                <w:szCs w:val="24"/>
                <w:lang w:eastAsia="en-US"/>
              </w:rPr>
              <w:t>2</w:t>
            </w:r>
            <w:r w:rsidR="005E787D" w:rsidRPr="00675F74">
              <w:rPr>
                <w:rFonts w:ascii="Times New Roman" w:hAnsi="Times New Roman"/>
                <w:color w:val="000000"/>
                <w:sz w:val="24"/>
                <w:szCs w:val="24"/>
                <w:lang w:eastAsia="en-US"/>
              </w:rPr>
              <w:t>3.</w:t>
            </w:r>
          </w:p>
        </w:tc>
        <w:tc>
          <w:tcPr>
            <w:tcW w:w="3095" w:type="dxa"/>
          </w:tcPr>
          <w:p w:rsidR="005E787D" w:rsidRPr="00675F74" w:rsidRDefault="005E787D" w:rsidP="004C6855">
            <w:pPr>
              <w:autoSpaceDE w:val="0"/>
              <w:autoSpaceDN w:val="0"/>
              <w:adjustRightInd w:val="0"/>
              <w:ind w:firstLine="44"/>
              <w:jc w:val="both"/>
              <w:rPr>
                <w:rFonts w:ascii="Times New Roman" w:eastAsia="Times New Roman" w:hAnsi="Times New Roman"/>
                <w:color w:val="000000"/>
                <w:sz w:val="24"/>
                <w:szCs w:val="24"/>
              </w:rPr>
            </w:pPr>
            <w:r w:rsidRPr="00675F74">
              <w:rPr>
                <w:rFonts w:ascii="Times New Roman" w:hAnsi="Times New Roman"/>
                <w:color w:val="000000"/>
                <w:sz w:val="24"/>
                <w:szCs w:val="24"/>
                <w:lang w:eastAsia="en-US"/>
              </w:rPr>
              <w:t>Получение обучающимися общеобразовательных организаций первой профессии</w:t>
            </w:r>
          </w:p>
        </w:tc>
        <w:tc>
          <w:tcPr>
            <w:tcW w:w="3119" w:type="dxa"/>
          </w:tcPr>
          <w:p w:rsidR="005E787D" w:rsidRPr="00617405" w:rsidRDefault="005E787D" w:rsidP="004C6855">
            <w:pPr>
              <w:autoSpaceDE w:val="0"/>
              <w:autoSpaceDN w:val="0"/>
              <w:adjustRightInd w:val="0"/>
              <w:ind w:firstLine="44"/>
              <w:jc w:val="both"/>
              <w:rPr>
                <w:rFonts w:ascii="Times New Roman" w:hAnsi="Times New Roman"/>
                <w:sz w:val="24"/>
                <w:szCs w:val="24"/>
                <w:lang w:eastAsia="en-US"/>
              </w:rPr>
            </w:pPr>
            <w:r w:rsidRPr="00617405">
              <w:rPr>
                <w:rFonts w:ascii="Times New Roman" w:hAnsi="Times New Roman"/>
                <w:sz w:val="24"/>
                <w:szCs w:val="24"/>
                <w:lang w:eastAsia="en-US"/>
              </w:rPr>
              <w:t xml:space="preserve">Количество обучающихся общеобразовательных организаций получивших первую профессию </w:t>
            </w:r>
            <w:r w:rsidRPr="00617405">
              <w:rPr>
                <w:rFonts w:ascii="Times New Roman" w:hAnsi="Times New Roman"/>
                <w:sz w:val="24"/>
                <w:szCs w:val="24"/>
                <w:lang w:eastAsia="en-US"/>
              </w:rPr>
              <w:br/>
              <w:t>(по итогам учебного года)</w:t>
            </w:r>
          </w:p>
        </w:tc>
        <w:tc>
          <w:tcPr>
            <w:tcW w:w="1276" w:type="dxa"/>
          </w:tcPr>
          <w:p w:rsidR="005E787D" w:rsidRPr="00617405" w:rsidRDefault="00105626" w:rsidP="004C6855">
            <w:pPr>
              <w:autoSpaceDE w:val="0"/>
              <w:autoSpaceDN w:val="0"/>
              <w:adjustRightInd w:val="0"/>
              <w:ind w:firstLine="44"/>
              <w:rPr>
                <w:rFonts w:ascii="Times New Roman" w:hAnsi="Times New Roman"/>
                <w:sz w:val="24"/>
                <w:szCs w:val="24"/>
                <w:lang w:eastAsia="en-US"/>
              </w:rPr>
            </w:pPr>
            <w:r>
              <w:rPr>
                <w:rFonts w:ascii="Times New Roman" w:hAnsi="Times New Roman"/>
                <w:sz w:val="24"/>
                <w:szCs w:val="24"/>
                <w:lang w:eastAsia="en-US"/>
              </w:rPr>
              <w:t xml:space="preserve">0 </w:t>
            </w:r>
            <w:r w:rsidR="005E787D" w:rsidRPr="00617405">
              <w:rPr>
                <w:rFonts w:ascii="Times New Roman" w:hAnsi="Times New Roman"/>
                <w:sz w:val="24"/>
                <w:szCs w:val="24"/>
                <w:lang w:eastAsia="en-US"/>
              </w:rPr>
              <w:t>чел.</w:t>
            </w:r>
          </w:p>
        </w:tc>
        <w:tc>
          <w:tcPr>
            <w:tcW w:w="1417" w:type="dxa"/>
          </w:tcPr>
          <w:p w:rsidR="005E787D" w:rsidRPr="00675F74" w:rsidRDefault="005E787D" w:rsidP="004C6855">
            <w:pPr>
              <w:autoSpaceDE w:val="0"/>
              <w:autoSpaceDN w:val="0"/>
              <w:adjustRightInd w:val="0"/>
              <w:ind w:firstLine="44"/>
              <w:jc w:val="center"/>
              <w:rPr>
                <w:rFonts w:ascii="Times New Roman" w:hAnsi="Times New Roman"/>
                <w:color w:val="000000"/>
                <w:sz w:val="24"/>
                <w:szCs w:val="24"/>
                <w:lang w:eastAsia="en-US"/>
              </w:rPr>
            </w:pPr>
            <w:r w:rsidRPr="00675F74">
              <w:rPr>
                <w:rFonts w:ascii="Times New Roman" w:hAnsi="Times New Roman"/>
                <w:color w:val="000000"/>
                <w:sz w:val="24"/>
                <w:szCs w:val="24"/>
                <w:lang w:eastAsia="en-US"/>
              </w:rPr>
              <w:t xml:space="preserve">1 раз </w:t>
            </w:r>
            <w:r w:rsidRPr="00675F74">
              <w:rPr>
                <w:rFonts w:ascii="Times New Roman" w:hAnsi="Times New Roman"/>
                <w:color w:val="000000"/>
                <w:sz w:val="24"/>
                <w:szCs w:val="24"/>
                <w:lang w:eastAsia="en-US"/>
              </w:rPr>
              <w:br/>
              <w:t>в год</w:t>
            </w:r>
          </w:p>
        </w:tc>
      </w:tr>
      <w:tr w:rsidR="005E787D" w:rsidRPr="00675F74" w:rsidTr="004C6855">
        <w:trPr>
          <w:trHeight w:val="606"/>
        </w:trPr>
        <w:tc>
          <w:tcPr>
            <w:tcW w:w="665" w:type="dxa"/>
          </w:tcPr>
          <w:p w:rsidR="005E787D" w:rsidRPr="00675F74" w:rsidRDefault="00342BDD" w:rsidP="004C6855">
            <w:pPr>
              <w:autoSpaceDE w:val="0"/>
              <w:autoSpaceDN w:val="0"/>
              <w:adjustRightInd w:val="0"/>
              <w:ind w:firstLine="709"/>
              <w:rPr>
                <w:rFonts w:ascii="Times New Roman" w:hAnsi="Times New Roman"/>
                <w:color w:val="000000"/>
                <w:sz w:val="24"/>
                <w:szCs w:val="24"/>
                <w:lang w:eastAsia="en-US"/>
              </w:rPr>
            </w:pPr>
            <w:r>
              <w:rPr>
                <w:rFonts w:ascii="Times New Roman" w:hAnsi="Times New Roman"/>
                <w:color w:val="000000"/>
                <w:sz w:val="24"/>
                <w:szCs w:val="24"/>
                <w:lang w:eastAsia="en-US"/>
              </w:rPr>
              <w:t>2</w:t>
            </w:r>
            <w:r w:rsidR="005E787D" w:rsidRPr="00675F74">
              <w:rPr>
                <w:rFonts w:ascii="Times New Roman" w:hAnsi="Times New Roman"/>
                <w:color w:val="000000"/>
                <w:sz w:val="24"/>
                <w:szCs w:val="24"/>
                <w:lang w:eastAsia="en-US"/>
              </w:rPr>
              <w:t>4.</w:t>
            </w:r>
          </w:p>
        </w:tc>
        <w:tc>
          <w:tcPr>
            <w:tcW w:w="3095" w:type="dxa"/>
          </w:tcPr>
          <w:p w:rsidR="005E787D" w:rsidRPr="00675F74" w:rsidRDefault="005E787D" w:rsidP="004C6855">
            <w:pPr>
              <w:autoSpaceDE w:val="0"/>
              <w:autoSpaceDN w:val="0"/>
              <w:adjustRightInd w:val="0"/>
              <w:ind w:firstLine="44"/>
              <w:jc w:val="both"/>
              <w:rPr>
                <w:rFonts w:ascii="Times New Roman" w:eastAsia="Times New Roman" w:hAnsi="Times New Roman"/>
                <w:color w:val="000000"/>
                <w:sz w:val="24"/>
                <w:szCs w:val="24"/>
              </w:rPr>
            </w:pPr>
            <w:r w:rsidRPr="00675F74">
              <w:rPr>
                <w:rFonts w:ascii="Times New Roman" w:eastAsia="Times New Roman" w:hAnsi="Times New Roman"/>
                <w:color w:val="000000"/>
                <w:sz w:val="24"/>
                <w:szCs w:val="24"/>
              </w:rPr>
              <w:t xml:space="preserve">Участие обучающихся </w:t>
            </w:r>
            <w:r>
              <w:rPr>
                <w:rFonts w:ascii="Times New Roman" w:eastAsia="Times New Roman" w:hAnsi="Times New Roman"/>
                <w:color w:val="000000"/>
                <w:sz w:val="24"/>
                <w:szCs w:val="24"/>
              </w:rPr>
              <w:br/>
            </w:r>
            <w:r w:rsidRPr="00675F74">
              <w:rPr>
                <w:rFonts w:ascii="Times New Roman" w:eastAsia="Times New Roman" w:hAnsi="Times New Roman"/>
                <w:color w:val="000000"/>
                <w:sz w:val="24"/>
                <w:szCs w:val="24"/>
              </w:rPr>
              <w:t>в цикле уроков "</w:t>
            </w:r>
            <w:proofErr w:type="spellStart"/>
            <w:r w:rsidRPr="00675F74">
              <w:rPr>
                <w:rFonts w:ascii="Times New Roman" w:eastAsia="Times New Roman" w:hAnsi="Times New Roman"/>
                <w:color w:val="000000"/>
                <w:sz w:val="24"/>
                <w:szCs w:val="24"/>
              </w:rPr>
              <w:t>ПроеКТОриЯ</w:t>
            </w:r>
            <w:proofErr w:type="spellEnd"/>
            <w:r w:rsidRPr="00675F74">
              <w:rPr>
                <w:rFonts w:ascii="Times New Roman" w:eastAsia="Times New Roman" w:hAnsi="Times New Roman"/>
                <w:color w:val="000000"/>
                <w:sz w:val="24"/>
                <w:szCs w:val="24"/>
              </w:rPr>
              <w:t>"</w:t>
            </w:r>
          </w:p>
        </w:tc>
        <w:tc>
          <w:tcPr>
            <w:tcW w:w="3119" w:type="dxa"/>
          </w:tcPr>
          <w:p w:rsidR="005E787D" w:rsidRPr="00675F74" w:rsidRDefault="005E787D" w:rsidP="004C6855">
            <w:pPr>
              <w:autoSpaceDE w:val="0"/>
              <w:autoSpaceDN w:val="0"/>
              <w:adjustRightInd w:val="0"/>
              <w:ind w:firstLine="44"/>
              <w:jc w:val="both"/>
              <w:rPr>
                <w:rFonts w:ascii="Times New Roman" w:hAnsi="Times New Roman"/>
                <w:color w:val="000000"/>
                <w:sz w:val="24"/>
                <w:szCs w:val="24"/>
                <w:lang w:eastAsia="en-US"/>
              </w:rPr>
            </w:pPr>
            <w:r w:rsidRPr="00675F74">
              <w:rPr>
                <w:rFonts w:ascii="Times New Roman" w:hAnsi="Times New Roman"/>
                <w:color w:val="000000"/>
                <w:sz w:val="24"/>
                <w:szCs w:val="24"/>
                <w:lang w:eastAsia="en-US"/>
              </w:rPr>
              <w:t xml:space="preserve">Количество обучающихся, принявших участие </w:t>
            </w:r>
            <w:r w:rsidRPr="00675F74">
              <w:rPr>
                <w:rFonts w:ascii="Times New Roman" w:eastAsia="Times New Roman" w:hAnsi="Times New Roman"/>
                <w:color w:val="000000"/>
                <w:sz w:val="24"/>
                <w:szCs w:val="24"/>
              </w:rPr>
              <w:t>в цикле уроков "</w:t>
            </w:r>
            <w:proofErr w:type="spellStart"/>
            <w:r w:rsidRPr="00675F74">
              <w:rPr>
                <w:rFonts w:ascii="Times New Roman" w:eastAsia="Times New Roman" w:hAnsi="Times New Roman"/>
                <w:color w:val="000000"/>
                <w:sz w:val="24"/>
                <w:szCs w:val="24"/>
              </w:rPr>
              <w:t>ПроеКТОриЯ</w:t>
            </w:r>
            <w:proofErr w:type="spellEnd"/>
            <w:r w:rsidRPr="00675F74">
              <w:rPr>
                <w:rFonts w:ascii="Times New Roman" w:eastAsia="Times New Roman" w:hAnsi="Times New Roman"/>
                <w:color w:val="000000"/>
                <w:sz w:val="24"/>
                <w:szCs w:val="24"/>
              </w:rPr>
              <w:t>"</w:t>
            </w:r>
          </w:p>
        </w:tc>
        <w:tc>
          <w:tcPr>
            <w:tcW w:w="1276" w:type="dxa"/>
          </w:tcPr>
          <w:p w:rsidR="005E787D" w:rsidRPr="00675F74" w:rsidRDefault="00105626" w:rsidP="004C6855">
            <w:pPr>
              <w:autoSpaceDE w:val="0"/>
              <w:autoSpaceDN w:val="0"/>
              <w:adjustRightInd w:val="0"/>
              <w:ind w:firstLine="44"/>
              <w:rPr>
                <w:rFonts w:ascii="Times New Roman" w:hAnsi="Times New Roman"/>
                <w:color w:val="000000"/>
                <w:sz w:val="24"/>
                <w:szCs w:val="24"/>
                <w:lang w:eastAsia="en-US"/>
              </w:rPr>
            </w:pPr>
            <w:r>
              <w:rPr>
                <w:rFonts w:ascii="Times New Roman" w:hAnsi="Times New Roman"/>
                <w:color w:val="000000"/>
                <w:sz w:val="24"/>
                <w:szCs w:val="24"/>
                <w:lang w:eastAsia="en-US"/>
              </w:rPr>
              <w:t xml:space="preserve">2 476 </w:t>
            </w:r>
            <w:r w:rsidR="005E787D" w:rsidRPr="00675F74">
              <w:rPr>
                <w:rFonts w:ascii="Times New Roman" w:hAnsi="Times New Roman"/>
                <w:color w:val="000000"/>
                <w:sz w:val="24"/>
                <w:szCs w:val="24"/>
                <w:lang w:eastAsia="en-US"/>
              </w:rPr>
              <w:t>чел.</w:t>
            </w:r>
          </w:p>
        </w:tc>
        <w:tc>
          <w:tcPr>
            <w:tcW w:w="1417" w:type="dxa"/>
          </w:tcPr>
          <w:p w:rsidR="005E787D" w:rsidRPr="00675F74" w:rsidRDefault="005E787D" w:rsidP="004C6855">
            <w:pPr>
              <w:autoSpaceDE w:val="0"/>
              <w:autoSpaceDN w:val="0"/>
              <w:adjustRightInd w:val="0"/>
              <w:ind w:firstLine="44"/>
              <w:jc w:val="center"/>
              <w:rPr>
                <w:rFonts w:ascii="Times New Roman" w:hAnsi="Times New Roman"/>
                <w:color w:val="000000"/>
                <w:sz w:val="24"/>
                <w:szCs w:val="24"/>
                <w:lang w:eastAsia="en-US"/>
              </w:rPr>
            </w:pPr>
            <w:r w:rsidRPr="00675F74">
              <w:rPr>
                <w:rFonts w:ascii="Times New Roman" w:hAnsi="Times New Roman"/>
                <w:color w:val="000000"/>
                <w:sz w:val="24"/>
                <w:szCs w:val="24"/>
                <w:lang w:eastAsia="en-US"/>
              </w:rPr>
              <w:t>в течение года</w:t>
            </w:r>
          </w:p>
        </w:tc>
      </w:tr>
      <w:tr w:rsidR="005E787D" w:rsidRPr="00675F74" w:rsidTr="004C6855">
        <w:trPr>
          <w:trHeight w:val="606"/>
        </w:trPr>
        <w:tc>
          <w:tcPr>
            <w:tcW w:w="665" w:type="dxa"/>
          </w:tcPr>
          <w:p w:rsidR="005E787D" w:rsidRPr="00675F74" w:rsidRDefault="00342BDD" w:rsidP="004C6855">
            <w:pPr>
              <w:autoSpaceDE w:val="0"/>
              <w:autoSpaceDN w:val="0"/>
              <w:adjustRightInd w:val="0"/>
              <w:ind w:firstLine="709"/>
              <w:rPr>
                <w:rFonts w:ascii="Times New Roman" w:hAnsi="Times New Roman"/>
                <w:color w:val="000000"/>
                <w:sz w:val="24"/>
                <w:szCs w:val="24"/>
                <w:lang w:eastAsia="en-US"/>
              </w:rPr>
            </w:pPr>
            <w:r>
              <w:rPr>
                <w:rFonts w:ascii="Times New Roman" w:hAnsi="Times New Roman"/>
                <w:color w:val="000000"/>
                <w:sz w:val="24"/>
                <w:szCs w:val="24"/>
                <w:lang w:eastAsia="en-US"/>
              </w:rPr>
              <w:t>2</w:t>
            </w:r>
            <w:r w:rsidR="005E787D" w:rsidRPr="00675F74">
              <w:rPr>
                <w:rFonts w:ascii="Times New Roman" w:hAnsi="Times New Roman"/>
                <w:color w:val="000000"/>
                <w:sz w:val="24"/>
                <w:szCs w:val="24"/>
                <w:lang w:eastAsia="en-US"/>
              </w:rPr>
              <w:t>5.</w:t>
            </w:r>
          </w:p>
        </w:tc>
        <w:tc>
          <w:tcPr>
            <w:tcW w:w="3095" w:type="dxa"/>
          </w:tcPr>
          <w:p w:rsidR="005E787D" w:rsidRPr="00675F74" w:rsidRDefault="005E787D" w:rsidP="004C6855">
            <w:pPr>
              <w:autoSpaceDE w:val="0"/>
              <w:autoSpaceDN w:val="0"/>
              <w:adjustRightInd w:val="0"/>
              <w:ind w:firstLine="44"/>
              <w:jc w:val="both"/>
              <w:rPr>
                <w:rFonts w:ascii="Times New Roman" w:eastAsia="Times New Roman" w:hAnsi="Times New Roman"/>
                <w:color w:val="000000"/>
                <w:sz w:val="24"/>
                <w:szCs w:val="24"/>
              </w:rPr>
            </w:pPr>
            <w:r w:rsidRPr="00675F74">
              <w:rPr>
                <w:rFonts w:ascii="Times New Roman" w:hAnsi="Times New Roman"/>
                <w:color w:val="000000"/>
                <w:sz w:val="24"/>
                <w:szCs w:val="24"/>
                <w:lang w:eastAsia="en-US"/>
              </w:rPr>
              <w:t xml:space="preserve">Участие обучающихся </w:t>
            </w:r>
            <w:r>
              <w:rPr>
                <w:rFonts w:ascii="Times New Roman" w:hAnsi="Times New Roman"/>
                <w:color w:val="000000"/>
                <w:sz w:val="24"/>
                <w:szCs w:val="24"/>
                <w:lang w:eastAsia="en-US"/>
              </w:rPr>
              <w:br/>
            </w:r>
            <w:r w:rsidRPr="00675F74">
              <w:rPr>
                <w:rFonts w:ascii="Times New Roman" w:hAnsi="Times New Roman"/>
                <w:color w:val="000000"/>
                <w:sz w:val="24"/>
                <w:szCs w:val="24"/>
                <w:lang w:eastAsia="en-US"/>
              </w:rPr>
              <w:t xml:space="preserve">в мероприятиях </w:t>
            </w:r>
            <w:proofErr w:type="spellStart"/>
            <w:r w:rsidRPr="00675F74">
              <w:rPr>
                <w:rFonts w:ascii="Times New Roman" w:hAnsi="Times New Roman"/>
                <w:color w:val="000000"/>
                <w:sz w:val="24"/>
                <w:szCs w:val="24"/>
                <w:lang w:eastAsia="en-US"/>
              </w:rPr>
              <w:t>профориентационной</w:t>
            </w:r>
            <w:proofErr w:type="spellEnd"/>
            <w:r w:rsidRPr="00675F74">
              <w:rPr>
                <w:rFonts w:ascii="Times New Roman" w:hAnsi="Times New Roman"/>
                <w:color w:val="000000"/>
                <w:sz w:val="24"/>
                <w:szCs w:val="24"/>
                <w:lang w:eastAsia="en-US"/>
              </w:rPr>
              <w:t xml:space="preserve"> направленности (на всех уровнях)</w:t>
            </w:r>
          </w:p>
        </w:tc>
        <w:tc>
          <w:tcPr>
            <w:tcW w:w="3119" w:type="dxa"/>
          </w:tcPr>
          <w:p w:rsidR="005E787D" w:rsidRPr="00675F74" w:rsidRDefault="005E787D" w:rsidP="004C6855">
            <w:pPr>
              <w:autoSpaceDE w:val="0"/>
              <w:autoSpaceDN w:val="0"/>
              <w:adjustRightInd w:val="0"/>
              <w:ind w:firstLine="44"/>
              <w:jc w:val="both"/>
              <w:rPr>
                <w:rFonts w:ascii="Times New Roman" w:hAnsi="Times New Roman"/>
                <w:color w:val="000000"/>
                <w:sz w:val="24"/>
                <w:szCs w:val="24"/>
                <w:lang w:eastAsia="en-US"/>
              </w:rPr>
            </w:pPr>
            <w:r w:rsidRPr="00675F74">
              <w:rPr>
                <w:rFonts w:ascii="Times New Roman" w:hAnsi="Times New Roman"/>
                <w:color w:val="000000"/>
                <w:sz w:val="24"/>
                <w:szCs w:val="24"/>
                <w:lang w:eastAsia="en-US"/>
              </w:rPr>
              <w:t xml:space="preserve">Доля обучающихся образовательных организаций, принявших участие в мероприятиях </w:t>
            </w:r>
            <w:proofErr w:type="spellStart"/>
            <w:r w:rsidRPr="00675F74">
              <w:rPr>
                <w:rFonts w:ascii="Times New Roman" w:hAnsi="Times New Roman"/>
                <w:color w:val="000000"/>
                <w:sz w:val="24"/>
                <w:szCs w:val="24"/>
                <w:lang w:eastAsia="en-US"/>
              </w:rPr>
              <w:t>профориентационной</w:t>
            </w:r>
            <w:proofErr w:type="spellEnd"/>
            <w:r w:rsidRPr="00675F74">
              <w:rPr>
                <w:rFonts w:ascii="Times New Roman" w:hAnsi="Times New Roman"/>
                <w:color w:val="000000"/>
                <w:sz w:val="24"/>
                <w:szCs w:val="24"/>
                <w:lang w:eastAsia="en-US"/>
              </w:rPr>
              <w:t xml:space="preserve"> направленности (на всех уровнях)</w:t>
            </w:r>
          </w:p>
        </w:tc>
        <w:tc>
          <w:tcPr>
            <w:tcW w:w="1276" w:type="dxa"/>
          </w:tcPr>
          <w:p w:rsidR="005E787D" w:rsidRPr="00675F74" w:rsidRDefault="00105626" w:rsidP="004C6855">
            <w:pPr>
              <w:autoSpaceDE w:val="0"/>
              <w:autoSpaceDN w:val="0"/>
              <w:adjustRightInd w:val="0"/>
              <w:ind w:firstLine="44"/>
              <w:rPr>
                <w:rFonts w:ascii="Times New Roman" w:hAnsi="Times New Roman"/>
                <w:color w:val="000000"/>
                <w:sz w:val="24"/>
                <w:szCs w:val="24"/>
                <w:lang w:eastAsia="en-US"/>
              </w:rPr>
            </w:pPr>
            <w:r>
              <w:rPr>
                <w:rFonts w:ascii="Times New Roman" w:hAnsi="Times New Roman"/>
                <w:color w:val="000000"/>
                <w:sz w:val="24"/>
                <w:szCs w:val="24"/>
                <w:lang w:eastAsia="en-US"/>
              </w:rPr>
              <w:t xml:space="preserve">38,19 </w:t>
            </w:r>
            <w:r w:rsidR="005E787D" w:rsidRPr="00675F74">
              <w:rPr>
                <w:rFonts w:ascii="Times New Roman" w:hAnsi="Times New Roman"/>
                <w:color w:val="000000"/>
                <w:sz w:val="24"/>
                <w:szCs w:val="24"/>
                <w:lang w:eastAsia="en-US"/>
              </w:rPr>
              <w:t>%</w:t>
            </w:r>
          </w:p>
        </w:tc>
        <w:tc>
          <w:tcPr>
            <w:tcW w:w="1417" w:type="dxa"/>
          </w:tcPr>
          <w:p w:rsidR="005E787D" w:rsidRPr="00675F74" w:rsidRDefault="005E787D" w:rsidP="004C6855">
            <w:pPr>
              <w:autoSpaceDE w:val="0"/>
              <w:autoSpaceDN w:val="0"/>
              <w:adjustRightInd w:val="0"/>
              <w:ind w:firstLine="44"/>
              <w:jc w:val="center"/>
              <w:rPr>
                <w:rFonts w:ascii="Times New Roman" w:hAnsi="Times New Roman"/>
                <w:color w:val="000000"/>
                <w:sz w:val="24"/>
                <w:szCs w:val="24"/>
                <w:lang w:eastAsia="en-US"/>
              </w:rPr>
            </w:pPr>
            <w:r w:rsidRPr="00675F74">
              <w:rPr>
                <w:rFonts w:ascii="Times New Roman" w:hAnsi="Times New Roman"/>
                <w:color w:val="000000"/>
                <w:sz w:val="24"/>
                <w:szCs w:val="24"/>
                <w:lang w:eastAsia="en-US"/>
              </w:rPr>
              <w:t xml:space="preserve">1 раз </w:t>
            </w:r>
            <w:r w:rsidRPr="00675F74">
              <w:rPr>
                <w:rFonts w:ascii="Times New Roman" w:hAnsi="Times New Roman"/>
                <w:color w:val="000000"/>
                <w:sz w:val="24"/>
                <w:szCs w:val="24"/>
                <w:lang w:eastAsia="en-US"/>
              </w:rPr>
              <w:br/>
              <w:t>в год</w:t>
            </w:r>
          </w:p>
        </w:tc>
      </w:tr>
      <w:tr w:rsidR="005E787D" w:rsidRPr="00675F74" w:rsidTr="004C6855">
        <w:trPr>
          <w:trHeight w:val="606"/>
        </w:trPr>
        <w:tc>
          <w:tcPr>
            <w:tcW w:w="665" w:type="dxa"/>
          </w:tcPr>
          <w:p w:rsidR="005E787D" w:rsidRPr="00675F74" w:rsidRDefault="00342BDD" w:rsidP="004C6855">
            <w:pPr>
              <w:autoSpaceDE w:val="0"/>
              <w:autoSpaceDN w:val="0"/>
              <w:adjustRightInd w:val="0"/>
              <w:ind w:firstLine="709"/>
              <w:rPr>
                <w:rFonts w:ascii="Times New Roman" w:hAnsi="Times New Roman"/>
                <w:color w:val="000000"/>
                <w:sz w:val="24"/>
                <w:szCs w:val="24"/>
                <w:lang w:eastAsia="en-US"/>
              </w:rPr>
            </w:pPr>
            <w:r>
              <w:rPr>
                <w:rFonts w:ascii="Times New Roman" w:hAnsi="Times New Roman"/>
                <w:color w:val="000000"/>
                <w:sz w:val="24"/>
                <w:szCs w:val="24"/>
                <w:lang w:eastAsia="en-US"/>
              </w:rPr>
              <w:t>2</w:t>
            </w:r>
            <w:r w:rsidR="005E787D" w:rsidRPr="00675F74">
              <w:rPr>
                <w:rFonts w:ascii="Times New Roman" w:hAnsi="Times New Roman"/>
                <w:color w:val="000000"/>
                <w:sz w:val="24"/>
                <w:szCs w:val="24"/>
                <w:lang w:eastAsia="en-US"/>
              </w:rPr>
              <w:t>6.</w:t>
            </w:r>
          </w:p>
        </w:tc>
        <w:tc>
          <w:tcPr>
            <w:tcW w:w="3095" w:type="dxa"/>
          </w:tcPr>
          <w:p w:rsidR="005E787D" w:rsidRPr="00675F74" w:rsidRDefault="005E787D" w:rsidP="004C6855">
            <w:pPr>
              <w:autoSpaceDE w:val="0"/>
              <w:autoSpaceDN w:val="0"/>
              <w:adjustRightInd w:val="0"/>
              <w:ind w:firstLine="44"/>
              <w:jc w:val="both"/>
              <w:rPr>
                <w:rFonts w:ascii="Times New Roman" w:hAnsi="Times New Roman"/>
                <w:color w:val="000000"/>
                <w:sz w:val="24"/>
                <w:szCs w:val="24"/>
                <w:lang w:eastAsia="en-US"/>
              </w:rPr>
            </w:pPr>
            <w:r w:rsidRPr="00675F74">
              <w:rPr>
                <w:rFonts w:ascii="Times New Roman" w:hAnsi="Times New Roman"/>
                <w:color w:val="000000"/>
                <w:sz w:val="24"/>
                <w:szCs w:val="24"/>
                <w:lang w:eastAsia="en-US"/>
              </w:rPr>
              <w:t>Участие обучающих</w:t>
            </w:r>
            <w:r>
              <w:rPr>
                <w:rFonts w:ascii="Times New Roman" w:hAnsi="Times New Roman"/>
                <w:color w:val="000000"/>
                <w:sz w:val="24"/>
                <w:szCs w:val="24"/>
                <w:lang w:eastAsia="en-US"/>
              </w:rPr>
              <w:t xml:space="preserve">ся образовательных организаций </w:t>
            </w:r>
            <w:r w:rsidRPr="00675F74">
              <w:rPr>
                <w:rFonts w:ascii="Times New Roman" w:hAnsi="Times New Roman"/>
                <w:color w:val="000000"/>
                <w:sz w:val="24"/>
                <w:szCs w:val="24"/>
                <w:lang w:eastAsia="en-US"/>
              </w:rPr>
              <w:t>в ежегодном образовательном форуме "Образование"</w:t>
            </w:r>
          </w:p>
        </w:tc>
        <w:tc>
          <w:tcPr>
            <w:tcW w:w="3119" w:type="dxa"/>
          </w:tcPr>
          <w:p w:rsidR="005E787D" w:rsidRPr="00675F74" w:rsidRDefault="005E787D" w:rsidP="004C6855">
            <w:pPr>
              <w:autoSpaceDE w:val="0"/>
              <w:autoSpaceDN w:val="0"/>
              <w:adjustRightInd w:val="0"/>
              <w:ind w:firstLine="44"/>
              <w:jc w:val="both"/>
              <w:rPr>
                <w:rFonts w:ascii="Times New Roman" w:hAnsi="Times New Roman"/>
                <w:color w:val="000000"/>
                <w:sz w:val="24"/>
                <w:szCs w:val="24"/>
                <w:lang w:eastAsia="en-US"/>
              </w:rPr>
            </w:pPr>
            <w:r w:rsidRPr="00675F74">
              <w:rPr>
                <w:rFonts w:ascii="Times New Roman" w:hAnsi="Times New Roman"/>
                <w:color w:val="000000"/>
                <w:sz w:val="24"/>
                <w:szCs w:val="24"/>
                <w:lang w:eastAsia="en-US"/>
              </w:rPr>
              <w:t>Количество обучающихся образовательных организаций, принявших участие в ежегодном образовательном форуме "Образование"</w:t>
            </w:r>
          </w:p>
        </w:tc>
        <w:tc>
          <w:tcPr>
            <w:tcW w:w="1276" w:type="dxa"/>
          </w:tcPr>
          <w:p w:rsidR="005E787D" w:rsidRPr="00675F74" w:rsidRDefault="00105626" w:rsidP="004C6855">
            <w:pPr>
              <w:autoSpaceDE w:val="0"/>
              <w:autoSpaceDN w:val="0"/>
              <w:adjustRightInd w:val="0"/>
              <w:ind w:firstLine="44"/>
              <w:rPr>
                <w:rFonts w:ascii="Times New Roman" w:hAnsi="Times New Roman"/>
                <w:color w:val="000000"/>
                <w:sz w:val="24"/>
                <w:szCs w:val="24"/>
                <w:lang w:eastAsia="en-US"/>
              </w:rPr>
            </w:pPr>
            <w:r>
              <w:rPr>
                <w:rFonts w:ascii="Times New Roman" w:hAnsi="Times New Roman"/>
                <w:color w:val="000000"/>
                <w:sz w:val="24"/>
                <w:szCs w:val="24"/>
                <w:lang w:eastAsia="en-US"/>
              </w:rPr>
              <w:t xml:space="preserve">0 </w:t>
            </w:r>
            <w:r w:rsidR="005E787D" w:rsidRPr="00675F74">
              <w:rPr>
                <w:rFonts w:ascii="Times New Roman" w:hAnsi="Times New Roman"/>
                <w:color w:val="000000"/>
                <w:sz w:val="24"/>
                <w:szCs w:val="24"/>
                <w:lang w:eastAsia="en-US"/>
              </w:rPr>
              <w:t>чел.</w:t>
            </w:r>
          </w:p>
        </w:tc>
        <w:tc>
          <w:tcPr>
            <w:tcW w:w="1417" w:type="dxa"/>
          </w:tcPr>
          <w:p w:rsidR="005E787D" w:rsidRPr="00675F74" w:rsidRDefault="005E787D" w:rsidP="004C6855">
            <w:pPr>
              <w:autoSpaceDE w:val="0"/>
              <w:autoSpaceDN w:val="0"/>
              <w:adjustRightInd w:val="0"/>
              <w:ind w:firstLine="44"/>
              <w:jc w:val="center"/>
              <w:rPr>
                <w:rFonts w:ascii="Times New Roman" w:hAnsi="Times New Roman"/>
                <w:color w:val="000000"/>
                <w:sz w:val="24"/>
                <w:szCs w:val="24"/>
                <w:lang w:eastAsia="en-US"/>
              </w:rPr>
            </w:pPr>
            <w:r w:rsidRPr="00675F74">
              <w:rPr>
                <w:rFonts w:ascii="Times New Roman" w:hAnsi="Times New Roman"/>
                <w:color w:val="000000"/>
                <w:sz w:val="24"/>
                <w:szCs w:val="24"/>
                <w:lang w:eastAsia="en-US"/>
              </w:rPr>
              <w:t xml:space="preserve">1 раз </w:t>
            </w:r>
            <w:r w:rsidRPr="00675F74">
              <w:rPr>
                <w:rFonts w:ascii="Times New Roman" w:hAnsi="Times New Roman"/>
                <w:color w:val="000000"/>
                <w:sz w:val="24"/>
                <w:szCs w:val="24"/>
                <w:lang w:eastAsia="en-US"/>
              </w:rPr>
              <w:br/>
              <w:t>в год</w:t>
            </w:r>
          </w:p>
        </w:tc>
      </w:tr>
      <w:tr w:rsidR="005E787D" w:rsidRPr="00675F74" w:rsidTr="004C6855">
        <w:trPr>
          <w:trHeight w:val="606"/>
        </w:trPr>
        <w:tc>
          <w:tcPr>
            <w:tcW w:w="665" w:type="dxa"/>
          </w:tcPr>
          <w:p w:rsidR="005E787D" w:rsidRPr="00675F74" w:rsidRDefault="00342BDD" w:rsidP="004C6855">
            <w:pPr>
              <w:autoSpaceDE w:val="0"/>
              <w:autoSpaceDN w:val="0"/>
              <w:adjustRightInd w:val="0"/>
              <w:ind w:firstLine="709"/>
              <w:rPr>
                <w:rFonts w:ascii="Times New Roman" w:hAnsi="Times New Roman"/>
                <w:color w:val="000000"/>
                <w:sz w:val="24"/>
                <w:szCs w:val="24"/>
                <w:lang w:eastAsia="en-US"/>
              </w:rPr>
            </w:pPr>
            <w:r>
              <w:rPr>
                <w:rFonts w:ascii="Times New Roman" w:hAnsi="Times New Roman"/>
                <w:color w:val="000000"/>
                <w:sz w:val="24"/>
                <w:szCs w:val="24"/>
                <w:lang w:eastAsia="en-US"/>
              </w:rPr>
              <w:t>2</w:t>
            </w:r>
            <w:r w:rsidR="005E787D" w:rsidRPr="00675F74">
              <w:rPr>
                <w:rFonts w:ascii="Times New Roman" w:hAnsi="Times New Roman"/>
                <w:color w:val="000000"/>
                <w:sz w:val="24"/>
                <w:szCs w:val="24"/>
                <w:lang w:eastAsia="en-US"/>
              </w:rPr>
              <w:t>7.</w:t>
            </w:r>
          </w:p>
        </w:tc>
        <w:tc>
          <w:tcPr>
            <w:tcW w:w="3095" w:type="dxa"/>
          </w:tcPr>
          <w:p w:rsidR="005E787D" w:rsidRPr="00675F74" w:rsidRDefault="005E787D" w:rsidP="004C6855">
            <w:pPr>
              <w:autoSpaceDE w:val="0"/>
              <w:autoSpaceDN w:val="0"/>
              <w:adjustRightInd w:val="0"/>
              <w:ind w:firstLine="44"/>
              <w:jc w:val="both"/>
              <w:rPr>
                <w:rFonts w:ascii="Times New Roman" w:eastAsia="Times New Roman" w:hAnsi="Times New Roman"/>
                <w:sz w:val="24"/>
                <w:szCs w:val="24"/>
              </w:rPr>
            </w:pPr>
            <w:r w:rsidRPr="00675F74">
              <w:rPr>
                <w:rFonts w:ascii="Times New Roman" w:eastAsia="Times New Roman" w:hAnsi="Times New Roman"/>
                <w:sz w:val="24"/>
                <w:szCs w:val="24"/>
              </w:rPr>
              <w:t>Педагогические работники, повысившие квалификацию по проблемам профессионального самоопределения обучающихся</w:t>
            </w:r>
          </w:p>
        </w:tc>
        <w:tc>
          <w:tcPr>
            <w:tcW w:w="3119" w:type="dxa"/>
          </w:tcPr>
          <w:p w:rsidR="005E787D" w:rsidRPr="00675F74" w:rsidRDefault="005E787D" w:rsidP="004C6855">
            <w:pPr>
              <w:autoSpaceDE w:val="0"/>
              <w:autoSpaceDN w:val="0"/>
              <w:adjustRightInd w:val="0"/>
              <w:ind w:firstLine="44"/>
              <w:jc w:val="both"/>
              <w:rPr>
                <w:rFonts w:ascii="Times New Roman" w:hAnsi="Times New Roman"/>
                <w:color w:val="000000"/>
                <w:sz w:val="24"/>
                <w:szCs w:val="24"/>
                <w:lang w:eastAsia="en-US"/>
              </w:rPr>
            </w:pPr>
            <w:r w:rsidRPr="00675F74">
              <w:rPr>
                <w:rFonts w:ascii="Times New Roman" w:hAnsi="Times New Roman"/>
                <w:color w:val="000000"/>
                <w:sz w:val="24"/>
                <w:szCs w:val="24"/>
                <w:lang w:eastAsia="en-US"/>
              </w:rPr>
              <w:t xml:space="preserve">Доля педагогических работников, </w:t>
            </w:r>
            <w:r w:rsidRPr="00675F74">
              <w:rPr>
                <w:rFonts w:ascii="Times New Roman" w:eastAsia="Times New Roman" w:hAnsi="Times New Roman"/>
                <w:sz w:val="24"/>
                <w:szCs w:val="24"/>
              </w:rPr>
              <w:t xml:space="preserve">повысивших квалификацию </w:t>
            </w:r>
            <w:r w:rsidRPr="00675F74">
              <w:rPr>
                <w:rFonts w:ascii="Times New Roman" w:eastAsia="Times New Roman" w:hAnsi="Times New Roman"/>
                <w:sz w:val="24"/>
                <w:szCs w:val="24"/>
              </w:rPr>
              <w:br/>
              <w:t>по проблемам профессионального самоопределения обучающихся</w:t>
            </w:r>
          </w:p>
        </w:tc>
        <w:tc>
          <w:tcPr>
            <w:tcW w:w="1276" w:type="dxa"/>
          </w:tcPr>
          <w:p w:rsidR="005E787D" w:rsidRPr="00675F74" w:rsidRDefault="00105626" w:rsidP="004C6855">
            <w:pPr>
              <w:autoSpaceDE w:val="0"/>
              <w:autoSpaceDN w:val="0"/>
              <w:adjustRightInd w:val="0"/>
              <w:ind w:firstLine="44"/>
              <w:rPr>
                <w:rFonts w:ascii="Times New Roman" w:hAnsi="Times New Roman"/>
                <w:color w:val="000000"/>
                <w:sz w:val="24"/>
                <w:szCs w:val="24"/>
                <w:lang w:eastAsia="en-US"/>
              </w:rPr>
            </w:pPr>
            <w:r>
              <w:rPr>
                <w:rFonts w:ascii="Times New Roman" w:hAnsi="Times New Roman"/>
                <w:color w:val="000000"/>
                <w:sz w:val="24"/>
                <w:szCs w:val="24"/>
                <w:lang w:eastAsia="en-US"/>
              </w:rPr>
              <w:t xml:space="preserve">0 </w:t>
            </w:r>
            <w:r w:rsidR="005E787D" w:rsidRPr="00675F74">
              <w:rPr>
                <w:rFonts w:ascii="Times New Roman" w:hAnsi="Times New Roman"/>
                <w:color w:val="000000"/>
                <w:sz w:val="24"/>
                <w:szCs w:val="24"/>
                <w:lang w:eastAsia="en-US"/>
              </w:rPr>
              <w:t>%</w:t>
            </w:r>
          </w:p>
        </w:tc>
        <w:tc>
          <w:tcPr>
            <w:tcW w:w="1417" w:type="dxa"/>
          </w:tcPr>
          <w:p w:rsidR="005E787D" w:rsidRPr="00675F74" w:rsidRDefault="005E787D" w:rsidP="004C6855">
            <w:pPr>
              <w:autoSpaceDE w:val="0"/>
              <w:autoSpaceDN w:val="0"/>
              <w:adjustRightInd w:val="0"/>
              <w:ind w:firstLine="44"/>
              <w:jc w:val="center"/>
              <w:rPr>
                <w:rFonts w:ascii="Times New Roman" w:hAnsi="Times New Roman"/>
                <w:color w:val="000000"/>
                <w:sz w:val="24"/>
                <w:szCs w:val="24"/>
                <w:lang w:eastAsia="en-US"/>
              </w:rPr>
            </w:pPr>
            <w:r w:rsidRPr="00675F74">
              <w:rPr>
                <w:rFonts w:ascii="Times New Roman" w:hAnsi="Times New Roman"/>
                <w:color w:val="000000"/>
                <w:sz w:val="24"/>
                <w:szCs w:val="24"/>
                <w:lang w:eastAsia="en-US"/>
              </w:rPr>
              <w:t xml:space="preserve">1 раз </w:t>
            </w:r>
            <w:r w:rsidRPr="00675F74">
              <w:rPr>
                <w:rFonts w:ascii="Times New Roman" w:hAnsi="Times New Roman"/>
                <w:color w:val="000000"/>
                <w:sz w:val="24"/>
                <w:szCs w:val="24"/>
                <w:lang w:eastAsia="en-US"/>
              </w:rPr>
              <w:br/>
              <w:t>в год</w:t>
            </w:r>
          </w:p>
        </w:tc>
      </w:tr>
      <w:tr w:rsidR="005E787D" w:rsidRPr="00675F74" w:rsidTr="004C6855">
        <w:trPr>
          <w:trHeight w:val="1928"/>
        </w:trPr>
        <w:tc>
          <w:tcPr>
            <w:tcW w:w="665" w:type="dxa"/>
            <w:vMerge w:val="restart"/>
          </w:tcPr>
          <w:p w:rsidR="005E787D" w:rsidRPr="00675F74" w:rsidRDefault="00342BDD" w:rsidP="004C6855">
            <w:pPr>
              <w:autoSpaceDE w:val="0"/>
              <w:autoSpaceDN w:val="0"/>
              <w:adjustRightInd w:val="0"/>
              <w:ind w:firstLine="709"/>
              <w:rPr>
                <w:rFonts w:ascii="Times New Roman" w:hAnsi="Times New Roman"/>
                <w:color w:val="000000"/>
                <w:sz w:val="24"/>
                <w:szCs w:val="24"/>
                <w:lang w:eastAsia="en-US"/>
              </w:rPr>
            </w:pPr>
            <w:r>
              <w:rPr>
                <w:rFonts w:ascii="Times New Roman" w:hAnsi="Times New Roman"/>
                <w:color w:val="000000"/>
                <w:sz w:val="24"/>
                <w:szCs w:val="24"/>
                <w:lang w:eastAsia="en-US"/>
              </w:rPr>
              <w:lastRenderedPageBreak/>
              <w:t>2</w:t>
            </w:r>
            <w:r w:rsidR="005E787D" w:rsidRPr="00675F74">
              <w:rPr>
                <w:rFonts w:ascii="Times New Roman" w:hAnsi="Times New Roman"/>
                <w:color w:val="000000"/>
                <w:sz w:val="24"/>
                <w:szCs w:val="24"/>
                <w:lang w:eastAsia="en-US"/>
              </w:rPr>
              <w:t>8.</w:t>
            </w:r>
          </w:p>
        </w:tc>
        <w:tc>
          <w:tcPr>
            <w:tcW w:w="3095" w:type="dxa"/>
            <w:vMerge w:val="restart"/>
          </w:tcPr>
          <w:p w:rsidR="005E787D" w:rsidRPr="00675F74" w:rsidRDefault="005E787D" w:rsidP="004C6855">
            <w:pPr>
              <w:autoSpaceDE w:val="0"/>
              <w:autoSpaceDN w:val="0"/>
              <w:adjustRightInd w:val="0"/>
              <w:ind w:firstLine="44"/>
              <w:jc w:val="both"/>
              <w:rPr>
                <w:rFonts w:ascii="Times New Roman" w:hAnsi="Times New Roman"/>
                <w:sz w:val="24"/>
                <w:szCs w:val="24"/>
                <w:lang w:eastAsia="en-US"/>
              </w:rPr>
            </w:pPr>
            <w:r w:rsidRPr="00675F74">
              <w:rPr>
                <w:rFonts w:ascii="Times New Roman" w:hAnsi="Times New Roman"/>
                <w:sz w:val="24"/>
                <w:szCs w:val="24"/>
                <w:lang w:eastAsia="en-US"/>
              </w:rPr>
              <w:t xml:space="preserve">Участие родителей (законных представителей) в мероприятиях </w:t>
            </w:r>
            <w:proofErr w:type="spellStart"/>
            <w:r w:rsidRPr="00675F74">
              <w:rPr>
                <w:rFonts w:ascii="Times New Roman" w:hAnsi="Times New Roman"/>
                <w:sz w:val="24"/>
                <w:szCs w:val="24"/>
                <w:lang w:eastAsia="en-US"/>
              </w:rPr>
              <w:t>профориентационной</w:t>
            </w:r>
            <w:proofErr w:type="spellEnd"/>
            <w:r w:rsidRPr="00675F74">
              <w:rPr>
                <w:rFonts w:ascii="Times New Roman" w:hAnsi="Times New Roman"/>
                <w:sz w:val="24"/>
                <w:szCs w:val="24"/>
                <w:lang w:eastAsia="en-US"/>
              </w:rPr>
              <w:t xml:space="preserve"> направленности</w:t>
            </w:r>
          </w:p>
        </w:tc>
        <w:tc>
          <w:tcPr>
            <w:tcW w:w="3119" w:type="dxa"/>
          </w:tcPr>
          <w:p w:rsidR="005E787D" w:rsidRPr="00675F74" w:rsidRDefault="005E787D" w:rsidP="004C6855">
            <w:pPr>
              <w:autoSpaceDE w:val="0"/>
              <w:autoSpaceDN w:val="0"/>
              <w:adjustRightInd w:val="0"/>
              <w:ind w:firstLine="44"/>
              <w:jc w:val="both"/>
              <w:rPr>
                <w:rFonts w:ascii="Times New Roman" w:hAnsi="Times New Roman"/>
                <w:sz w:val="24"/>
                <w:szCs w:val="24"/>
                <w:lang w:eastAsia="en-US"/>
              </w:rPr>
            </w:pPr>
            <w:r w:rsidRPr="00675F74">
              <w:rPr>
                <w:rFonts w:ascii="Times New Roman" w:hAnsi="Times New Roman"/>
                <w:color w:val="000000"/>
                <w:sz w:val="24"/>
                <w:szCs w:val="24"/>
                <w:lang w:eastAsia="en-US"/>
              </w:rPr>
              <w:t xml:space="preserve">Количество мероприятий (родительских собраний, </w:t>
            </w:r>
            <w:proofErr w:type="spellStart"/>
            <w:r w:rsidRPr="00675F74">
              <w:rPr>
                <w:rFonts w:ascii="Times New Roman" w:hAnsi="Times New Roman"/>
                <w:color w:val="000000"/>
                <w:sz w:val="24"/>
                <w:szCs w:val="24"/>
                <w:lang w:eastAsia="en-US"/>
              </w:rPr>
              <w:t>вебинаров</w:t>
            </w:r>
            <w:proofErr w:type="spellEnd"/>
            <w:r w:rsidRPr="00675F74">
              <w:rPr>
                <w:rFonts w:ascii="Times New Roman" w:hAnsi="Times New Roman"/>
                <w:color w:val="000000"/>
                <w:sz w:val="24"/>
                <w:szCs w:val="24"/>
                <w:lang w:eastAsia="en-US"/>
              </w:rPr>
              <w:t xml:space="preserve"> и т.д.), проведенных с </w:t>
            </w:r>
            <w:r w:rsidRPr="00675F74">
              <w:rPr>
                <w:rFonts w:ascii="Times New Roman" w:hAnsi="Times New Roman"/>
                <w:sz w:val="24"/>
                <w:szCs w:val="24"/>
                <w:lang w:eastAsia="en-US"/>
              </w:rPr>
              <w:t>родителями (законными представителями):</w:t>
            </w:r>
          </w:p>
          <w:p w:rsidR="005E787D" w:rsidRPr="00675F74" w:rsidRDefault="005E787D" w:rsidP="005E787D">
            <w:pPr>
              <w:numPr>
                <w:ilvl w:val="0"/>
                <w:numId w:val="3"/>
              </w:numPr>
              <w:autoSpaceDE w:val="0"/>
              <w:autoSpaceDN w:val="0"/>
              <w:adjustRightInd w:val="0"/>
              <w:ind w:left="175" w:firstLine="44"/>
              <w:jc w:val="both"/>
              <w:rPr>
                <w:rFonts w:ascii="Times New Roman" w:hAnsi="Times New Roman"/>
                <w:color w:val="000000"/>
                <w:sz w:val="24"/>
                <w:szCs w:val="24"/>
                <w:lang w:eastAsia="en-US"/>
              </w:rPr>
            </w:pPr>
            <w:r w:rsidRPr="00675F74">
              <w:rPr>
                <w:rFonts w:ascii="Times New Roman" w:hAnsi="Times New Roman"/>
                <w:color w:val="000000"/>
                <w:sz w:val="24"/>
                <w:szCs w:val="24"/>
                <w:lang w:eastAsia="en-US"/>
              </w:rPr>
              <w:t>на уровне образовательной организации</w:t>
            </w:r>
          </w:p>
          <w:p w:rsidR="005E787D" w:rsidRPr="00675F74" w:rsidRDefault="005E787D" w:rsidP="005E787D">
            <w:pPr>
              <w:numPr>
                <w:ilvl w:val="0"/>
                <w:numId w:val="3"/>
              </w:numPr>
              <w:autoSpaceDE w:val="0"/>
              <w:autoSpaceDN w:val="0"/>
              <w:adjustRightInd w:val="0"/>
              <w:ind w:left="175" w:firstLine="44"/>
              <w:jc w:val="both"/>
              <w:rPr>
                <w:rFonts w:ascii="Times New Roman" w:hAnsi="Times New Roman"/>
                <w:color w:val="000000"/>
                <w:sz w:val="24"/>
                <w:szCs w:val="24"/>
                <w:lang w:eastAsia="en-US"/>
              </w:rPr>
            </w:pPr>
            <w:r w:rsidRPr="00675F74">
              <w:rPr>
                <w:rFonts w:ascii="Times New Roman" w:hAnsi="Times New Roman"/>
                <w:color w:val="000000"/>
                <w:sz w:val="24"/>
                <w:szCs w:val="24"/>
                <w:lang w:eastAsia="en-US"/>
              </w:rPr>
              <w:t>на муниципальном уровне;</w:t>
            </w:r>
          </w:p>
          <w:p w:rsidR="005E787D" w:rsidRPr="00675F74" w:rsidRDefault="005E787D" w:rsidP="005E787D">
            <w:pPr>
              <w:numPr>
                <w:ilvl w:val="0"/>
                <w:numId w:val="3"/>
              </w:numPr>
              <w:autoSpaceDE w:val="0"/>
              <w:autoSpaceDN w:val="0"/>
              <w:adjustRightInd w:val="0"/>
              <w:ind w:left="175" w:firstLine="44"/>
              <w:jc w:val="both"/>
              <w:rPr>
                <w:rFonts w:ascii="Times New Roman" w:hAnsi="Times New Roman"/>
                <w:color w:val="000000"/>
                <w:sz w:val="24"/>
                <w:szCs w:val="24"/>
                <w:lang w:eastAsia="en-US"/>
              </w:rPr>
            </w:pPr>
            <w:r w:rsidRPr="00675F74">
              <w:rPr>
                <w:rFonts w:ascii="Times New Roman" w:hAnsi="Times New Roman"/>
                <w:color w:val="000000"/>
                <w:sz w:val="24"/>
                <w:szCs w:val="24"/>
                <w:lang w:eastAsia="en-US"/>
              </w:rPr>
              <w:t>на уровне региона.</w:t>
            </w:r>
          </w:p>
        </w:tc>
        <w:tc>
          <w:tcPr>
            <w:tcW w:w="1276" w:type="dxa"/>
          </w:tcPr>
          <w:p w:rsidR="005E787D" w:rsidRDefault="005E787D" w:rsidP="004C6855">
            <w:pPr>
              <w:autoSpaceDE w:val="0"/>
              <w:autoSpaceDN w:val="0"/>
              <w:adjustRightInd w:val="0"/>
              <w:ind w:firstLine="44"/>
              <w:jc w:val="both"/>
              <w:rPr>
                <w:rFonts w:ascii="Times New Roman" w:hAnsi="Times New Roman"/>
                <w:color w:val="000000"/>
                <w:sz w:val="24"/>
                <w:szCs w:val="24"/>
                <w:lang w:eastAsia="en-US"/>
              </w:rPr>
            </w:pPr>
            <w:r w:rsidRPr="00675F74">
              <w:rPr>
                <w:rFonts w:ascii="Times New Roman" w:hAnsi="Times New Roman"/>
                <w:color w:val="000000"/>
                <w:sz w:val="24"/>
                <w:szCs w:val="24"/>
                <w:lang w:eastAsia="en-US"/>
              </w:rPr>
              <w:t>ед.</w:t>
            </w:r>
          </w:p>
          <w:p w:rsidR="00105626" w:rsidRDefault="00105626" w:rsidP="004C6855">
            <w:pPr>
              <w:autoSpaceDE w:val="0"/>
              <w:autoSpaceDN w:val="0"/>
              <w:adjustRightInd w:val="0"/>
              <w:ind w:firstLine="44"/>
              <w:jc w:val="both"/>
              <w:rPr>
                <w:rFonts w:ascii="Times New Roman" w:hAnsi="Times New Roman"/>
                <w:color w:val="000000"/>
                <w:sz w:val="24"/>
                <w:szCs w:val="24"/>
                <w:lang w:eastAsia="en-US"/>
              </w:rPr>
            </w:pPr>
          </w:p>
          <w:p w:rsidR="00105626" w:rsidRDefault="00105626" w:rsidP="004C6855">
            <w:pPr>
              <w:autoSpaceDE w:val="0"/>
              <w:autoSpaceDN w:val="0"/>
              <w:adjustRightInd w:val="0"/>
              <w:ind w:firstLine="44"/>
              <w:jc w:val="both"/>
              <w:rPr>
                <w:rFonts w:ascii="Times New Roman" w:hAnsi="Times New Roman"/>
                <w:color w:val="000000"/>
                <w:sz w:val="24"/>
                <w:szCs w:val="24"/>
                <w:lang w:eastAsia="en-US"/>
              </w:rPr>
            </w:pPr>
          </w:p>
          <w:p w:rsidR="00105626" w:rsidRDefault="00105626" w:rsidP="004C6855">
            <w:pPr>
              <w:autoSpaceDE w:val="0"/>
              <w:autoSpaceDN w:val="0"/>
              <w:adjustRightInd w:val="0"/>
              <w:ind w:firstLine="44"/>
              <w:jc w:val="both"/>
              <w:rPr>
                <w:rFonts w:ascii="Times New Roman" w:hAnsi="Times New Roman"/>
                <w:color w:val="000000"/>
                <w:sz w:val="24"/>
                <w:szCs w:val="24"/>
                <w:lang w:eastAsia="en-US"/>
              </w:rPr>
            </w:pPr>
          </w:p>
          <w:p w:rsidR="00105626" w:rsidRDefault="00105626" w:rsidP="004C6855">
            <w:pPr>
              <w:autoSpaceDE w:val="0"/>
              <w:autoSpaceDN w:val="0"/>
              <w:adjustRightInd w:val="0"/>
              <w:ind w:firstLine="44"/>
              <w:jc w:val="both"/>
              <w:rPr>
                <w:rFonts w:ascii="Times New Roman" w:hAnsi="Times New Roman"/>
                <w:color w:val="000000"/>
                <w:sz w:val="24"/>
                <w:szCs w:val="24"/>
                <w:lang w:eastAsia="en-US"/>
              </w:rPr>
            </w:pPr>
          </w:p>
          <w:p w:rsidR="00105626" w:rsidRDefault="00105626" w:rsidP="004C6855">
            <w:pPr>
              <w:autoSpaceDE w:val="0"/>
              <w:autoSpaceDN w:val="0"/>
              <w:adjustRightInd w:val="0"/>
              <w:ind w:firstLine="44"/>
              <w:jc w:val="both"/>
              <w:rPr>
                <w:rFonts w:ascii="Times New Roman" w:hAnsi="Times New Roman"/>
                <w:color w:val="000000"/>
                <w:sz w:val="24"/>
                <w:szCs w:val="24"/>
                <w:lang w:eastAsia="en-US"/>
              </w:rPr>
            </w:pPr>
          </w:p>
          <w:p w:rsidR="00105626" w:rsidRDefault="00105626" w:rsidP="004C6855">
            <w:pPr>
              <w:autoSpaceDE w:val="0"/>
              <w:autoSpaceDN w:val="0"/>
              <w:adjustRightInd w:val="0"/>
              <w:ind w:firstLine="44"/>
              <w:jc w:val="both"/>
              <w:rPr>
                <w:rFonts w:ascii="Times New Roman" w:hAnsi="Times New Roman"/>
                <w:color w:val="000000"/>
                <w:sz w:val="24"/>
                <w:szCs w:val="24"/>
                <w:lang w:eastAsia="en-US"/>
              </w:rPr>
            </w:pPr>
          </w:p>
          <w:p w:rsidR="000D02D2" w:rsidRDefault="000D02D2" w:rsidP="004C6855">
            <w:pPr>
              <w:autoSpaceDE w:val="0"/>
              <w:autoSpaceDN w:val="0"/>
              <w:adjustRightInd w:val="0"/>
              <w:ind w:firstLine="44"/>
              <w:jc w:val="both"/>
              <w:rPr>
                <w:rFonts w:ascii="Times New Roman" w:hAnsi="Times New Roman"/>
                <w:color w:val="000000"/>
                <w:sz w:val="24"/>
                <w:szCs w:val="24"/>
                <w:lang w:eastAsia="en-US"/>
              </w:rPr>
            </w:pPr>
          </w:p>
          <w:p w:rsidR="000D02D2" w:rsidRDefault="000D02D2" w:rsidP="004C6855">
            <w:pPr>
              <w:autoSpaceDE w:val="0"/>
              <w:autoSpaceDN w:val="0"/>
              <w:adjustRightInd w:val="0"/>
              <w:ind w:firstLine="44"/>
              <w:jc w:val="both"/>
              <w:rPr>
                <w:rFonts w:ascii="Times New Roman" w:hAnsi="Times New Roman"/>
                <w:color w:val="000000"/>
                <w:sz w:val="24"/>
                <w:szCs w:val="24"/>
                <w:lang w:eastAsia="en-US"/>
              </w:rPr>
            </w:pPr>
          </w:p>
          <w:p w:rsidR="00105626" w:rsidRDefault="00D1578B" w:rsidP="004C6855">
            <w:pPr>
              <w:autoSpaceDE w:val="0"/>
              <w:autoSpaceDN w:val="0"/>
              <w:adjustRightInd w:val="0"/>
              <w:ind w:firstLine="44"/>
              <w:jc w:val="both"/>
              <w:rPr>
                <w:rFonts w:ascii="Times New Roman" w:hAnsi="Times New Roman"/>
                <w:color w:val="000000"/>
                <w:sz w:val="24"/>
                <w:szCs w:val="24"/>
                <w:lang w:eastAsia="en-US"/>
              </w:rPr>
            </w:pPr>
            <w:r>
              <w:rPr>
                <w:rFonts w:ascii="Times New Roman" w:hAnsi="Times New Roman"/>
                <w:color w:val="000000"/>
                <w:sz w:val="24"/>
                <w:szCs w:val="24"/>
                <w:lang w:eastAsia="en-US"/>
              </w:rPr>
              <w:t>72</w:t>
            </w:r>
          </w:p>
          <w:p w:rsidR="00105626" w:rsidRDefault="00105626" w:rsidP="004C6855">
            <w:pPr>
              <w:autoSpaceDE w:val="0"/>
              <w:autoSpaceDN w:val="0"/>
              <w:adjustRightInd w:val="0"/>
              <w:ind w:firstLine="44"/>
              <w:jc w:val="both"/>
              <w:rPr>
                <w:rFonts w:ascii="Times New Roman" w:hAnsi="Times New Roman"/>
                <w:color w:val="000000"/>
                <w:sz w:val="24"/>
                <w:szCs w:val="24"/>
                <w:lang w:eastAsia="en-US"/>
              </w:rPr>
            </w:pPr>
          </w:p>
          <w:p w:rsidR="00105626" w:rsidRDefault="00105626" w:rsidP="004C6855">
            <w:pPr>
              <w:autoSpaceDE w:val="0"/>
              <w:autoSpaceDN w:val="0"/>
              <w:adjustRightInd w:val="0"/>
              <w:ind w:firstLine="44"/>
              <w:jc w:val="both"/>
              <w:rPr>
                <w:rFonts w:ascii="Times New Roman" w:hAnsi="Times New Roman"/>
                <w:color w:val="000000"/>
                <w:sz w:val="24"/>
                <w:szCs w:val="24"/>
                <w:lang w:eastAsia="en-US"/>
              </w:rPr>
            </w:pPr>
          </w:p>
          <w:p w:rsidR="00105626" w:rsidRDefault="00D1578B" w:rsidP="004C6855">
            <w:pPr>
              <w:autoSpaceDE w:val="0"/>
              <w:autoSpaceDN w:val="0"/>
              <w:adjustRightInd w:val="0"/>
              <w:ind w:firstLine="44"/>
              <w:jc w:val="both"/>
              <w:rPr>
                <w:rFonts w:ascii="Times New Roman" w:hAnsi="Times New Roman"/>
                <w:color w:val="000000"/>
                <w:sz w:val="24"/>
                <w:szCs w:val="24"/>
                <w:lang w:eastAsia="en-US"/>
              </w:rPr>
            </w:pPr>
            <w:r>
              <w:rPr>
                <w:rFonts w:ascii="Times New Roman" w:hAnsi="Times New Roman"/>
                <w:color w:val="000000"/>
                <w:sz w:val="24"/>
                <w:szCs w:val="24"/>
                <w:lang w:eastAsia="en-US"/>
              </w:rPr>
              <w:t>0</w:t>
            </w:r>
          </w:p>
          <w:p w:rsidR="00105626" w:rsidRPr="00675F74" w:rsidRDefault="00D1578B" w:rsidP="004C6855">
            <w:pPr>
              <w:autoSpaceDE w:val="0"/>
              <w:autoSpaceDN w:val="0"/>
              <w:adjustRightInd w:val="0"/>
              <w:ind w:firstLine="44"/>
              <w:jc w:val="both"/>
              <w:rPr>
                <w:rFonts w:ascii="Times New Roman" w:hAnsi="Times New Roman"/>
                <w:color w:val="000000"/>
                <w:sz w:val="24"/>
                <w:szCs w:val="24"/>
                <w:lang w:eastAsia="en-US"/>
              </w:rPr>
            </w:pPr>
            <w:r>
              <w:rPr>
                <w:rFonts w:ascii="Times New Roman" w:hAnsi="Times New Roman"/>
                <w:color w:val="000000"/>
                <w:sz w:val="24"/>
                <w:szCs w:val="24"/>
                <w:lang w:eastAsia="en-US"/>
              </w:rPr>
              <w:t>0</w:t>
            </w:r>
          </w:p>
        </w:tc>
        <w:tc>
          <w:tcPr>
            <w:tcW w:w="1417" w:type="dxa"/>
            <w:vMerge w:val="restart"/>
          </w:tcPr>
          <w:p w:rsidR="005E787D" w:rsidRPr="00675F74" w:rsidRDefault="005E787D" w:rsidP="004C6855">
            <w:pPr>
              <w:autoSpaceDE w:val="0"/>
              <w:autoSpaceDN w:val="0"/>
              <w:adjustRightInd w:val="0"/>
              <w:ind w:firstLine="44"/>
              <w:jc w:val="center"/>
              <w:rPr>
                <w:rFonts w:ascii="Times New Roman" w:hAnsi="Times New Roman"/>
                <w:color w:val="000000"/>
                <w:sz w:val="24"/>
                <w:szCs w:val="24"/>
                <w:lang w:eastAsia="en-US"/>
              </w:rPr>
            </w:pPr>
            <w:r w:rsidRPr="00675F74">
              <w:rPr>
                <w:rFonts w:ascii="Times New Roman" w:hAnsi="Times New Roman"/>
                <w:color w:val="000000"/>
                <w:sz w:val="24"/>
                <w:szCs w:val="24"/>
                <w:lang w:eastAsia="en-US"/>
              </w:rPr>
              <w:t xml:space="preserve">1 раз </w:t>
            </w:r>
            <w:r w:rsidRPr="00675F74">
              <w:rPr>
                <w:rFonts w:ascii="Times New Roman" w:hAnsi="Times New Roman"/>
                <w:color w:val="000000"/>
                <w:sz w:val="24"/>
                <w:szCs w:val="24"/>
                <w:lang w:eastAsia="en-US"/>
              </w:rPr>
              <w:br/>
              <w:t>в год</w:t>
            </w:r>
          </w:p>
        </w:tc>
      </w:tr>
      <w:tr w:rsidR="005E787D" w:rsidRPr="00675F74" w:rsidTr="004C6855">
        <w:trPr>
          <w:trHeight w:val="630"/>
        </w:trPr>
        <w:tc>
          <w:tcPr>
            <w:tcW w:w="665" w:type="dxa"/>
            <w:vMerge/>
          </w:tcPr>
          <w:p w:rsidR="005E787D" w:rsidRPr="00675F74" w:rsidRDefault="005E787D" w:rsidP="004C6855">
            <w:pPr>
              <w:autoSpaceDE w:val="0"/>
              <w:autoSpaceDN w:val="0"/>
              <w:adjustRightInd w:val="0"/>
              <w:ind w:firstLine="709"/>
              <w:rPr>
                <w:rFonts w:ascii="Times New Roman" w:hAnsi="Times New Roman"/>
                <w:color w:val="000000"/>
                <w:sz w:val="24"/>
                <w:szCs w:val="24"/>
                <w:lang w:eastAsia="en-US"/>
              </w:rPr>
            </w:pPr>
          </w:p>
        </w:tc>
        <w:tc>
          <w:tcPr>
            <w:tcW w:w="3095" w:type="dxa"/>
            <w:vMerge/>
          </w:tcPr>
          <w:p w:rsidR="005E787D" w:rsidRPr="00675F74" w:rsidRDefault="005E787D" w:rsidP="004C6855">
            <w:pPr>
              <w:autoSpaceDE w:val="0"/>
              <w:autoSpaceDN w:val="0"/>
              <w:adjustRightInd w:val="0"/>
              <w:ind w:firstLine="44"/>
              <w:jc w:val="both"/>
              <w:rPr>
                <w:rFonts w:ascii="Times New Roman" w:hAnsi="Times New Roman"/>
                <w:sz w:val="24"/>
                <w:szCs w:val="24"/>
                <w:lang w:eastAsia="en-US"/>
              </w:rPr>
            </w:pPr>
          </w:p>
        </w:tc>
        <w:tc>
          <w:tcPr>
            <w:tcW w:w="3119" w:type="dxa"/>
          </w:tcPr>
          <w:p w:rsidR="005E787D" w:rsidRPr="00675F74" w:rsidRDefault="005E787D" w:rsidP="004C6855">
            <w:pPr>
              <w:autoSpaceDE w:val="0"/>
              <w:autoSpaceDN w:val="0"/>
              <w:adjustRightInd w:val="0"/>
              <w:ind w:firstLine="44"/>
              <w:jc w:val="both"/>
              <w:rPr>
                <w:rFonts w:ascii="Times New Roman" w:hAnsi="Times New Roman"/>
                <w:sz w:val="24"/>
                <w:szCs w:val="24"/>
                <w:lang w:eastAsia="en-US"/>
              </w:rPr>
            </w:pPr>
            <w:r w:rsidRPr="00675F74">
              <w:rPr>
                <w:rFonts w:ascii="Times New Roman" w:hAnsi="Times New Roman"/>
                <w:color w:val="000000"/>
                <w:sz w:val="24"/>
                <w:szCs w:val="24"/>
                <w:lang w:eastAsia="en-US"/>
              </w:rPr>
              <w:t xml:space="preserve">Количество родителей </w:t>
            </w:r>
            <w:r w:rsidRPr="00675F74">
              <w:rPr>
                <w:rFonts w:ascii="Times New Roman" w:hAnsi="Times New Roman"/>
                <w:sz w:val="24"/>
                <w:szCs w:val="24"/>
                <w:lang w:eastAsia="en-US"/>
              </w:rPr>
              <w:t xml:space="preserve">(законных представителей), принявших участие </w:t>
            </w:r>
            <w:r w:rsidRPr="00675F74">
              <w:rPr>
                <w:rFonts w:ascii="Times New Roman" w:hAnsi="Times New Roman"/>
                <w:sz w:val="24"/>
                <w:szCs w:val="24"/>
                <w:lang w:eastAsia="en-US"/>
              </w:rPr>
              <w:br/>
              <w:t xml:space="preserve">в мероприятиях </w:t>
            </w:r>
          </w:p>
          <w:p w:rsidR="005E787D" w:rsidRPr="00675F74" w:rsidRDefault="005E787D" w:rsidP="004C6855">
            <w:pPr>
              <w:autoSpaceDE w:val="0"/>
              <w:autoSpaceDN w:val="0"/>
              <w:adjustRightInd w:val="0"/>
              <w:ind w:firstLine="44"/>
              <w:jc w:val="both"/>
              <w:rPr>
                <w:rFonts w:ascii="Times New Roman" w:hAnsi="Times New Roman"/>
                <w:sz w:val="24"/>
                <w:szCs w:val="24"/>
                <w:lang w:eastAsia="en-US"/>
              </w:rPr>
            </w:pPr>
          </w:p>
          <w:p w:rsidR="005E787D" w:rsidRPr="00675F74" w:rsidRDefault="005E787D" w:rsidP="004C6855">
            <w:pPr>
              <w:autoSpaceDE w:val="0"/>
              <w:autoSpaceDN w:val="0"/>
              <w:adjustRightInd w:val="0"/>
              <w:ind w:firstLine="44"/>
              <w:jc w:val="both"/>
              <w:rPr>
                <w:rFonts w:ascii="Times New Roman" w:hAnsi="Times New Roman"/>
                <w:color w:val="000000"/>
                <w:sz w:val="24"/>
                <w:szCs w:val="24"/>
                <w:lang w:eastAsia="en-US"/>
              </w:rPr>
            </w:pPr>
          </w:p>
        </w:tc>
        <w:tc>
          <w:tcPr>
            <w:tcW w:w="1276" w:type="dxa"/>
          </w:tcPr>
          <w:p w:rsidR="005E787D" w:rsidRPr="00675F74" w:rsidRDefault="00017CCE" w:rsidP="004C6855">
            <w:pPr>
              <w:autoSpaceDE w:val="0"/>
              <w:autoSpaceDN w:val="0"/>
              <w:adjustRightInd w:val="0"/>
              <w:ind w:firstLine="44"/>
              <w:jc w:val="both"/>
              <w:rPr>
                <w:rFonts w:ascii="Times New Roman" w:hAnsi="Times New Roman"/>
                <w:color w:val="000000"/>
                <w:sz w:val="24"/>
                <w:szCs w:val="24"/>
                <w:lang w:eastAsia="en-US"/>
              </w:rPr>
            </w:pPr>
            <w:r>
              <w:rPr>
                <w:rFonts w:ascii="Times New Roman" w:hAnsi="Times New Roman"/>
                <w:color w:val="000000"/>
                <w:sz w:val="24"/>
                <w:szCs w:val="24"/>
                <w:lang w:eastAsia="en-US"/>
              </w:rPr>
              <w:t xml:space="preserve">1287 </w:t>
            </w:r>
            <w:r w:rsidR="005E787D" w:rsidRPr="00675F74">
              <w:rPr>
                <w:rFonts w:ascii="Times New Roman" w:hAnsi="Times New Roman"/>
                <w:color w:val="000000"/>
                <w:sz w:val="24"/>
                <w:szCs w:val="24"/>
                <w:lang w:eastAsia="en-US"/>
              </w:rPr>
              <w:t>чел.</w:t>
            </w:r>
          </w:p>
        </w:tc>
        <w:tc>
          <w:tcPr>
            <w:tcW w:w="1417" w:type="dxa"/>
            <w:vMerge/>
          </w:tcPr>
          <w:p w:rsidR="005E787D" w:rsidRPr="00675F74" w:rsidRDefault="005E787D" w:rsidP="004C6855">
            <w:pPr>
              <w:autoSpaceDE w:val="0"/>
              <w:autoSpaceDN w:val="0"/>
              <w:adjustRightInd w:val="0"/>
              <w:ind w:firstLine="44"/>
              <w:jc w:val="both"/>
              <w:rPr>
                <w:rFonts w:ascii="Times New Roman" w:hAnsi="Times New Roman"/>
                <w:color w:val="000000"/>
                <w:sz w:val="24"/>
                <w:szCs w:val="24"/>
                <w:lang w:eastAsia="en-US"/>
              </w:rPr>
            </w:pPr>
          </w:p>
        </w:tc>
      </w:tr>
      <w:tr w:rsidR="005E787D" w:rsidRPr="00675F74" w:rsidTr="004C6855">
        <w:trPr>
          <w:trHeight w:val="331"/>
        </w:trPr>
        <w:tc>
          <w:tcPr>
            <w:tcW w:w="9572" w:type="dxa"/>
            <w:gridSpan w:val="5"/>
          </w:tcPr>
          <w:p w:rsidR="005E787D" w:rsidRPr="00675F74" w:rsidRDefault="005E787D" w:rsidP="004C6855">
            <w:pPr>
              <w:autoSpaceDE w:val="0"/>
              <w:autoSpaceDN w:val="0"/>
              <w:adjustRightInd w:val="0"/>
              <w:ind w:firstLine="44"/>
              <w:jc w:val="center"/>
              <w:rPr>
                <w:rFonts w:ascii="Times New Roman" w:hAnsi="Times New Roman"/>
                <w:color w:val="000000"/>
                <w:sz w:val="24"/>
                <w:szCs w:val="24"/>
                <w:lang w:eastAsia="en-US"/>
              </w:rPr>
            </w:pPr>
            <w:r w:rsidRPr="00675F74">
              <w:rPr>
                <w:rFonts w:ascii="Times New Roman" w:hAnsi="Times New Roman"/>
                <w:color w:val="000000"/>
                <w:sz w:val="24"/>
                <w:szCs w:val="24"/>
                <w:lang w:eastAsia="en-US"/>
              </w:rPr>
              <w:t>3. Показатели по учету обучающихся, выбравших для сдачи государственной итоговой аттестации по образовательным программам среднего общего о</w:t>
            </w:r>
            <w:r>
              <w:rPr>
                <w:rFonts w:ascii="Times New Roman" w:hAnsi="Times New Roman"/>
                <w:color w:val="000000"/>
                <w:sz w:val="24"/>
                <w:szCs w:val="24"/>
                <w:lang w:eastAsia="en-US"/>
              </w:rPr>
              <w:t xml:space="preserve">бразования учебные предметы, </w:t>
            </w:r>
            <w:proofErr w:type="spellStart"/>
            <w:r>
              <w:rPr>
                <w:rFonts w:ascii="Times New Roman" w:hAnsi="Times New Roman"/>
                <w:color w:val="000000"/>
                <w:sz w:val="24"/>
                <w:szCs w:val="24"/>
                <w:lang w:eastAsia="en-US"/>
              </w:rPr>
              <w:t>из</w:t>
            </w:r>
            <w:r w:rsidRPr="00675F74">
              <w:rPr>
                <w:rFonts w:ascii="Times New Roman" w:hAnsi="Times New Roman"/>
                <w:color w:val="000000"/>
                <w:sz w:val="24"/>
                <w:szCs w:val="24"/>
                <w:lang w:eastAsia="en-US"/>
              </w:rPr>
              <w:t>учавшиеся</w:t>
            </w:r>
            <w:proofErr w:type="spellEnd"/>
            <w:r w:rsidRPr="00675F74">
              <w:rPr>
                <w:rFonts w:ascii="Times New Roman" w:hAnsi="Times New Roman"/>
                <w:color w:val="000000"/>
                <w:sz w:val="24"/>
                <w:szCs w:val="24"/>
                <w:lang w:eastAsia="en-US"/>
              </w:rPr>
              <w:t xml:space="preserve"> на углубленном уровне</w:t>
            </w:r>
          </w:p>
        </w:tc>
      </w:tr>
      <w:tr w:rsidR="005E787D" w:rsidRPr="00675F74" w:rsidTr="004C6855">
        <w:trPr>
          <w:trHeight w:val="606"/>
        </w:trPr>
        <w:tc>
          <w:tcPr>
            <w:tcW w:w="665" w:type="dxa"/>
          </w:tcPr>
          <w:p w:rsidR="005E787D" w:rsidRPr="00675F74" w:rsidRDefault="00342BDD" w:rsidP="004C6855">
            <w:pPr>
              <w:autoSpaceDE w:val="0"/>
              <w:autoSpaceDN w:val="0"/>
              <w:adjustRightInd w:val="0"/>
              <w:ind w:firstLine="709"/>
              <w:rPr>
                <w:rFonts w:ascii="Times New Roman" w:hAnsi="Times New Roman"/>
                <w:color w:val="000000"/>
                <w:sz w:val="24"/>
                <w:szCs w:val="24"/>
                <w:lang w:eastAsia="en-US"/>
              </w:rPr>
            </w:pPr>
            <w:r>
              <w:rPr>
                <w:rFonts w:ascii="Times New Roman" w:hAnsi="Times New Roman"/>
                <w:color w:val="000000"/>
                <w:sz w:val="24"/>
                <w:szCs w:val="24"/>
                <w:lang w:eastAsia="en-US"/>
              </w:rPr>
              <w:t>3</w:t>
            </w:r>
            <w:r w:rsidR="005E787D" w:rsidRPr="00675F74">
              <w:rPr>
                <w:rFonts w:ascii="Times New Roman" w:hAnsi="Times New Roman"/>
                <w:color w:val="000000"/>
                <w:sz w:val="24"/>
                <w:szCs w:val="24"/>
                <w:lang w:eastAsia="en-US"/>
              </w:rPr>
              <w:t>1.</w:t>
            </w:r>
          </w:p>
        </w:tc>
        <w:tc>
          <w:tcPr>
            <w:tcW w:w="3095" w:type="dxa"/>
          </w:tcPr>
          <w:p w:rsidR="005E787D" w:rsidRPr="00675F74" w:rsidRDefault="005E787D" w:rsidP="004C6855">
            <w:pPr>
              <w:autoSpaceDE w:val="0"/>
              <w:autoSpaceDN w:val="0"/>
              <w:adjustRightInd w:val="0"/>
              <w:ind w:firstLine="44"/>
              <w:jc w:val="both"/>
              <w:rPr>
                <w:rFonts w:ascii="Times New Roman" w:hAnsi="Times New Roman"/>
                <w:sz w:val="24"/>
                <w:szCs w:val="24"/>
                <w:lang w:eastAsia="en-US"/>
              </w:rPr>
            </w:pPr>
            <w:r w:rsidRPr="00675F74">
              <w:rPr>
                <w:rFonts w:ascii="Times New Roman" w:hAnsi="Times New Roman"/>
                <w:color w:val="000000"/>
                <w:sz w:val="24"/>
                <w:szCs w:val="24"/>
                <w:lang w:eastAsia="en-US"/>
              </w:rPr>
              <w:t>Обучающиеся 11 классов, выбравших для сдачи госу</w:t>
            </w:r>
            <w:r>
              <w:rPr>
                <w:rFonts w:ascii="Times New Roman" w:hAnsi="Times New Roman"/>
                <w:color w:val="000000"/>
                <w:sz w:val="24"/>
                <w:szCs w:val="24"/>
                <w:lang w:eastAsia="en-US"/>
              </w:rPr>
              <w:t>дарственной итоговой аттестации</w:t>
            </w:r>
            <w:r w:rsidRPr="00675F74">
              <w:rPr>
                <w:rFonts w:ascii="Times New Roman" w:hAnsi="Times New Roman"/>
                <w:color w:val="000000"/>
                <w:sz w:val="24"/>
                <w:szCs w:val="24"/>
                <w:lang w:eastAsia="en-US"/>
              </w:rPr>
              <w:t xml:space="preserve"> учебные предметы, </w:t>
            </w:r>
            <w:proofErr w:type="spellStart"/>
            <w:r w:rsidRPr="00675F74">
              <w:rPr>
                <w:rFonts w:ascii="Times New Roman" w:hAnsi="Times New Roman"/>
                <w:color w:val="000000"/>
                <w:sz w:val="24"/>
                <w:szCs w:val="24"/>
                <w:lang w:eastAsia="en-US"/>
              </w:rPr>
              <w:t>изучавшиеся</w:t>
            </w:r>
            <w:proofErr w:type="spellEnd"/>
            <w:r w:rsidRPr="00675F74">
              <w:rPr>
                <w:rFonts w:ascii="Times New Roman" w:hAnsi="Times New Roman"/>
                <w:color w:val="000000"/>
                <w:sz w:val="24"/>
                <w:szCs w:val="24"/>
                <w:lang w:eastAsia="en-US"/>
              </w:rPr>
              <w:t xml:space="preserve"> </w:t>
            </w:r>
            <w:r>
              <w:rPr>
                <w:rFonts w:ascii="Times New Roman" w:hAnsi="Times New Roman"/>
                <w:color w:val="000000"/>
                <w:sz w:val="24"/>
                <w:szCs w:val="24"/>
                <w:lang w:eastAsia="en-US"/>
              </w:rPr>
              <w:br/>
            </w:r>
            <w:r w:rsidRPr="00675F74">
              <w:rPr>
                <w:rFonts w:ascii="Times New Roman" w:hAnsi="Times New Roman"/>
                <w:color w:val="000000"/>
                <w:sz w:val="24"/>
                <w:szCs w:val="24"/>
                <w:lang w:eastAsia="en-US"/>
              </w:rPr>
              <w:t>на углубленном уровне</w:t>
            </w:r>
          </w:p>
        </w:tc>
        <w:tc>
          <w:tcPr>
            <w:tcW w:w="3119" w:type="dxa"/>
          </w:tcPr>
          <w:p w:rsidR="005E787D" w:rsidRPr="00675F74" w:rsidRDefault="005E787D" w:rsidP="004C6855">
            <w:pPr>
              <w:tabs>
                <w:tab w:val="left" w:pos="318"/>
              </w:tabs>
              <w:autoSpaceDE w:val="0"/>
              <w:autoSpaceDN w:val="0"/>
              <w:adjustRightInd w:val="0"/>
              <w:ind w:firstLine="44"/>
              <w:jc w:val="both"/>
              <w:rPr>
                <w:rFonts w:ascii="Times New Roman" w:hAnsi="Times New Roman"/>
                <w:color w:val="000000"/>
                <w:sz w:val="24"/>
                <w:szCs w:val="24"/>
                <w:lang w:eastAsia="en-US"/>
              </w:rPr>
            </w:pPr>
            <w:r>
              <w:rPr>
                <w:rFonts w:ascii="Times New Roman" w:hAnsi="Times New Roman"/>
                <w:color w:val="000000"/>
                <w:sz w:val="24"/>
                <w:szCs w:val="24"/>
                <w:lang w:eastAsia="en-US"/>
              </w:rPr>
              <w:t>Доля обучающих</w:t>
            </w:r>
            <w:r w:rsidRPr="00675F74">
              <w:rPr>
                <w:rFonts w:ascii="Times New Roman" w:hAnsi="Times New Roman"/>
                <w:color w:val="000000"/>
                <w:sz w:val="24"/>
                <w:szCs w:val="24"/>
                <w:lang w:eastAsia="en-US"/>
              </w:rPr>
              <w:t xml:space="preserve">ся </w:t>
            </w:r>
            <w:r w:rsidRPr="00675F74">
              <w:rPr>
                <w:rFonts w:ascii="Times New Roman" w:hAnsi="Times New Roman"/>
                <w:color w:val="000000"/>
                <w:sz w:val="24"/>
                <w:szCs w:val="24"/>
                <w:lang w:eastAsia="en-US"/>
              </w:rPr>
              <w:br/>
              <w:t xml:space="preserve">11 классов, выбравших </w:t>
            </w:r>
            <w:r>
              <w:rPr>
                <w:rFonts w:ascii="Times New Roman" w:hAnsi="Times New Roman"/>
                <w:color w:val="000000"/>
                <w:sz w:val="24"/>
                <w:szCs w:val="24"/>
                <w:lang w:eastAsia="en-US"/>
              </w:rPr>
              <w:br/>
            </w:r>
            <w:r w:rsidRPr="00675F74">
              <w:rPr>
                <w:rFonts w:ascii="Times New Roman" w:hAnsi="Times New Roman"/>
                <w:color w:val="000000"/>
                <w:sz w:val="24"/>
                <w:szCs w:val="24"/>
                <w:lang w:eastAsia="en-US"/>
              </w:rPr>
              <w:t>для сдачи государственной итоговой аттестации</w:t>
            </w:r>
            <w:r>
              <w:rPr>
                <w:rFonts w:ascii="Times New Roman" w:hAnsi="Times New Roman"/>
                <w:color w:val="000000"/>
                <w:sz w:val="24"/>
                <w:szCs w:val="24"/>
                <w:lang w:eastAsia="en-US"/>
              </w:rPr>
              <w:t xml:space="preserve"> учебные предметы, </w:t>
            </w:r>
            <w:proofErr w:type="spellStart"/>
            <w:r>
              <w:rPr>
                <w:rFonts w:ascii="Times New Roman" w:hAnsi="Times New Roman"/>
                <w:color w:val="000000"/>
                <w:sz w:val="24"/>
                <w:szCs w:val="24"/>
                <w:lang w:eastAsia="en-US"/>
              </w:rPr>
              <w:t>изучавшиеся</w:t>
            </w:r>
            <w:proofErr w:type="spellEnd"/>
            <w:r>
              <w:rPr>
                <w:rFonts w:ascii="Times New Roman" w:hAnsi="Times New Roman"/>
                <w:color w:val="000000"/>
                <w:sz w:val="24"/>
                <w:szCs w:val="24"/>
                <w:lang w:eastAsia="en-US"/>
              </w:rPr>
              <w:t xml:space="preserve"> </w:t>
            </w:r>
            <w:r>
              <w:rPr>
                <w:rFonts w:ascii="Times New Roman" w:hAnsi="Times New Roman"/>
                <w:color w:val="000000"/>
                <w:sz w:val="24"/>
                <w:szCs w:val="24"/>
                <w:lang w:eastAsia="en-US"/>
              </w:rPr>
              <w:br/>
            </w:r>
            <w:r w:rsidRPr="00675F74">
              <w:rPr>
                <w:rFonts w:ascii="Times New Roman" w:hAnsi="Times New Roman"/>
                <w:color w:val="000000"/>
                <w:sz w:val="24"/>
                <w:szCs w:val="24"/>
                <w:lang w:eastAsia="en-US"/>
              </w:rPr>
              <w:t xml:space="preserve">на углубленном уровне, </w:t>
            </w:r>
            <w:r w:rsidRPr="00675F74">
              <w:rPr>
                <w:rFonts w:ascii="Times New Roman" w:hAnsi="Times New Roman"/>
                <w:color w:val="000000"/>
                <w:sz w:val="24"/>
                <w:szCs w:val="24"/>
                <w:lang w:eastAsia="en-US"/>
              </w:rPr>
              <w:br/>
              <w:t>от общего количеств</w:t>
            </w:r>
            <w:r>
              <w:rPr>
                <w:rFonts w:ascii="Times New Roman" w:hAnsi="Times New Roman"/>
                <w:color w:val="000000"/>
                <w:sz w:val="24"/>
                <w:szCs w:val="24"/>
                <w:lang w:eastAsia="en-US"/>
              </w:rPr>
              <w:t>а обучающихся 11 классов города</w:t>
            </w:r>
          </w:p>
        </w:tc>
        <w:tc>
          <w:tcPr>
            <w:tcW w:w="1276" w:type="dxa"/>
          </w:tcPr>
          <w:p w:rsidR="005E787D" w:rsidRPr="00675F74" w:rsidRDefault="00017CCE" w:rsidP="004C6855">
            <w:pPr>
              <w:autoSpaceDE w:val="0"/>
              <w:autoSpaceDN w:val="0"/>
              <w:adjustRightInd w:val="0"/>
              <w:ind w:firstLine="44"/>
              <w:rPr>
                <w:rFonts w:ascii="Times New Roman" w:hAnsi="Times New Roman"/>
                <w:color w:val="000000"/>
                <w:sz w:val="24"/>
                <w:szCs w:val="24"/>
                <w:lang w:eastAsia="en-US"/>
              </w:rPr>
            </w:pPr>
            <w:r>
              <w:rPr>
                <w:rFonts w:ascii="Times New Roman" w:hAnsi="Times New Roman"/>
                <w:color w:val="000000"/>
                <w:sz w:val="24"/>
                <w:szCs w:val="24"/>
                <w:lang w:eastAsia="en-US"/>
              </w:rPr>
              <w:t xml:space="preserve">73,9 </w:t>
            </w:r>
            <w:r w:rsidR="005E787D" w:rsidRPr="00675F74">
              <w:rPr>
                <w:rFonts w:ascii="Times New Roman" w:hAnsi="Times New Roman"/>
                <w:color w:val="000000"/>
                <w:sz w:val="24"/>
                <w:szCs w:val="24"/>
                <w:lang w:eastAsia="en-US"/>
              </w:rPr>
              <w:t>%</w:t>
            </w:r>
          </w:p>
        </w:tc>
        <w:tc>
          <w:tcPr>
            <w:tcW w:w="1417" w:type="dxa"/>
          </w:tcPr>
          <w:p w:rsidR="005E787D" w:rsidRPr="00675F74" w:rsidRDefault="005E787D" w:rsidP="004C6855">
            <w:pPr>
              <w:autoSpaceDE w:val="0"/>
              <w:autoSpaceDN w:val="0"/>
              <w:adjustRightInd w:val="0"/>
              <w:ind w:firstLine="44"/>
              <w:jc w:val="center"/>
              <w:rPr>
                <w:rFonts w:ascii="Times New Roman" w:hAnsi="Times New Roman"/>
                <w:color w:val="000000"/>
                <w:sz w:val="24"/>
                <w:szCs w:val="24"/>
                <w:lang w:eastAsia="en-US"/>
              </w:rPr>
            </w:pPr>
            <w:r w:rsidRPr="00675F74">
              <w:rPr>
                <w:rFonts w:ascii="Times New Roman" w:hAnsi="Times New Roman"/>
                <w:color w:val="000000"/>
                <w:sz w:val="24"/>
                <w:szCs w:val="24"/>
                <w:lang w:eastAsia="en-US"/>
              </w:rPr>
              <w:t xml:space="preserve">1 раз </w:t>
            </w:r>
            <w:r w:rsidRPr="00675F74">
              <w:rPr>
                <w:rFonts w:ascii="Times New Roman" w:hAnsi="Times New Roman"/>
                <w:color w:val="000000"/>
                <w:sz w:val="24"/>
                <w:szCs w:val="24"/>
                <w:lang w:eastAsia="en-US"/>
              </w:rPr>
              <w:br/>
              <w:t>в год</w:t>
            </w:r>
          </w:p>
        </w:tc>
      </w:tr>
      <w:tr w:rsidR="005E787D" w:rsidRPr="00675F74" w:rsidTr="004C6855">
        <w:trPr>
          <w:trHeight w:val="606"/>
        </w:trPr>
        <w:tc>
          <w:tcPr>
            <w:tcW w:w="9572" w:type="dxa"/>
            <w:gridSpan w:val="5"/>
          </w:tcPr>
          <w:p w:rsidR="005E787D" w:rsidRPr="00675F74" w:rsidRDefault="005E787D" w:rsidP="004C6855">
            <w:pPr>
              <w:autoSpaceDE w:val="0"/>
              <w:autoSpaceDN w:val="0"/>
              <w:adjustRightInd w:val="0"/>
              <w:ind w:firstLine="44"/>
              <w:jc w:val="center"/>
              <w:rPr>
                <w:rFonts w:ascii="Times New Roman" w:hAnsi="Times New Roman"/>
                <w:color w:val="000000"/>
                <w:sz w:val="24"/>
                <w:szCs w:val="24"/>
                <w:lang w:eastAsia="en-US"/>
              </w:rPr>
            </w:pPr>
            <w:r w:rsidRPr="00675F74">
              <w:rPr>
                <w:rFonts w:ascii="Times New Roman" w:hAnsi="Times New Roman"/>
                <w:color w:val="000000"/>
                <w:sz w:val="24"/>
                <w:szCs w:val="24"/>
                <w:lang w:eastAsia="en-US"/>
              </w:rPr>
              <w:t xml:space="preserve">4. Показатели по учету обучающихся, поступивших в </w:t>
            </w:r>
            <w:r w:rsidRPr="00675F74">
              <w:rPr>
                <w:rFonts w:ascii="Times New Roman" w:hAnsi="Times New Roman"/>
                <w:sz w:val="24"/>
                <w:szCs w:val="24"/>
                <w:lang w:eastAsia="en-US"/>
              </w:rPr>
              <w:t>профессиональные образовательные организации и образовательные организации высшего образования по профилю обучения</w:t>
            </w:r>
          </w:p>
        </w:tc>
      </w:tr>
      <w:tr w:rsidR="005E787D" w:rsidRPr="00675F74" w:rsidTr="004C6855">
        <w:trPr>
          <w:trHeight w:val="606"/>
        </w:trPr>
        <w:tc>
          <w:tcPr>
            <w:tcW w:w="665" w:type="dxa"/>
          </w:tcPr>
          <w:p w:rsidR="005E787D" w:rsidRPr="00675F74" w:rsidRDefault="00342BDD" w:rsidP="004C6855">
            <w:pPr>
              <w:autoSpaceDE w:val="0"/>
              <w:autoSpaceDN w:val="0"/>
              <w:adjustRightInd w:val="0"/>
              <w:ind w:firstLine="709"/>
              <w:rPr>
                <w:rFonts w:ascii="Times New Roman" w:hAnsi="Times New Roman"/>
                <w:color w:val="000000"/>
                <w:sz w:val="24"/>
                <w:szCs w:val="24"/>
                <w:lang w:eastAsia="en-US"/>
              </w:rPr>
            </w:pPr>
            <w:r>
              <w:rPr>
                <w:rFonts w:ascii="Times New Roman" w:hAnsi="Times New Roman"/>
                <w:color w:val="000000"/>
                <w:sz w:val="24"/>
                <w:szCs w:val="24"/>
                <w:lang w:eastAsia="en-US"/>
              </w:rPr>
              <w:t>4</w:t>
            </w:r>
            <w:r w:rsidR="005E787D" w:rsidRPr="00675F74">
              <w:rPr>
                <w:rFonts w:ascii="Times New Roman" w:hAnsi="Times New Roman"/>
                <w:color w:val="000000"/>
                <w:sz w:val="24"/>
                <w:szCs w:val="24"/>
                <w:lang w:eastAsia="en-US"/>
              </w:rPr>
              <w:t>1.</w:t>
            </w:r>
          </w:p>
        </w:tc>
        <w:tc>
          <w:tcPr>
            <w:tcW w:w="3095" w:type="dxa"/>
          </w:tcPr>
          <w:p w:rsidR="005E787D" w:rsidRPr="00675F74" w:rsidRDefault="005E787D" w:rsidP="004C6855">
            <w:pPr>
              <w:autoSpaceDE w:val="0"/>
              <w:autoSpaceDN w:val="0"/>
              <w:adjustRightInd w:val="0"/>
              <w:ind w:firstLine="44"/>
              <w:jc w:val="both"/>
              <w:rPr>
                <w:rFonts w:ascii="Times New Roman" w:hAnsi="Times New Roman"/>
                <w:color w:val="000000"/>
                <w:sz w:val="24"/>
                <w:szCs w:val="24"/>
                <w:lang w:eastAsia="en-US"/>
              </w:rPr>
            </w:pPr>
            <w:r w:rsidRPr="00675F74">
              <w:rPr>
                <w:rFonts w:ascii="Times New Roman" w:hAnsi="Times New Roman"/>
                <w:color w:val="000000"/>
                <w:sz w:val="24"/>
                <w:szCs w:val="24"/>
                <w:lang w:eastAsia="en-US"/>
              </w:rPr>
              <w:t>Выпуск</w:t>
            </w:r>
            <w:r>
              <w:rPr>
                <w:rFonts w:ascii="Times New Roman" w:hAnsi="Times New Roman"/>
                <w:color w:val="000000"/>
                <w:sz w:val="24"/>
                <w:szCs w:val="24"/>
                <w:lang w:eastAsia="en-US"/>
              </w:rPr>
              <w:t>ники 9 и 11 классов, поступившие</w:t>
            </w:r>
            <w:r w:rsidRPr="00675F74">
              <w:rPr>
                <w:rFonts w:ascii="Times New Roman" w:hAnsi="Times New Roman"/>
                <w:color w:val="000000"/>
                <w:sz w:val="24"/>
                <w:szCs w:val="24"/>
                <w:lang w:eastAsia="en-US"/>
              </w:rPr>
              <w:t xml:space="preserve"> </w:t>
            </w:r>
            <w:r>
              <w:rPr>
                <w:rFonts w:ascii="Times New Roman" w:hAnsi="Times New Roman"/>
                <w:color w:val="000000"/>
                <w:sz w:val="24"/>
                <w:szCs w:val="24"/>
                <w:lang w:eastAsia="en-US"/>
              </w:rPr>
              <w:br/>
            </w:r>
            <w:r w:rsidRPr="00675F74">
              <w:rPr>
                <w:rFonts w:ascii="Times New Roman" w:hAnsi="Times New Roman"/>
                <w:color w:val="000000"/>
                <w:sz w:val="24"/>
                <w:szCs w:val="24"/>
                <w:lang w:eastAsia="en-US"/>
              </w:rPr>
              <w:t xml:space="preserve">в профессиональные образовательные организации </w:t>
            </w:r>
            <w:r>
              <w:rPr>
                <w:rFonts w:ascii="Times New Roman" w:hAnsi="Times New Roman"/>
                <w:color w:val="000000"/>
                <w:sz w:val="24"/>
                <w:szCs w:val="24"/>
                <w:lang w:eastAsia="en-US"/>
              </w:rPr>
              <w:br/>
            </w:r>
            <w:r w:rsidRPr="00675F74">
              <w:rPr>
                <w:rFonts w:ascii="Times New Roman" w:hAnsi="Times New Roman"/>
                <w:color w:val="000000"/>
                <w:sz w:val="24"/>
                <w:szCs w:val="24"/>
                <w:lang w:eastAsia="en-US"/>
              </w:rPr>
              <w:t>и образовательные организации высшего образования от общего количества поступивших</w:t>
            </w:r>
          </w:p>
        </w:tc>
        <w:tc>
          <w:tcPr>
            <w:tcW w:w="3119" w:type="dxa"/>
          </w:tcPr>
          <w:p w:rsidR="005E787D" w:rsidRPr="00675F74" w:rsidRDefault="005E787D" w:rsidP="004C6855">
            <w:pPr>
              <w:autoSpaceDE w:val="0"/>
              <w:autoSpaceDN w:val="0"/>
              <w:adjustRightInd w:val="0"/>
              <w:ind w:left="-12" w:right="-66" w:firstLine="44"/>
              <w:jc w:val="both"/>
              <w:rPr>
                <w:rFonts w:ascii="Times New Roman" w:hAnsi="Times New Roman"/>
                <w:color w:val="000000"/>
                <w:sz w:val="24"/>
                <w:szCs w:val="24"/>
                <w:lang w:eastAsia="en-US"/>
              </w:rPr>
            </w:pPr>
            <w:r w:rsidRPr="00675F74">
              <w:rPr>
                <w:rFonts w:ascii="Times New Roman" w:hAnsi="Times New Roman"/>
                <w:color w:val="000000"/>
                <w:sz w:val="24"/>
                <w:szCs w:val="24"/>
                <w:lang w:eastAsia="en-US"/>
              </w:rPr>
              <w:t xml:space="preserve">Количество выпускников </w:t>
            </w:r>
            <w:r w:rsidRPr="00675F74">
              <w:rPr>
                <w:rFonts w:ascii="Times New Roman" w:hAnsi="Times New Roman"/>
                <w:color w:val="000000"/>
                <w:sz w:val="24"/>
                <w:szCs w:val="24"/>
                <w:lang w:eastAsia="en-US"/>
              </w:rPr>
              <w:br/>
              <w:t xml:space="preserve">9 и 11 классов, поступивших в профессиональные образовательные организации </w:t>
            </w:r>
            <w:r>
              <w:rPr>
                <w:rFonts w:ascii="Times New Roman" w:hAnsi="Times New Roman"/>
                <w:color w:val="000000"/>
                <w:sz w:val="24"/>
                <w:szCs w:val="24"/>
                <w:lang w:eastAsia="en-US"/>
              </w:rPr>
              <w:br/>
            </w:r>
            <w:r w:rsidRPr="00675F74">
              <w:rPr>
                <w:rFonts w:ascii="Times New Roman" w:hAnsi="Times New Roman"/>
                <w:color w:val="000000"/>
                <w:sz w:val="24"/>
                <w:szCs w:val="24"/>
                <w:lang w:eastAsia="en-US"/>
              </w:rPr>
              <w:t>и образовательные организации высшего образования от общего количества поступивших</w:t>
            </w:r>
          </w:p>
        </w:tc>
        <w:tc>
          <w:tcPr>
            <w:tcW w:w="1276" w:type="dxa"/>
          </w:tcPr>
          <w:p w:rsidR="005E787D" w:rsidRPr="00675F74" w:rsidRDefault="00770BA5" w:rsidP="004C6855">
            <w:pPr>
              <w:autoSpaceDE w:val="0"/>
              <w:autoSpaceDN w:val="0"/>
              <w:adjustRightInd w:val="0"/>
              <w:ind w:firstLine="44"/>
              <w:rPr>
                <w:rFonts w:ascii="Times New Roman" w:hAnsi="Times New Roman"/>
                <w:color w:val="000000"/>
                <w:sz w:val="24"/>
                <w:szCs w:val="24"/>
                <w:lang w:eastAsia="en-US"/>
              </w:rPr>
            </w:pPr>
            <w:r w:rsidRPr="00770BA5">
              <w:rPr>
                <w:rFonts w:ascii="Times New Roman" w:hAnsi="Times New Roman"/>
                <w:sz w:val="24"/>
                <w:szCs w:val="24"/>
                <w:lang w:eastAsia="en-US"/>
              </w:rPr>
              <w:t>324</w:t>
            </w:r>
            <w:r w:rsidR="00017CCE" w:rsidRPr="00770BA5">
              <w:rPr>
                <w:rFonts w:ascii="Times New Roman" w:hAnsi="Times New Roman"/>
                <w:sz w:val="24"/>
                <w:szCs w:val="24"/>
                <w:lang w:eastAsia="en-US"/>
              </w:rPr>
              <w:t xml:space="preserve"> </w:t>
            </w:r>
            <w:r w:rsidR="005E787D" w:rsidRPr="00770BA5">
              <w:rPr>
                <w:rFonts w:ascii="Times New Roman" w:hAnsi="Times New Roman"/>
                <w:sz w:val="24"/>
                <w:szCs w:val="24"/>
                <w:lang w:eastAsia="en-US"/>
              </w:rPr>
              <w:t>чел.</w:t>
            </w:r>
          </w:p>
        </w:tc>
        <w:tc>
          <w:tcPr>
            <w:tcW w:w="1417" w:type="dxa"/>
          </w:tcPr>
          <w:p w:rsidR="005E787D" w:rsidRPr="00675F74" w:rsidRDefault="005E787D" w:rsidP="004C6855">
            <w:pPr>
              <w:autoSpaceDE w:val="0"/>
              <w:autoSpaceDN w:val="0"/>
              <w:adjustRightInd w:val="0"/>
              <w:ind w:firstLine="44"/>
              <w:jc w:val="center"/>
              <w:rPr>
                <w:rFonts w:ascii="Times New Roman" w:hAnsi="Times New Roman"/>
                <w:color w:val="000000"/>
                <w:sz w:val="24"/>
                <w:szCs w:val="24"/>
                <w:lang w:eastAsia="en-US"/>
              </w:rPr>
            </w:pPr>
            <w:r w:rsidRPr="00675F74">
              <w:rPr>
                <w:rFonts w:ascii="Times New Roman" w:hAnsi="Times New Roman"/>
                <w:color w:val="000000"/>
                <w:sz w:val="24"/>
                <w:szCs w:val="24"/>
                <w:lang w:eastAsia="en-US"/>
              </w:rPr>
              <w:t xml:space="preserve">1 раз </w:t>
            </w:r>
            <w:r w:rsidRPr="00675F74">
              <w:rPr>
                <w:rFonts w:ascii="Times New Roman" w:hAnsi="Times New Roman"/>
                <w:color w:val="000000"/>
                <w:sz w:val="24"/>
                <w:szCs w:val="24"/>
                <w:lang w:eastAsia="en-US"/>
              </w:rPr>
              <w:br/>
              <w:t>в год</w:t>
            </w:r>
          </w:p>
        </w:tc>
      </w:tr>
      <w:tr w:rsidR="005E787D" w:rsidRPr="00675F74" w:rsidTr="004C6855">
        <w:trPr>
          <w:trHeight w:val="203"/>
        </w:trPr>
        <w:tc>
          <w:tcPr>
            <w:tcW w:w="9572" w:type="dxa"/>
            <w:gridSpan w:val="5"/>
          </w:tcPr>
          <w:p w:rsidR="005E787D" w:rsidRPr="00675F74" w:rsidRDefault="005E787D" w:rsidP="004C6855">
            <w:pPr>
              <w:autoSpaceDE w:val="0"/>
              <w:autoSpaceDN w:val="0"/>
              <w:adjustRightInd w:val="0"/>
              <w:ind w:firstLine="44"/>
              <w:jc w:val="both"/>
              <w:rPr>
                <w:rFonts w:ascii="Times New Roman" w:hAnsi="Times New Roman"/>
                <w:color w:val="000000"/>
                <w:sz w:val="24"/>
                <w:szCs w:val="24"/>
                <w:lang w:eastAsia="en-US"/>
              </w:rPr>
            </w:pPr>
            <w:r w:rsidRPr="00675F74">
              <w:rPr>
                <w:rFonts w:ascii="Times New Roman" w:hAnsi="Times New Roman"/>
                <w:color w:val="000000"/>
                <w:sz w:val="24"/>
                <w:szCs w:val="24"/>
                <w:lang w:eastAsia="en-US"/>
              </w:rPr>
              <w:t>5. Показатели по проведению ранней профориентации обучающихся</w:t>
            </w:r>
          </w:p>
        </w:tc>
      </w:tr>
      <w:tr w:rsidR="005E787D" w:rsidRPr="00675F74" w:rsidTr="004C6855">
        <w:trPr>
          <w:trHeight w:val="606"/>
        </w:trPr>
        <w:tc>
          <w:tcPr>
            <w:tcW w:w="665" w:type="dxa"/>
          </w:tcPr>
          <w:p w:rsidR="005E787D" w:rsidRPr="00675F74" w:rsidRDefault="00342BDD" w:rsidP="004C6855">
            <w:pPr>
              <w:autoSpaceDE w:val="0"/>
              <w:autoSpaceDN w:val="0"/>
              <w:adjustRightInd w:val="0"/>
              <w:ind w:firstLine="709"/>
              <w:rPr>
                <w:rFonts w:ascii="Times New Roman" w:hAnsi="Times New Roman"/>
                <w:color w:val="000000"/>
                <w:sz w:val="24"/>
                <w:szCs w:val="24"/>
                <w:lang w:eastAsia="en-US"/>
              </w:rPr>
            </w:pPr>
            <w:r>
              <w:rPr>
                <w:rFonts w:ascii="Times New Roman" w:hAnsi="Times New Roman"/>
                <w:color w:val="000000"/>
                <w:sz w:val="24"/>
                <w:szCs w:val="24"/>
                <w:lang w:eastAsia="en-US"/>
              </w:rPr>
              <w:t>5</w:t>
            </w:r>
            <w:r w:rsidR="005E787D" w:rsidRPr="00675F74">
              <w:rPr>
                <w:rFonts w:ascii="Times New Roman" w:hAnsi="Times New Roman"/>
                <w:color w:val="000000"/>
                <w:sz w:val="24"/>
                <w:szCs w:val="24"/>
                <w:lang w:eastAsia="en-US"/>
              </w:rPr>
              <w:t>1.</w:t>
            </w:r>
          </w:p>
        </w:tc>
        <w:tc>
          <w:tcPr>
            <w:tcW w:w="3095" w:type="dxa"/>
          </w:tcPr>
          <w:p w:rsidR="005E787D" w:rsidRPr="00675F74" w:rsidRDefault="005E787D" w:rsidP="004C6855">
            <w:pPr>
              <w:autoSpaceDE w:val="0"/>
              <w:autoSpaceDN w:val="0"/>
              <w:adjustRightInd w:val="0"/>
              <w:ind w:firstLine="44"/>
              <w:jc w:val="both"/>
              <w:rPr>
                <w:rFonts w:ascii="Times New Roman" w:eastAsia="Times New Roman" w:hAnsi="Times New Roman"/>
                <w:color w:val="000000"/>
                <w:sz w:val="24"/>
                <w:szCs w:val="24"/>
              </w:rPr>
            </w:pPr>
            <w:r w:rsidRPr="00675F74">
              <w:rPr>
                <w:rFonts w:ascii="Times New Roman" w:eastAsia="Times New Roman" w:hAnsi="Times New Roman"/>
                <w:color w:val="000000"/>
                <w:sz w:val="24"/>
                <w:szCs w:val="24"/>
              </w:rPr>
              <w:t xml:space="preserve">Участие обучающихся </w:t>
            </w:r>
            <w:r w:rsidRPr="00675F74">
              <w:rPr>
                <w:rFonts w:ascii="Times New Roman" w:eastAsia="Times New Roman" w:hAnsi="Times New Roman"/>
                <w:color w:val="000000"/>
                <w:sz w:val="24"/>
                <w:szCs w:val="24"/>
              </w:rPr>
              <w:br/>
              <w:t>в профессиональных пробах</w:t>
            </w:r>
          </w:p>
        </w:tc>
        <w:tc>
          <w:tcPr>
            <w:tcW w:w="3119" w:type="dxa"/>
          </w:tcPr>
          <w:p w:rsidR="005E787D" w:rsidRDefault="005E787D" w:rsidP="004C6855">
            <w:pPr>
              <w:autoSpaceDE w:val="0"/>
              <w:autoSpaceDN w:val="0"/>
              <w:adjustRightInd w:val="0"/>
              <w:ind w:left="-57" w:right="17" w:firstLine="44"/>
              <w:jc w:val="both"/>
              <w:rPr>
                <w:rFonts w:ascii="Times New Roman" w:hAnsi="Times New Roman"/>
                <w:color w:val="000000"/>
                <w:sz w:val="24"/>
                <w:szCs w:val="24"/>
                <w:lang w:eastAsia="en-US"/>
              </w:rPr>
            </w:pPr>
            <w:r w:rsidRPr="00675F74">
              <w:rPr>
                <w:rFonts w:ascii="Times New Roman" w:hAnsi="Times New Roman"/>
                <w:color w:val="000000"/>
                <w:sz w:val="24"/>
                <w:szCs w:val="24"/>
                <w:lang w:eastAsia="en-US"/>
              </w:rPr>
              <w:t xml:space="preserve">Количество обучающихся, принявших участие </w:t>
            </w:r>
            <w:r>
              <w:rPr>
                <w:rFonts w:ascii="Times New Roman" w:hAnsi="Times New Roman"/>
                <w:color w:val="000000"/>
                <w:sz w:val="24"/>
                <w:szCs w:val="24"/>
                <w:lang w:eastAsia="en-US"/>
              </w:rPr>
              <w:br/>
              <w:t xml:space="preserve">в профессиональных пробах: </w:t>
            </w:r>
          </w:p>
          <w:p w:rsidR="005E787D" w:rsidRPr="00675F74" w:rsidRDefault="005E787D" w:rsidP="004C6855">
            <w:pPr>
              <w:autoSpaceDE w:val="0"/>
              <w:autoSpaceDN w:val="0"/>
              <w:adjustRightInd w:val="0"/>
              <w:ind w:left="-57" w:right="17" w:firstLine="44"/>
              <w:jc w:val="both"/>
              <w:rPr>
                <w:rFonts w:ascii="Times New Roman" w:hAnsi="Times New Roman"/>
                <w:color w:val="000000"/>
                <w:sz w:val="24"/>
                <w:szCs w:val="24"/>
                <w:lang w:eastAsia="en-US"/>
              </w:rPr>
            </w:pPr>
            <w:r w:rsidRPr="00675F74">
              <w:rPr>
                <w:rFonts w:ascii="Times New Roman" w:hAnsi="Times New Roman"/>
                <w:color w:val="000000"/>
                <w:sz w:val="24"/>
                <w:szCs w:val="24"/>
                <w:lang w:eastAsia="en-US"/>
              </w:rPr>
              <w:lastRenderedPageBreak/>
              <w:t>на базе профессиональных образовательных организаций;</w:t>
            </w:r>
          </w:p>
          <w:p w:rsidR="005E787D" w:rsidRPr="00675F74" w:rsidRDefault="005E787D" w:rsidP="005E787D">
            <w:pPr>
              <w:numPr>
                <w:ilvl w:val="0"/>
                <w:numId w:val="2"/>
              </w:numPr>
              <w:tabs>
                <w:tab w:val="left" w:pos="318"/>
              </w:tabs>
              <w:autoSpaceDE w:val="0"/>
              <w:autoSpaceDN w:val="0"/>
              <w:adjustRightInd w:val="0"/>
              <w:ind w:left="-57" w:right="17" w:firstLine="44"/>
              <w:jc w:val="both"/>
              <w:rPr>
                <w:rFonts w:ascii="Times New Roman" w:hAnsi="Times New Roman"/>
                <w:color w:val="000000"/>
                <w:sz w:val="24"/>
                <w:szCs w:val="24"/>
                <w:lang w:eastAsia="en-US"/>
              </w:rPr>
            </w:pPr>
            <w:r w:rsidRPr="00675F74">
              <w:rPr>
                <w:rFonts w:ascii="Times New Roman" w:hAnsi="Times New Roman"/>
                <w:color w:val="000000"/>
                <w:sz w:val="24"/>
                <w:szCs w:val="24"/>
                <w:lang w:eastAsia="en-US"/>
              </w:rPr>
              <w:t>на базе организаций высшего образования</w:t>
            </w:r>
          </w:p>
        </w:tc>
        <w:tc>
          <w:tcPr>
            <w:tcW w:w="1276" w:type="dxa"/>
          </w:tcPr>
          <w:p w:rsidR="005E787D" w:rsidRPr="00675F74" w:rsidRDefault="00017CCE" w:rsidP="004C6855">
            <w:pPr>
              <w:autoSpaceDE w:val="0"/>
              <w:autoSpaceDN w:val="0"/>
              <w:adjustRightInd w:val="0"/>
              <w:ind w:firstLine="44"/>
              <w:rPr>
                <w:rFonts w:ascii="Times New Roman" w:hAnsi="Times New Roman"/>
                <w:color w:val="000000"/>
                <w:sz w:val="24"/>
                <w:szCs w:val="24"/>
                <w:lang w:eastAsia="en-US"/>
              </w:rPr>
            </w:pPr>
            <w:r>
              <w:rPr>
                <w:rFonts w:ascii="Times New Roman" w:hAnsi="Times New Roman"/>
                <w:color w:val="000000"/>
                <w:sz w:val="24"/>
                <w:szCs w:val="24"/>
                <w:lang w:eastAsia="en-US"/>
              </w:rPr>
              <w:lastRenderedPageBreak/>
              <w:t xml:space="preserve">26 </w:t>
            </w:r>
            <w:r w:rsidR="005E787D" w:rsidRPr="00675F74">
              <w:rPr>
                <w:rFonts w:ascii="Times New Roman" w:hAnsi="Times New Roman"/>
                <w:color w:val="000000"/>
                <w:sz w:val="24"/>
                <w:szCs w:val="24"/>
                <w:lang w:eastAsia="en-US"/>
              </w:rPr>
              <w:t>чел.</w:t>
            </w:r>
          </w:p>
        </w:tc>
        <w:tc>
          <w:tcPr>
            <w:tcW w:w="1417" w:type="dxa"/>
          </w:tcPr>
          <w:p w:rsidR="005E787D" w:rsidRPr="00675F74" w:rsidRDefault="005E787D" w:rsidP="004C6855">
            <w:pPr>
              <w:autoSpaceDE w:val="0"/>
              <w:autoSpaceDN w:val="0"/>
              <w:adjustRightInd w:val="0"/>
              <w:ind w:firstLine="44"/>
              <w:jc w:val="center"/>
              <w:rPr>
                <w:rFonts w:ascii="Times New Roman" w:hAnsi="Times New Roman"/>
                <w:color w:val="000000"/>
                <w:sz w:val="24"/>
                <w:szCs w:val="24"/>
                <w:lang w:eastAsia="en-US"/>
              </w:rPr>
            </w:pPr>
            <w:r w:rsidRPr="00675F74">
              <w:rPr>
                <w:rFonts w:ascii="Times New Roman" w:hAnsi="Times New Roman"/>
                <w:color w:val="000000"/>
                <w:sz w:val="24"/>
                <w:szCs w:val="24"/>
                <w:lang w:eastAsia="en-US"/>
              </w:rPr>
              <w:t xml:space="preserve">1 раз </w:t>
            </w:r>
            <w:r w:rsidRPr="00675F74">
              <w:rPr>
                <w:rFonts w:ascii="Times New Roman" w:hAnsi="Times New Roman"/>
                <w:color w:val="000000"/>
                <w:sz w:val="24"/>
                <w:szCs w:val="24"/>
                <w:lang w:eastAsia="en-US"/>
              </w:rPr>
              <w:br/>
              <w:t>в год</w:t>
            </w:r>
          </w:p>
        </w:tc>
      </w:tr>
      <w:tr w:rsidR="005E787D" w:rsidRPr="00675F74" w:rsidTr="004C6855">
        <w:trPr>
          <w:trHeight w:val="606"/>
        </w:trPr>
        <w:tc>
          <w:tcPr>
            <w:tcW w:w="665" w:type="dxa"/>
          </w:tcPr>
          <w:p w:rsidR="005E787D" w:rsidRPr="00675F74" w:rsidRDefault="00342BDD" w:rsidP="004C6855">
            <w:pPr>
              <w:autoSpaceDE w:val="0"/>
              <w:autoSpaceDN w:val="0"/>
              <w:adjustRightInd w:val="0"/>
              <w:ind w:firstLine="709"/>
              <w:rPr>
                <w:rFonts w:ascii="Times New Roman" w:hAnsi="Times New Roman"/>
                <w:color w:val="000000"/>
                <w:sz w:val="24"/>
                <w:szCs w:val="24"/>
                <w:lang w:eastAsia="en-US"/>
              </w:rPr>
            </w:pPr>
            <w:r>
              <w:rPr>
                <w:rFonts w:ascii="Times New Roman" w:hAnsi="Times New Roman"/>
                <w:color w:val="000000"/>
                <w:sz w:val="24"/>
                <w:szCs w:val="24"/>
                <w:lang w:eastAsia="en-US"/>
              </w:rPr>
              <w:t>5</w:t>
            </w:r>
            <w:r w:rsidR="005E787D" w:rsidRPr="00675F74">
              <w:rPr>
                <w:rFonts w:ascii="Times New Roman" w:hAnsi="Times New Roman"/>
                <w:color w:val="000000"/>
                <w:sz w:val="24"/>
                <w:szCs w:val="24"/>
                <w:lang w:eastAsia="en-US"/>
              </w:rPr>
              <w:t>2.</w:t>
            </w:r>
          </w:p>
        </w:tc>
        <w:tc>
          <w:tcPr>
            <w:tcW w:w="3095" w:type="dxa"/>
          </w:tcPr>
          <w:p w:rsidR="005E787D" w:rsidRPr="00675F74" w:rsidRDefault="005E787D" w:rsidP="004C6855">
            <w:pPr>
              <w:autoSpaceDE w:val="0"/>
              <w:autoSpaceDN w:val="0"/>
              <w:adjustRightInd w:val="0"/>
              <w:ind w:firstLine="44"/>
              <w:jc w:val="both"/>
              <w:rPr>
                <w:rFonts w:ascii="Times New Roman" w:hAnsi="Times New Roman"/>
                <w:color w:val="000000"/>
                <w:sz w:val="24"/>
                <w:szCs w:val="24"/>
                <w:lang w:eastAsia="en-US"/>
              </w:rPr>
            </w:pPr>
            <w:r w:rsidRPr="00675F74">
              <w:rPr>
                <w:rFonts w:ascii="Times New Roman" w:hAnsi="Times New Roman"/>
                <w:color w:val="000000"/>
                <w:sz w:val="24"/>
                <w:szCs w:val="24"/>
                <w:lang w:eastAsia="en-US"/>
              </w:rPr>
              <w:t xml:space="preserve">Участие обучающихся </w:t>
            </w:r>
            <w:r w:rsidRPr="00675F74">
              <w:rPr>
                <w:rFonts w:ascii="Times New Roman" w:hAnsi="Times New Roman"/>
                <w:color w:val="000000"/>
                <w:sz w:val="24"/>
                <w:szCs w:val="24"/>
                <w:lang w:eastAsia="en-US"/>
              </w:rPr>
              <w:br/>
              <w:t>в региональных чемпионатах "Молодые профессионалы" (</w:t>
            </w:r>
            <w:proofErr w:type="spellStart"/>
            <w:r w:rsidRPr="00675F74">
              <w:rPr>
                <w:rFonts w:ascii="Times New Roman" w:hAnsi="Times New Roman"/>
                <w:color w:val="000000"/>
                <w:sz w:val="24"/>
                <w:szCs w:val="24"/>
                <w:lang w:eastAsia="en-US"/>
              </w:rPr>
              <w:t>Ворлдскиллс</w:t>
            </w:r>
            <w:proofErr w:type="spellEnd"/>
            <w:r w:rsidRPr="00675F74">
              <w:rPr>
                <w:rFonts w:ascii="Times New Roman" w:hAnsi="Times New Roman"/>
                <w:color w:val="000000"/>
                <w:sz w:val="24"/>
                <w:szCs w:val="24"/>
                <w:lang w:eastAsia="en-US"/>
              </w:rPr>
              <w:t xml:space="preserve"> Россия), "</w:t>
            </w:r>
            <w:proofErr w:type="spellStart"/>
            <w:r w:rsidRPr="00675F74">
              <w:rPr>
                <w:rFonts w:ascii="Times New Roman" w:hAnsi="Times New Roman"/>
                <w:color w:val="000000"/>
                <w:sz w:val="24"/>
                <w:szCs w:val="24"/>
                <w:lang w:eastAsia="en-US"/>
              </w:rPr>
              <w:t>Абилимпикс</w:t>
            </w:r>
            <w:proofErr w:type="spellEnd"/>
            <w:r w:rsidRPr="00675F74">
              <w:rPr>
                <w:rFonts w:ascii="Times New Roman" w:hAnsi="Times New Roman"/>
                <w:color w:val="000000"/>
                <w:sz w:val="24"/>
                <w:szCs w:val="24"/>
                <w:lang w:eastAsia="en-US"/>
              </w:rPr>
              <w:t>"</w:t>
            </w:r>
          </w:p>
        </w:tc>
        <w:tc>
          <w:tcPr>
            <w:tcW w:w="3119" w:type="dxa"/>
          </w:tcPr>
          <w:p w:rsidR="005E787D" w:rsidRPr="00675F74" w:rsidRDefault="005E787D" w:rsidP="004C6855">
            <w:pPr>
              <w:autoSpaceDE w:val="0"/>
              <w:autoSpaceDN w:val="0"/>
              <w:adjustRightInd w:val="0"/>
              <w:ind w:firstLine="44"/>
              <w:jc w:val="both"/>
              <w:rPr>
                <w:rFonts w:ascii="Times New Roman" w:hAnsi="Times New Roman"/>
                <w:color w:val="000000"/>
                <w:sz w:val="24"/>
                <w:szCs w:val="24"/>
                <w:lang w:eastAsia="en-US"/>
              </w:rPr>
            </w:pPr>
            <w:r w:rsidRPr="00675F74">
              <w:rPr>
                <w:rFonts w:ascii="Times New Roman" w:hAnsi="Times New Roman"/>
                <w:color w:val="000000"/>
                <w:sz w:val="24"/>
                <w:szCs w:val="24"/>
                <w:lang w:eastAsia="en-US"/>
              </w:rPr>
              <w:t xml:space="preserve">Количество обучающихся образовательных организаций, прошедших подготовку в качестве юниоров к участию </w:t>
            </w:r>
            <w:r>
              <w:rPr>
                <w:rFonts w:ascii="Times New Roman" w:hAnsi="Times New Roman"/>
                <w:color w:val="000000"/>
                <w:sz w:val="24"/>
                <w:szCs w:val="24"/>
                <w:lang w:eastAsia="en-US"/>
              </w:rPr>
              <w:br/>
            </w:r>
            <w:r w:rsidRPr="00675F74">
              <w:rPr>
                <w:rFonts w:ascii="Times New Roman" w:hAnsi="Times New Roman"/>
                <w:color w:val="000000"/>
                <w:sz w:val="24"/>
                <w:szCs w:val="24"/>
                <w:lang w:eastAsia="en-US"/>
              </w:rPr>
              <w:t>в региональных чемпионатах "Молодые профессионалы" (</w:t>
            </w:r>
            <w:proofErr w:type="spellStart"/>
            <w:r w:rsidRPr="00675F74">
              <w:rPr>
                <w:rFonts w:ascii="Times New Roman" w:hAnsi="Times New Roman"/>
                <w:color w:val="000000"/>
                <w:sz w:val="24"/>
                <w:szCs w:val="24"/>
                <w:lang w:eastAsia="en-US"/>
              </w:rPr>
              <w:t>Ворлдскиллс</w:t>
            </w:r>
            <w:proofErr w:type="spellEnd"/>
            <w:r w:rsidRPr="00675F74">
              <w:rPr>
                <w:rFonts w:ascii="Times New Roman" w:hAnsi="Times New Roman"/>
                <w:color w:val="000000"/>
                <w:sz w:val="24"/>
                <w:szCs w:val="24"/>
                <w:lang w:eastAsia="en-US"/>
              </w:rPr>
              <w:t xml:space="preserve"> Россия), "</w:t>
            </w:r>
            <w:proofErr w:type="spellStart"/>
            <w:r w:rsidRPr="00675F74">
              <w:rPr>
                <w:rFonts w:ascii="Times New Roman" w:hAnsi="Times New Roman"/>
                <w:color w:val="000000"/>
                <w:sz w:val="24"/>
                <w:szCs w:val="24"/>
                <w:lang w:eastAsia="en-US"/>
              </w:rPr>
              <w:t>Абилимпикс</w:t>
            </w:r>
            <w:proofErr w:type="spellEnd"/>
            <w:r w:rsidRPr="00675F74">
              <w:rPr>
                <w:rFonts w:ascii="Times New Roman" w:hAnsi="Times New Roman"/>
                <w:color w:val="000000"/>
                <w:sz w:val="24"/>
                <w:szCs w:val="24"/>
                <w:lang w:eastAsia="en-US"/>
              </w:rPr>
              <w:t>"</w:t>
            </w:r>
          </w:p>
        </w:tc>
        <w:tc>
          <w:tcPr>
            <w:tcW w:w="1276" w:type="dxa"/>
          </w:tcPr>
          <w:p w:rsidR="005E787D" w:rsidRPr="00675F74" w:rsidRDefault="00017CCE" w:rsidP="004C6855">
            <w:pPr>
              <w:autoSpaceDE w:val="0"/>
              <w:autoSpaceDN w:val="0"/>
              <w:adjustRightInd w:val="0"/>
              <w:ind w:firstLine="44"/>
              <w:jc w:val="both"/>
              <w:rPr>
                <w:rFonts w:ascii="Times New Roman" w:hAnsi="Times New Roman"/>
                <w:color w:val="000000"/>
                <w:sz w:val="24"/>
                <w:szCs w:val="24"/>
                <w:lang w:eastAsia="en-US"/>
              </w:rPr>
            </w:pPr>
            <w:r>
              <w:rPr>
                <w:rFonts w:ascii="Times New Roman" w:hAnsi="Times New Roman"/>
                <w:color w:val="000000"/>
                <w:sz w:val="24"/>
                <w:szCs w:val="24"/>
                <w:lang w:eastAsia="en-US"/>
              </w:rPr>
              <w:t xml:space="preserve">0 </w:t>
            </w:r>
            <w:r w:rsidR="005E787D" w:rsidRPr="00675F74">
              <w:rPr>
                <w:rFonts w:ascii="Times New Roman" w:hAnsi="Times New Roman"/>
                <w:color w:val="000000"/>
                <w:sz w:val="24"/>
                <w:szCs w:val="24"/>
                <w:lang w:eastAsia="en-US"/>
              </w:rPr>
              <w:t>чел.</w:t>
            </w:r>
          </w:p>
        </w:tc>
        <w:tc>
          <w:tcPr>
            <w:tcW w:w="1417" w:type="dxa"/>
          </w:tcPr>
          <w:p w:rsidR="005E787D" w:rsidRPr="00675F74" w:rsidRDefault="005E787D" w:rsidP="004C6855">
            <w:pPr>
              <w:autoSpaceDE w:val="0"/>
              <w:autoSpaceDN w:val="0"/>
              <w:adjustRightInd w:val="0"/>
              <w:ind w:firstLine="44"/>
              <w:jc w:val="center"/>
              <w:rPr>
                <w:rFonts w:ascii="Times New Roman" w:hAnsi="Times New Roman"/>
                <w:color w:val="000000"/>
                <w:sz w:val="24"/>
                <w:szCs w:val="24"/>
                <w:lang w:eastAsia="en-US"/>
              </w:rPr>
            </w:pPr>
            <w:r w:rsidRPr="00675F74">
              <w:rPr>
                <w:rFonts w:ascii="Times New Roman" w:hAnsi="Times New Roman"/>
                <w:color w:val="000000"/>
                <w:sz w:val="24"/>
                <w:szCs w:val="24"/>
                <w:lang w:eastAsia="en-US"/>
              </w:rPr>
              <w:t xml:space="preserve">1 раз </w:t>
            </w:r>
            <w:r w:rsidRPr="00675F74">
              <w:rPr>
                <w:rFonts w:ascii="Times New Roman" w:hAnsi="Times New Roman"/>
                <w:color w:val="000000"/>
                <w:sz w:val="24"/>
                <w:szCs w:val="24"/>
                <w:lang w:eastAsia="en-US"/>
              </w:rPr>
              <w:br/>
              <w:t>в год</w:t>
            </w:r>
          </w:p>
        </w:tc>
      </w:tr>
      <w:tr w:rsidR="005E787D" w:rsidRPr="00675F74" w:rsidTr="004C6855">
        <w:trPr>
          <w:trHeight w:val="231"/>
        </w:trPr>
        <w:tc>
          <w:tcPr>
            <w:tcW w:w="665" w:type="dxa"/>
          </w:tcPr>
          <w:p w:rsidR="005E787D" w:rsidRPr="00675F74" w:rsidRDefault="00342BDD" w:rsidP="004C6855">
            <w:pPr>
              <w:autoSpaceDE w:val="0"/>
              <w:autoSpaceDN w:val="0"/>
              <w:adjustRightInd w:val="0"/>
              <w:ind w:firstLine="709"/>
              <w:rPr>
                <w:rFonts w:ascii="Times New Roman" w:hAnsi="Times New Roman"/>
                <w:color w:val="000000"/>
                <w:sz w:val="24"/>
                <w:szCs w:val="24"/>
                <w:lang w:eastAsia="en-US"/>
              </w:rPr>
            </w:pPr>
            <w:r>
              <w:rPr>
                <w:rFonts w:ascii="Times New Roman" w:hAnsi="Times New Roman"/>
                <w:color w:val="000000"/>
                <w:sz w:val="24"/>
                <w:szCs w:val="24"/>
                <w:lang w:eastAsia="en-US"/>
              </w:rPr>
              <w:t>5</w:t>
            </w:r>
            <w:r w:rsidR="005E787D" w:rsidRPr="00675F74">
              <w:rPr>
                <w:rFonts w:ascii="Times New Roman" w:hAnsi="Times New Roman"/>
                <w:color w:val="000000"/>
                <w:sz w:val="24"/>
                <w:szCs w:val="24"/>
                <w:lang w:eastAsia="en-US"/>
              </w:rPr>
              <w:t>3.</w:t>
            </w:r>
          </w:p>
        </w:tc>
        <w:tc>
          <w:tcPr>
            <w:tcW w:w="3095" w:type="dxa"/>
          </w:tcPr>
          <w:p w:rsidR="005E787D" w:rsidRPr="00675F74" w:rsidRDefault="005E787D" w:rsidP="004C6855">
            <w:pPr>
              <w:autoSpaceDE w:val="0"/>
              <w:autoSpaceDN w:val="0"/>
              <w:adjustRightInd w:val="0"/>
              <w:ind w:firstLine="44"/>
              <w:jc w:val="both"/>
              <w:rPr>
                <w:rFonts w:ascii="Times New Roman" w:hAnsi="Times New Roman"/>
                <w:color w:val="000000"/>
                <w:sz w:val="24"/>
                <w:szCs w:val="24"/>
                <w:lang w:eastAsia="en-US"/>
              </w:rPr>
            </w:pPr>
            <w:r w:rsidRPr="00675F74">
              <w:rPr>
                <w:rFonts w:ascii="Times New Roman" w:hAnsi="Times New Roman"/>
                <w:color w:val="000000"/>
                <w:sz w:val="24"/>
                <w:szCs w:val="24"/>
                <w:lang w:eastAsia="en-US"/>
              </w:rPr>
              <w:t xml:space="preserve">Участие обучающихся </w:t>
            </w:r>
            <w:r w:rsidRPr="00675F74">
              <w:rPr>
                <w:rFonts w:ascii="Times New Roman" w:hAnsi="Times New Roman"/>
                <w:color w:val="000000"/>
                <w:sz w:val="24"/>
                <w:szCs w:val="24"/>
                <w:lang w:eastAsia="en-US"/>
              </w:rPr>
              <w:br/>
              <w:t>в чемпионате "</w:t>
            </w:r>
            <w:proofErr w:type="spellStart"/>
            <w:r w:rsidRPr="00675F74">
              <w:rPr>
                <w:rFonts w:ascii="Times New Roman" w:hAnsi="Times New Roman"/>
                <w:color w:val="000000"/>
                <w:sz w:val="24"/>
                <w:szCs w:val="24"/>
                <w:lang w:eastAsia="en-US"/>
              </w:rPr>
              <w:t>Беби-Абилимпикс</w:t>
            </w:r>
            <w:proofErr w:type="spellEnd"/>
            <w:r w:rsidRPr="00675F74">
              <w:rPr>
                <w:rFonts w:ascii="Times New Roman" w:hAnsi="Times New Roman"/>
                <w:color w:val="000000"/>
                <w:sz w:val="24"/>
                <w:szCs w:val="24"/>
                <w:lang w:eastAsia="en-US"/>
              </w:rPr>
              <w:t>"</w:t>
            </w:r>
          </w:p>
        </w:tc>
        <w:tc>
          <w:tcPr>
            <w:tcW w:w="3119" w:type="dxa"/>
          </w:tcPr>
          <w:p w:rsidR="005E787D" w:rsidRPr="00675F74" w:rsidRDefault="005E787D" w:rsidP="004C6855">
            <w:pPr>
              <w:autoSpaceDE w:val="0"/>
              <w:autoSpaceDN w:val="0"/>
              <w:adjustRightInd w:val="0"/>
              <w:ind w:firstLine="44"/>
              <w:jc w:val="both"/>
              <w:rPr>
                <w:rFonts w:ascii="Times New Roman" w:hAnsi="Times New Roman"/>
                <w:color w:val="000000"/>
                <w:sz w:val="24"/>
                <w:szCs w:val="24"/>
                <w:lang w:eastAsia="en-US"/>
              </w:rPr>
            </w:pPr>
            <w:r w:rsidRPr="00675F74">
              <w:rPr>
                <w:rFonts w:ascii="Times New Roman" w:hAnsi="Times New Roman"/>
                <w:color w:val="000000"/>
                <w:sz w:val="24"/>
                <w:szCs w:val="24"/>
                <w:lang w:eastAsia="en-US"/>
              </w:rPr>
              <w:t xml:space="preserve">Количество детей </w:t>
            </w:r>
            <w:r>
              <w:rPr>
                <w:rFonts w:ascii="Times New Roman" w:hAnsi="Times New Roman"/>
                <w:color w:val="000000"/>
                <w:sz w:val="24"/>
                <w:szCs w:val="24"/>
                <w:lang w:eastAsia="en-US"/>
              </w:rPr>
              <w:br/>
            </w:r>
            <w:r w:rsidRPr="00675F74">
              <w:rPr>
                <w:rFonts w:ascii="Times New Roman" w:hAnsi="Times New Roman"/>
                <w:color w:val="000000"/>
                <w:sz w:val="24"/>
                <w:szCs w:val="24"/>
                <w:lang w:eastAsia="en-US"/>
              </w:rPr>
              <w:t xml:space="preserve">с ограниченными возможностями здоровья дошкольного и младшего школьного возраста, принявших участие </w:t>
            </w:r>
            <w:r>
              <w:rPr>
                <w:rFonts w:ascii="Times New Roman" w:hAnsi="Times New Roman"/>
                <w:color w:val="000000"/>
                <w:sz w:val="24"/>
                <w:szCs w:val="24"/>
                <w:lang w:eastAsia="en-US"/>
              </w:rPr>
              <w:br/>
            </w:r>
            <w:r w:rsidRPr="00675F74">
              <w:rPr>
                <w:rFonts w:ascii="Times New Roman" w:hAnsi="Times New Roman"/>
                <w:color w:val="000000"/>
                <w:sz w:val="24"/>
                <w:szCs w:val="24"/>
                <w:lang w:eastAsia="en-US"/>
              </w:rPr>
              <w:t>в чемпионате "</w:t>
            </w:r>
            <w:proofErr w:type="spellStart"/>
            <w:r w:rsidRPr="00675F74">
              <w:rPr>
                <w:rFonts w:ascii="Times New Roman" w:hAnsi="Times New Roman"/>
                <w:color w:val="000000"/>
                <w:sz w:val="24"/>
                <w:szCs w:val="24"/>
                <w:lang w:eastAsia="en-US"/>
              </w:rPr>
              <w:t>Беби-Абилимпикс</w:t>
            </w:r>
            <w:proofErr w:type="spellEnd"/>
            <w:r w:rsidRPr="00675F74">
              <w:rPr>
                <w:rFonts w:ascii="Times New Roman" w:hAnsi="Times New Roman"/>
                <w:color w:val="000000"/>
                <w:sz w:val="24"/>
                <w:szCs w:val="24"/>
                <w:lang w:eastAsia="en-US"/>
              </w:rPr>
              <w:t>"</w:t>
            </w:r>
          </w:p>
        </w:tc>
        <w:tc>
          <w:tcPr>
            <w:tcW w:w="1276" w:type="dxa"/>
          </w:tcPr>
          <w:p w:rsidR="005E787D" w:rsidRPr="00675F74" w:rsidRDefault="00017CCE" w:rsidP="004C6855">
            <w:pPr>
              <w:autoSpaceDE w:val="0"/>
              <w:autoSpaceDN w:val="0"/>
              <w:adjustRightInd w:val="0"/>
              <w:ind w:firstLine="44"/>
              <w:jc w:val="both"/>
              <w:rPr>
                <w:rFonts w:ascii="Times New Roman" w:hAnsi="Times New Roman"/>
                <w:color w:val="000000"/>
                <w:sz w:val="24"/>
                <w:szCs w:val="24"/>
                <w:lang w:eastAsia="en-US"/>
              </w:rPr>
            </w:pPr>
            <w:r>
              <w:rPr>
                <w:rFonts w:ascii="Times New Roman" w:hAnsi="Times New Roman"/>
                <w:color w:val="000000"/>
                <w:sz w:val="24"/>
                <w:szCs w:val="24"/>
                <w:lang w:eastAsia="en-US"/>
              </w:rPr>
              <w:t xml:space="preserve">0 </w:t>
            </w:r>
            <w:r w:rsidR="005E787D" w:rsidRPr="00675F74">
              <w:rPr>
                <w:rFonts w:ascii="Times New Roman" w:hAnsi="Times New Roman"/>
                <w:color w:val="000000"/>
                <w:sz w:val="24"/>
                <w:szCs w:val="24"/>
                <w:lang w:eastAsia="en-US"/>
              </w:rPr>
              <w:t>чел.</w:t>
            </w:r>
          </w:p>
        </w:tc>
        <w:tc>
          <w:tcPr>
            <w:tcW w:w="1417" w:type="dxa"/>
          </w:tcPr>
          <w:p w:rsidR="005E787D" w:rsidRPr="00675F74" w:rsidRDefault="005E787D" w:rsidP="004C6855">
            <w:pPr>
              <w:autoSpaceDE w:val="0"/>
              <w:autoSpaceDN w:val="0"/>
              <w:adjustRightInd w:val="0"/>
              <w:ind w:firstLine="44"/>
              <w:jc w:val="center"/>
              <w:rPr>
                <w:rFonts w:ascii="Times New Roman" w:hAnsi="Times New Roman"/>
                <w:color w:val="000000"/>
                <w:sz w:val="24"/>
                <w:szCs w:val="24"/>
                <w:lang w:eastAsia="en-US"/>
              </w:rPr>
            </w:pPr>
            <w:r w:rsidRPr="00675F74">
              <w:rPr>
                <w:rFonts w:ascii="Times New Roman" w:hAnsi="Times New Roman"/>
                <w:color w:val="000000"/>
                <w:sz w:val="24"/>
                <w:szCs w:val="24"/>
                <w:lang w:eastAsia="en-US"/>
              </w:rPr>
              <w:t xml:space="preserve">1 раз </w:t>
            </w:r>
            <w:r w:rsidRPr="00675F74">
              <w:rPr>
                <w:rFonts w:ascii="Times New Roman" w:hAnsi="Times New Roman"/>
                <w:color w:val="000000"/>
                <w:sz w:val="24"/>
                <w:szCs w:val="24"/>
                <w:lang w:eastAsia="en-US"/>
              </w:rPr>
              <w:br/>
              <w:t>в год</w:t>
            </w:r>
          </w:p>
        </w:tc>
      </w:tr>
      <w:tr w:rsidR="005E787D" w:rsidRPr="00675F74" w:rsidTr="004C6855">
        <w:trPr>
          <w:trHeight w:val="432"/>
        </w:trPr>
        <w:tc>
          <w:tcPr>
            <w:tcW w:w="9572" w:type="dxa"/>
            <w:gridSpan w:val="5"/>
          </w:tcPr>
          <w:p w:rsidR="005E787D" w:rsidRPr="00675F74" w:rsidRDefault="005E787D" w:rsidP="004C6855">
            <w:pPr>
              <w:autoSpaceDE w:val="0"/>
              <w:autoSpaceDN w:val="0"/>
              <w:adjustRightInd w:val="0"/>
              <w:ind w:firstLine="44"/>
              <w:jc w:val="center"/>
              <w:rPr>
                <w:rFonts w:ascii="Times New Roman" w:hAnsi="Times New Roman"/>
                <w:bCs/>
                <w:iCs/>
                <w:color w:val="000000"/>
                <w:sz w:val="24"/>
                <w:szCs w:val="24"/>
                <w:lang w:eastAsia="en-US"/>
              </w:rPr>
            </w:pPr>
            <w:r w:rsidRPr="00675F74">
              <w:rPr>
                <w:rFonts w:ascii="Times New Roman" w:hAnsi="Times New Roman"/>
                <w:bCs/>
                <w:iCs/>
                <w:color w:val="000000"/>
                <w:sz w:val="24"/>
                <w:szCs w:val="24"/>
                <w:lang w:eastAsia="en-US"/>
              </w:rPr>
              <w:t>6. Мониторинг по сопровождению профессионального самоопределения и организации профориентации обучающихся с ОВЗ</w:t>
            </w:r>
          </w:p>
        </w:tc>
      </w:tr>
      <w:tr w:rsidR="005E787D" w:rsidRPr="00675F74" w:rsidTr="004C6855">
        <w:trPr>
          <w:trHeight w:val="1425"/>
        </w:trPr>
        <w:tc>
          <w:tcPr>
            <w:tcW w:w="665" w:type="dxa"/>
            <w:vMerge w:val="restart"/>
          </w:tcPr>
          <w:p w:rsidR="005E787D" w:rsidRPr="00675F74" w:rsidRDefault="00342BDD" w:rsidP="004C6855">
            <w:pPr>
              <w:autoSpaceDE w:val="0"/>
              <w:autoSpaceDN w:val="0"/>
              <w:adjustRightInd w:val="0"/>
              <w:ind w:firstLine="709"/>
              <w:rPr>
                <w:rFonts w:ascii="Times New Roman" w:hAnsi="Times New Roman"/>
                <w:color w:val="000000"/>
                <w:sz w:val="24"/>
                <w:szCs w:val="24"/>
                <w:lang w:eastAsia="en-US"/>
              </w:rPr>
            </w:pPr>
            <w:r>
              <w:rPr>
                <w:rFonts w:ascii="Times New Roman" w:hAnsi="Times New Roman"/>
                <w:color w:val="000000"/>
                <w:sz w:val="24"/>
                <w:szCs w:val="24"/>
                <w:lang w:eastAsia="en-US"/>
              </w:rPr>
              <w:t>6</w:t>
            </w:r>
            <w:r w:rsidR="005E787D" w:rsidRPr="00675F74">
              <w:rPr>
                <w:rFonts w:ascii="Times New Roman" w:hAnsi="Times New Roman"/>
                <w:color w:val="000000"/>
                <w:sz w:val="24"/>
                <w:szCs w:val="24"/>
                <w:lang w:eastAsia="en-US"/>
              </w:rPr>
              <w:t>1.</w:t>
            </w:r>
          </w:p>
        </w:tc>
        <w:tc>
          <w:tcPr>
            <w:tcW w:w="3095" w:type="dxa"/>
            <w:vMerge w:val="restart"/>
          </w:tcPr>
          <w:p w:rsidR="005E787D" w:rsidRPr="00A47879" w:rsidRDefault="005E787D" w:rsidP="004C6855">
            <w:pPr>
              <w:autoSpaceDE w:val="0"/>
              <w:autoSpaceDN w:val="0"/>
              <w:adjustRightInd w:val="0"/>
              <w:ind w:firstLine="44"/>
              <w:jc w:val="both"/>
              <w:rPr>
                <w:rFonts w:ascii="Times New Roman" w:hAnsi="Times New Roman"/>
                <w:color w:val="FF0000"/>
                <w:sz w:val="24"/>
                <w:szCs w:val="24"/>
                <w:lang w:eastAsia="en-US"/>
              </w:rPr>
            </w:pPr>
            <w:r w:rsidRPr="00617405">
              <w:rPr>
                <w:rFonts w:ascii="Times New Roman" w:hAnsi="Times New Roman"/>
                <w:sz w:val="24"/>
                <w:szCs w:val="24"/>
                <w:lang w:eastAsia="en-US"/>
              </w:rPr>
              <w:t xml:space="preserve">Организация деятельности ресурсного центра </w:t>
            </w:r>
            <w:r w:rsidRPr="00617405">
              <w:rPr>
                <w:rFonts w:ascii="Times New Roman" w:hAnsi="Times New Roman"/>
                <w:sz w:val="24"/>
                <w:szCs w:val="24"/>
                <w:lang w:eastAsia="en-US"/>
              </w:rPr>
              <w:br/>
              <w:t xml:space="preserve">по предпрофессиональной подготовке детей-инвалидов и детей </w:t>
            </w:r>
            <w:r w:rsidRPr="00617405">
              <w:rPr>
                <w:rFonts w:ascii="Times New Roman" w:hAnsi="Times New Roman"/>
                <w:sz w:val="24"/>
                <w:szCs w:val="24"/>
                <w:lang w:eastAsia="en-US"/>
              </w:rPr>
              <w:br/>
              <w:t>с ограниченными возможностями здоровья</w:t>
            </w:r>
          </w:p>
        </w:tc>
        <w:tc>
          <w:tcPr>
            <w:tcW w:w="3119" w:type="dxa"/>
          </w:tcPr>
          <w:p w:rsidR="005E787D" w:rsidRPr="00675F74" w:rsidRDefault="005E787D" w:rsidP="004C6855">
            <w:pPr>
              <w:autoSpaceDE w:val="0"/>
              <w:autoSpaceDN w:val="0"/>
              <w:adjustRightInd w:val="0"/>
              <w:ind w:firstLine="44"/>
              <w:jc w:val="both"/>
              <w:rPr>
                <w:rFonts w:ascii="Times New Roman" w:hAnsi="Times New Roman"/>
                <w:color w:val="000000"/>
                <w:sz w:val="24"/>
                <w:szCs w:val="24"/>
                <w:lang w:eastAsia="en-US"/>
              </w:rPr>
            </w:pPr>
            <w:r w:rsidRPr="00675F74">
              <w:rPr>
                <w:rFonts w:ascii="Times New Roman" w:hAnsi="Times New Roman"/>
                <w:color w:val="000000"/>
                <w:sz w:val="24"/>
                <w:szCs w:val="24"/>
                <w:lang w:eastAsia="en-US"/>
              </w:rPr>
              <w:t xml:space="preserve">Наличие ресурсного центра </w:t>
            </w:r>
            <w:r w:rsidRPr="00675F74">
              <w:rPr>
                <w:rFonts w:ascii="Times New Roman" w:hAnsi="Times New Roman"/>
                <w:color w:val="000000"/>
                <w:sz w:val="24"/>
                <w:szCs w:val="24"/>
                <w:lang w:eastAsia="en-US"/>
              </w:rPr>
              <w:br/>
              <w:t xml:space="preserve">по предпрофессиональной подготовке детей-инвалидов и детей </w:t>
            </w:r>
            <w:r w:rsidRPr="00675F74">
              <w:rPr>
                <w:rFonts w:ascii="Times New Roman" w:hAnsi="Times New Roman"/>
                <w:color w:val="000000"/>
                <w:sz w:val="24"/>
                <w:szCs w:val="24"/>
                <w:lang w:eastAsia="en-US"/>
              </w:rPr>
              <w:br/>
              <w:t>с ограниченными возможностями здоровья</w:t>
            </w:r>
          </w:p>
        </w:tc>
        <w:tc>
          <w:tcPr>
            <w:tcW w:w="1276" w:type="dxa"/>
          </w:tcPr>
          <w:p w:rsidR="005E787D" w:rsidRPr="00675F74" w:rsidRDefault="00017CCE" w:rsidP="00017CCE">
            <w:pPr>
              <w:autoSpaceDE w:val="0"/>
              <w:autoSpaceDN w:val="0"/>
              <w:adjustRightInd w:val="0"/>
              <w:ind w:firstLine="44"/>
              <w:rPr>
                <w:rFonts w:ascii="Times New Roman" w:hAnsi="Times New Roman"/>
                <w:color w:val="000000"/>
                <w:sz w:val="24"/>
                <w:szCs w:val="24"/>
                <w:lang w:eastAsia="en-US"/>
              </w:rPr>
            </w:pPr>
            <w:r>
              <w:rPr>
                <w:rFonts w:ascii="Times New Roman" w:hAnsi="Times New Roman"/>
                <w:color w:val="000000"/>
                <w:sz w:val="24"/>
                <w:szCs w:val="24"/>
                <w:lang w:eastAsia="en-US"/>
              </w:rPr>
              <w:t>да</w:t>
            </w:r>
          </w:p>
        </w:tc>
        <w:tc>
          <w:tcPr>
            <w:tcW w:w="1417" w:type="dxa"/>
            <w:vMerge w:val="restart"/>
          </w:tcPr>
          <w:p w:rsidR="005E787D" w:rsidRPr="00675F74" w:rsidRDefault="005E787D" w:rsidP="004C6855">
            <w:pPr>
              <w:autoSpaceDE w:val="0"/>
              <w:autoSpaceDN w:val="0"/>
              <w:adjustRightInd w:val="0"/>
              <w:ind w:firstLine="44"/>
              <w:jc w:val="center"/>
              <w:rPr>
                <w:rFonts w:ascii="Times New Roman" w:hAnsi="Times New Roman"/>
                <w:color w:val="000000"/>
                <w:sz w:val="24"/>
                <w:szCs w:val="24"/>
                <w:lang w:eastAsia="en-US"/>
              </w:rPr>
            </w:pPr>
            <w:r w:rsidRPr="00675F74">
              <w:rPr>
                <w:rFonts w:ascii="Times New Roman" w:hAnsi="Times New Roman"/>
                <w:color w:val="000000"/>
                <w:sz w:val="24"/>
                <w:szCs w:val="24"/>
                <w:lang w:eastAsia="en-US"/>
              </w:rPr>
              <w:t xml:space="preserve">1 раз </w:t>
            </w:r>
            <w:r w:rsidRPr="00675F74">
              <w:rPr>
                <w:rFonts w:ascii="Times New Roman" w:hAnsi="Times New Roman"/>
                <w:color w:val="000000"/>
                <w:sz w:val="24"/>
                <w:szCs w:val="24"/>
                <w:lang w:eastAsia="en-US"/>
              </w:rPr>
              <w:br/>
              <w:t>в год</w:t>
            </w:r>
          </w:p>
        </w:tc>
      </w:tr>
      <w:tr w:rsidR="005E787D" w:rsidRPr="00675F74" w:rsidTr="004C6855">
        <w:trPr>
          <w:trHeight w:val="726"/>
        </w:trPr>
        <w:tc>
          <w:tcPr>
            <w:tcW w:w="665" w:type="dxa"/>
            <w:vMerge/>
          </w:tcPr>
          <w:p w:rsidR="005E787D" w:rsidRPr="00675F74" w:rsidRDefault="005E787D" w:rsidP="004C6855">
            <w:pPr>
              <w:autoSpaceDE w:val="0"/>
              <w:autoSpaceDN w:val="0"/>
              <w:adjustRightInd w:val="0"/>
              <w:ind w:firstLine="709"/>
              <w:rPr>
                <w:rFonts w:ascii="Times New Roman" w:hAnsi="Times New Roman"/>
                <w:color w:val="000000"/>
                <w:sz w:val="24"/>
                <w:szCs w:val="24"/>
                <w:lang w:eastAsia="en-US"/>
              </w:rPr>
            </w:pPr>
          </w:p>
        </w:tc>
        <w:tc>
          <w:tcPr>
            <w:tcW w:w="3095" w:type="dxa"/>
            <w:vMerge/>
          </w:tcPr>
          <w:p w:rsidR="005E787D" w:rsidRPr="00675F74" w:rsidRDefault="005E787D" w:rsidP="004C6855">
            <w:pPr>
              <w:autoSpaceDE w:val="0"/>
              <w:autoSpaceDN w:val="0"/>
              <w:adjustRightInd w:val="0"/>
              <w:ind w:firstLine="44"/>
              <w:jc w:val="both"/>
              <w:rPr>
                <w:rFonts w:ascii="Times New Roman" w:hAnsi="Times New Roman"/>
                <w:color w:val="000000"/>
                <w:sz w:val="24"/>
                <w:szCs w:val="24"/>
                <w:lang w:eastAsia="en-US"/>
              </w:rPr>
            </w:pPr>
          </w:p>
        </w:tc>
        <w:tc>
          <w:tcPr>
            <w:tcW w:w="3119" w:type="dxa"/>
          </w:tcPr>
          <w:p w:rsidR="005E787D" w:rsidRPr="00675F74" w:rsidRDefault="005E787D" w:rsidP="004C6855">
            <w:pPr>
              <w:autoSpaceDE w:val="0"/>
              <w:autoSpaceDN w:val="0"/>
              <w:adjustRightInd w:val="0"/>
              <w:ind w:firstLine="44"/>
              <w:jc w:val="both"/>
              <w:rPr>
                <w:rFonts w:ascii="Times New Roman" w:hAnsi="Times New Roman"/>
                <w:color w:val="000000"/>
                <w:sz w:val="24"/>
                <w:szCs w:val="24"/>
                <w:lang w:eastAsia="en-US"/>
              </w:rPr>
            </w:pPr>
            <w:r w:rsidRPr="00675F74">
              <w:rPr>
                <w:rFonts w:ascii="Times New Roman" w:hAnsi="Times New Roman"/>
                <w:color w:val="000000"/>
                <w:sz w:val="24"/>
                <w:szCs w:val="24"/>
                <w:lang w:eastAsia="en-US"/>
              </w:rPr>
              <w:t xml:space="preserve">Количество мероприятий, организованных ресурсным центром </w:t>
            </w:r>
          </w:p>
        </w:tc>
        <w:tc>
          <w:tcPr>
            <w:tcW w:w="1276" w:type="dxa"/>
          </w:tcPr>
          <w:p w:rsidR="005E787D" w:rsidRPr="00675F74" w:rsidRDefault="00017CCE" w:rsidP="004C6855">
            <w:pPr>
              <w:autoSpaceDE w:val="0"/>
              <w:autoSpaceDN w:val="0"/>
              <w:adjustRightInd w:val="0"/>
              <w:ind w:firstLine="44"/>
              <w:rPr>
                <w:rFonts w:ascii="Times New Roman" w:hAnsi="Times New Roman"/>
                <w:color w:val="000000"/>
                <w:sz w:val="24"/>
                <w:szCs w:val="24"/>
                <w:lang w:eastAsia="en-US"/>
              </w:rPr>
            </w:pPr>
            <w:r>
              <w:rPr>
                <w:rFonts w:ascii="Times New Roman" w:hAnsi="Times New Roman"/>
                <w:color w:val="000000"/>
                <w:sz w:val="24"/>
                <w:szCs w:val="24"/>
                <w:lang w:eastAsia="en-US"/>
              </w:rPr>
              <w:t>3</w:t>
            </w:r>
          </w:p>
        </w:tc>
        <w:tc>
          <w:tcPr>
            <w:tcW w:w="1417" w:type="dxa"/>
            <w:vMerge/>
          </w:tcPr>
          <w:p w:rsidR="005E787D" w:rsidRPr="00675F74" w:rsidRDefault="005E787D" w:rsidP="004C6855">
            <w:pPr>
              <w:autoSpaceDE w:val="0"/>
              <w:autoSpaceDN w:val="0"/>
              <w:adjustRightInd w:val="0"/>
              <w:ind w:firstLine="44"/>
              <w:jc w:val="center"/>
              <w:rPr>
                <w:rFonts w:ascii="Times New Roman" w:hAnsi="Times New Roman"/>
                <w:color w:val="000000"/>
                <w:sz w:val="24"/>
                <w:szCs w:val="24"/>
                <w:lang w:eastAsia="en-US"/>
              </w:rPr>
            </w:pPr>
          </w:p>
        </w:tc>
      </w:tr>
      <w:tr w:rsidR="005E787D" w:rsidRPr="00675F74" w:rsidTr="004C6855">
        <w:trPr>
          <w:trHeight w:val="547"/>
        </w:trPr>
        <w:tc>
          <w:tcPr>
            <w:tcW w:w="665" w:type="dxa"/>
            <w:vMerge/>
          </w:tcPr>
          <w:p w:rsidR="005E787D" w:rsidRPr="00675F74" w:rsidRDefault="005E787D" w:rsidP="004C6855">
            <w:pPr>
              <w:autoSpaceDE w:val="0"/>
              <w:autoSpaceDN w:val="0"/>
              <w:adjustRightInd w:val="0"/>
              <w:ind w:firstLine="709"/>
              <w:rPr>
                <w:rFonts w:ascii="Times New Roman" w:hAnsi="Times New Roman"/>
                <w:color w:val="000000"/>
                <w:sz w:val="24"/>
                <w:szCs w:val="24"/>
                <w:lang w:eastAsia="en-US"/>
              </w:rPr>
            </w:pPr>
          </w:p>
        </w:tc>
        <w:tc>
          <w:tcPr>
            <w:tcW w:w="3095" w:type="dxa"/>
            <w:vMerge/>
          </w:tcPr>
          <w:p w:rsidR="005E787D" w:rsidRPr="00675F74" w:rsidRDefault="005E787D" w:rsidP="004C6855">
            <w:pPr>
              <w:autoSpaceDE w:val="0"/>
              <w:autoSpaceDN w:val="0"/>
              <w:adjustRightInd w:val="0"/>
              <w:ind w:firstLine="44"/>
              <w:jc w:val="both"/>
              <w:rPr>
                <w:rFonts w:ascii="Times New Roman" w:hAnsi="Times New Roman"/>
                <w:color w:val="000000"/>
                <w:sz w:val="24"/>
                <w:szCs w:val="24"/>
                <w:lang w:eastAsia="en-US"/>
              </w:rPr>
            </w:pPr>
          </w:p>
        </w:tc>
        <w:tc>
          <w:tcPr>
            <w:tcW w:w="3119" w:type="dxa"/>
          </w:tcPr>
          <w:p w:rsidR="005E787D" w:rsidRPr="00675F74" w:rsidRDefault="005E787D" w:rsidP="004C6855">
            <w:pPr>
              <w:autoSpaceDE w:val="0"/>
              <w:autoSpaceDN w:val="0"/>
              <w:adjustRightInd w:val="0"/>
              <w:ind w:firstLine="44"/>
              <w:jc w:val="both"/>
              <w:rPr>
                <w:rFonts w:ascii="Times New Roman" w:hAnsi="Times New Roman"/>
                <w:color w:val="000000"/>
                <w:sz w:val="24"/>
                <w:szCs w:val="24"/>
                <w:lang w:eastAsia="en-US"/>
              </w:rPr>
            </w:pPr>
            <w:r w:rsidRPr="00675F74">
              <w:rPr>
                <w:rFonts w:ascii="Times New Roman" w:hAnsi="Times New Roman"/>
                <w:color w:val="000000"/>
                <w:sz w:val="24"/>
                <w:szCs w:val="24"/>
                <w:lang w:eastAsia="en-US"/>
              </w:rPr>
              <w:t xml:space="preserve">Количество обучающихся, принявших участие </w:t>
            </w:r>
            <w:r w:rsidRPr="00675F74">
              <w:rPr>
                <w:rFonts w:ascii="Times New Roman" w:hAnsi="Times New Roman"/>
                <w:color w:val="000000"/>
                <w:sz w:val="24"/>
                <w:szCs w:val="24"/>
                <w:lang w:eastAsia="en-US"/>
              </w:rPr>
              <w:br/>
              <w:t>в мероприятиях, организуемых Ресурсным центром</w:t>
            </w:r>
          </w:p>
        </w:tc>
        <w:tc>
          <w:tcPr>
            <w:tcW w:w="1276" w:type="dxa"/>
          </w:tcPr>
          <w:p w:rsidR="005E787D" w:rsidRPr="00675F74" w:rsidRDefault="00770BA5" w:rsidP="004C6855">
            <w:pPr>
              <w:autoSpaceDE w:val="0"/>
              <w:autoSpaceDN w:val="0"/>
              <w:adjustRightInd w:val="0"/>
              <w:ind w:firstLine="44"/>
              <w:rPr>
                <w:rFonts w:ascii="Times New Roman" w:hAnsi="Times New Roman"/>
                <w:color w:val="000000"/>
                <w:sz w:val="24"/>
                <w:szCs w:val="24"/>
                <w:lang w:eastAsia="en-US"/>
              </w:rPr>
            </w:pPr>
            <w:r w:rsidRPr="00770BA5">
              <w:rPr>
                <w:rFonts w:ascii="Times New Roman" w:hAnsi="Times New Roman"/>
                <w:sz w:val="24"/>
                <w:szCs w:val="24"/>
                <w:lang w:eastAsia="en-US"/>
              </w:rPr>
              <w:t>37</w:t>
            </w:r>
            <w:r w:rsidR="00017CCE">
              <w:rPr>
                <w:rFonts w:ascii="Times New Roman" w:hAnsi="Times New Roman"/>
                <w:color w:val="000000"/>
                <w:sz w:val="24"/>
                <w:szCs w:val="24"/>
                <w:lang w:eastAsia="en-US"/>
              </w:rPr>
              <w:t xml:space="preserve"> </w:t>
            </w:r>
            <w:r w:rsidR="005E787D" w:rsidRPr="00675F74">
              <w:rPr>
                <w:rFonts w:ascii="Times New Roman" w:hAnsi="Times New Roman"/>
                <w:color w:val="000000"/>
                <w:sz w:val="24"/>
                <w:szCs w:val="24"/>
                <w:lang w:eastAsia="en-US"/>
              </w:rPr>
              <w:t>чел.</w:t>
            </w:r>
          </w:p>
        </w:tc>
        <w:tc>
          <w:tcPr>
            <w:tcW w:w="1417" w:type="dxa"/>
            <w:vMerge/>
          </w:tcPr>
          <w:p w:rsidR="005E787D" w:rsidRPr="00675F74" w:rsidRDefault="005E787D" w:rsidP="004C6855">
            <w:pPr>
              <w:autoSpaceDE w:val="0"/>
              <w:autoSpaceDN w:val="0"/>
              <w:adjustRightInd w:val="0"/>
              <w:ind w:firstLine="44"/>
              <w:jc w:val="center"/>
              <w:rPr>
                <w:rFonts w:ascii="Times New Roman" w:hAnsi="Times New Roman"/>
                <w:color w:val="000000"/>
                <w:sz w:val="24"/>
                <w:szCs w:val="24"/>
                <w:lang w:eastAsia="en-US"/>
              </w:rPr>
            </w:pPr>
          </w:p>
        </w:tc>
      </w:tr>
      <w:tr w:rsidR="005E787D" w:rsidRPr="00675F74" w:rsidTr="004C6855">
        <w:trPr>
          <w:trHeight w:val="479"/>
        </w:trPr>
        <w:tc>
          <w:tcPr>
            <w:tcW w:w="665" w:type="dxa"/>
          </w:tcPr>
          <w:p w:rsidR="005E787D" w:rsidRPr="00675F74" w:rsidRDefault="00342BDD" w:rsidP="004C6855">
            <w:pPr>
              <w:autoSpaceDE w:val="0"/>
              <w:autoSpaceDN w:val="0"/>
              <w:adjustRightInd w:val="0"/>
              <w:ind w:firstLine="709"/>
              <w:rPr>
                <w:rFonts w:ascii="Times New Roman" w:hAnsi="Times New Roman"/>
                <w:color w:val="000000"/>
                <w:sz w:val="24"/>
                <w:szCs w:val="24"/>
                <w:lang w:eastAsia="en-US"/>
              </w:rPr>
            </w:pPr>
            <w:r>
              <w:rPr>
                <w:rFonts w:ascii="Times New Roman" w:hAnsi="Times New Roman"/>
                <w:color w:val="000000"/>
                <w:sz w:val="24"/>
                <w:szCs w:val="24"/>
                <w:lang w:eastAsia="en-US"/>
              </w:rPr>
              <w:t>6</w:t>
            </w:r>
            <w:r w:rsidR="005E787D" w:rsidRPr="00675F74">
              <w:rPr>
                <w:rFonts w:ascii="Times New Roman" w:hAnsi="Times New Roman"/>
                <w:color w:val="000000"/>
                <w:sz w:val="24"/>
                <w:szCs w:val="24"/>
                <w:lang w:eastAsia="en-US"/>
              </w:rPr>
              <w:t>2.</w:t>
            </w:r>
          </w:p>
        </w:tc>
        <w:tc>
          <w:tcPr>
            <w:tcW w:w="3095" w:type="dxa"/>
          </w:tcPr>
          <w:p w:rsidR="005E787D" w:rsidRPr="00675F74" w:rsidRDefault="005E787D" w:rsidP="004C6855">
            <w:pPr>
              <w:autoSpaceDE w:val="0"/>
              <w:autoSpaceDN w:val="0"/>
              <w:adjustRightInd w:val="0"/>
              <w:ind w:firstLine="44"/>
              <w:jc w:val="both"/>
              <w:rPr>
                <w:rFonts w:ascii="Times New Roman" w:hAnsi="Times New Roman"/>
                <w:color w:val="000000"/>
                <w:sz w:val="24"/>
                <w:szCs w:val="24"/>
                <w:lang w:eastAsia="en-US"/>
              </w:rPr>
            </w:pPr>
            <w:r w:rsidRPr="00675F74">
              <w:rPr>
                <w:rFonts w:ascii="Times New Roman" w:hAnsi="Times New Roman"/>
                <w:color w:val="000000"/>
                <w:sz w:val="24"/>
                <w:szCs w:val="24"/>
                <w:lang w:eastAsia="en-US"/>
              </w:rPr>
              <w:t xml:space="preserve">Участие в национальном чемпионате </w:t>
            </w:r>
            <w:proofErr w:type="spellStart"/>
            <w:r w:rsidRPr="00675F74">
              <w:rPr>
                <w:rFonts w:ascii="Times New Roman" w:hAnsi="Times New Roman"/>
                <w:color w:val="000000"/>
                <w:sz w:val="24"/>
                <w:szCs w:val="24"/>
                <w:lang w:eastAsia="en-US"/>
              </w:rPr>
              <w:t>Абилимпикс</w:t>
            </w:r>
            <w:proofErr w:type="spellEnd"/>
          </w:p>
        </w:tc>
        <w:tc>
          <w:tcPr>
            <w:tcW w:w="3119" w:type="dxa"/>
          </w:tcPr>
          <w:p w:rsidR="005E787D" w:rsidRPr="00675F74" w:rsidRDefault="005E787D" w:rsidP="004C6855">
            <w:pPr>
              <w:autoSpaceDE w:val="0"/>
              <w:autoSpaceDN w:val="0"/>
              <w:adjustRightInd w:val="0"/>
              <w:ind w:firstLine="44"/>
              <w:jc w:val="both"/>
              <w:rPr>
                <w:rFonts w:ascii="Times New Roman" w:hAnsi="Times New Roman"/>
                <w:color w:val="000000"/>
                <w:sz w:val="24"/>
                <w:szCs w:val="24"/>
                <w:lang w:eastAsia="en-US"/>
              </w:rPr>
            </w:pPr>
            <w:r w:rsidRPr="00675F74">
              <w:rPr>
                <w:rFonts w:ascii="Times New Roman" w:hAnsi="Times New Roman"/>
                <w:color w:val="000000"/>
                <w:sz w:val="24"/>
                <w:szCs w:val="24"/>
                <w:lang w:eastAsia="en-US"/>
              </w:rPr>
              <w:t xml:space="preserve">Доля обучающихся с ОВЗ </w:t>
            </w:r>
            <w:r w:rsidRPr="00675F74">
              <w:rPr>
                <w:rFonts w:ascii="Times New Roman" w:hAnsi="Times New Roman"/>
                <w:color w:val="000000"/>
                <w:sz w:val="24"/>
                <w:szCs w:val="24"/>
                <w:lang w:eastAsia="en-US"/>
              </w:rPr>
              <w:br/>
              <w:t>по профессиональному мастерству от общего количества детей с ОВЗ</w:t>
            </w:r>
          </w:p>
        </w:tc>
        <w:tc>
          <w:tcPr>
            <w:tcW w:w="1276" w:type="dxa"/>
          </w:tcPr>
          <w:p w:rsidR="005E787D" w:rsidRPr="00675F74" w:rsidRDefault="00017CCE" w:rsidP="004C6855">
            <w:pPr>
              <w:autoSpaceDE w:val="0"/>
              <w:autoSpaceDN w:val="0"/>
              <w:adjustRightInd w:val="0"/>
              <w:ind w:firstLine="44"/>
              <w:rPr>
                <w:rFonts w:ascii="Times New Roman" w:hAnsi="Times New Roman"/>
                <w:color w:val="000000"/>
                <w:sz w:val="24"/>
                <w:szCs w:val="24"/>
                <w:lang w:eastAsia="en-US"/>
              </w:rPr>
            </w:pPr>
            <w:r>
              <w:rPr>
                <w:rFonts w:ascii="Times New Roman" w:hAnsi="Times New Roman"/>
                <w:color w:val="000000"/>
                <w:sz w:val="24"/>
                <w:szCs w:val="24"/>
                <w:lang w:eastAsia="en-US"/>
              </w:rPr>
              <w:t xml:space="preserve">0 </w:t>
            </w:r>
            <w:r w:rsidR="005E787D" w:rsidRPr="00675F74">
              <w:rPr>
                <w:rFonts w:ascii="Times New Roman" w:hAnsi="Times New Roman"/>
                <w:color w:val="000000"/>
                <w:sz w:val="24"/>
                <w:szCs w:val="24"/>
                <w:lang w:eastAsia="en-US"/>
              </w:rPr>
              <w:t>чел.</w:t>
            </w:r>
          </w:p>
        </w:tc>
        <w:tc>
          <w:tcPr>
            <w:tcW w:w="1417" w:type="dxa"/>
          </w:tcPr>
          <w:p w:rsidR="005E787D" w:rsidRPr="00675F74" w:rsidRDefault="005E787D" w:rsidP="004C6855">
            <w:pPr>
              <w:autoSpaceDE w:val="0"/>
              <w:autoSpaceDN w:val="0"/>
              <w:adjustRightInd w:val="0"/>
              <w:ind w:firstLine="44"/>
              <w:jc w:val="center"/>
              <w:rPr>
                <w:rFonts w:ascii="Times New Roman" w:hAnsi="Times New Roman"/>
                <w:color w:val="000000"/>
                <w:sz w:val="24"/>
                <w:szCs w:val="24"/>
                <w:lang w:eastAsia="en-US"/>
              </w:rPr>
            </w:pPr>
            <w:r w:rsidRPr="00675F74">
              <w:rPr>
                <w:rFonts w:ascii="Times New Roman" w:hAnsi="Times New Roman"/>
                <w:color w:val="000000"/>
                <w:sz w:val="24"/>
                <w:szCs w:val="24"/>
                <w:lang w:eastAsia="en-US"/>
              </w:rPr>
              <w:t xml:space="preserve">1 раз </w:t>
            </w:r>
            <w:r w:rsidRPr="00675F74">
              <w:rPr>
                <w:rFonts w:ascii="Times New Roman" w:hAnsi="Times New Roman"/>
                <w:color w:val="000000"/>
                <w:sz w:val="24"/>
                <w:szCs w:val="24"/>
                <w:lang w:eastAsia="en-US"/>
              </w:rPr>
              <w:br/>
              <w:t>в год</w:t>
            </w:r>
          </w:p>
        </w:tc>
      </w:tr>
      <w:tr w:rsidR="005E787D" w:rsidRPr="00675F74" w:rsidTr="004C6855">
        <w:trPr>
          <w:trHeight w:val="479"/>
        </w:trPr>
        <w:tc>
          <w:tcPr>
            <w:tcW w:w="665" w:type="dxa"/>
          </w:tcPr>
          <w:p w:rsidR="005E787D" w:rsidRPr="00675F74" w:rsidRDefault="00342BDD" w:rsidP="004C6855">
            <w:pPr>
              <w:autoSpaceDE w:val="0"/>
              <w:autoSpaceDN w:val="0"/>
              <w:adjustRightInd w:val="0"/>
              <w:ind w:firstLine="709"/>
              <w:rPr>
                <w:rFonts w:ascii="Times New Roman" w:hAnsi="Times New Roman"/>
                <w:color w:val="000000"/>
                <w:sz w:val="24"/>
                <w:szCs w:val="24"/>
                <w:lang w:eastAsia="en-US"/>
              </w:rPr>
            </w:pPr>
            <w:r>
              <w:rPr>
                <w:rFonts w:ascii="Times New Roman" w:hAnsi="Times New Roman"/>
                <w:color w:val="000000"/>
                <w:sz w:val="24"/>
                <w:szCs w:val="24"/>
                <w:lang w:eastAsia="en-US"/>
              </w:rPr>
              <w:t>6</w:t>
            </w:r>
            <w:r w:rsidR="005E787D" w:rsidRPr="00675F74">
              <w:rPr>
                <w:rFonts w:ascii="Times New Roman" w:hAnsi="Times New Roman"/>
                <w:color w:val="000000"/>
                <w:sz w:val="24"/>
                <w:szCs w:val="24"/>
                <w:lang w:eastAsia="en-US"/>
              </w:rPr>
              <w:t>3.</w:t>
            </w:r>
          </w:p>
        </w:tc>
        <w:tc>
          <w:tcPr>
            <w:tcW w:w="3095" w:type="dxa"/>
          </w:tcPr>
          <w:p w:rsidR="005E787D" w:rsidRPr="00675F74" w:rsidRDefault="005E787D" w:rsidP="004C6855">
            <w:pPr>
              <w:autoSpaceDE w:val="0"/>
              <w:autoSpaceDN w:val="0"/>
              <w:adjustRightInd w:val="0"/>
              <w:ind w:firstLine="44"/>
              <w:jc w:val="both"/>
              <w:rPr>
                <w:rFonts w:ascii="Times New Roman" w:hAnsi="Times New Roman"/>
                <w:color w:val="000000"/>
                <w:sz w:val="24"/>
                <w:szCs w:val="24"/>
                <w:lang w:eastAsia="en-US"/>
              </w:rPr>
            </w:pPr>
            <w:r w:rsidRPr="00675F74">
              <w:rPr>
                <w:rFonts w:ascii="Times New Roman" w:hAnsi="Times New Roman"/>
                <w:sz w:val="24"/>
                <w:szCs w:val="24"/>
                <w:lang w:eastAsia="en-US"/>
              </w:rPr>
              <w:t xml:space="preserve">Участие педагогических работников, работающих </w:t>
            </w:r>
            <w:r>
              <w:rPr>
                <w:rFonts w:ascii="Times New Roman" w:hAnsi="Times New Roman"/>
                <w:sz w:val="24"/>
                <w:szCs w:val="24"/>
                <w:lang w:eastAsia="en-US"/>
              </w:rPr>
              <w:br/>
            </w:r>
            <w:r w:rsidRPr="00675F74">
              <w:rPr>
                <w:rFonts w:ascii="Times New Roman" w:hAnsi="Times New Roman"/>
                <w:sz w:val="24"/>
                <w:szCs w:val="24"/>
                <w:lang w:eastAsia="en-US"/>
              </w:rPr>
              <w:t xml:space="preserve">с </w:t>
            </w:r>
            <w:r w:rsidRPr="00675F74">
              <w:rPr>
                <w:rFonts w:ascii="Times New Roman" w:hAnsi="Times New Roman"/>
                <w:color w:val="000000"/>
                <w:sz w:val="24"/>
                <w:szCs w:val="24"/>
                <w:lang w:eastAsia="en-US"/>
              </w:rPr>
              <w:t xml:space="preserve">детьми-инвалидами </w:t>
            </w:r>
            <w:r>
              <w:rPr>
                <w:rFonts w:ascii="Times New Roman" w:hAnsi="Times New Roman"/>
                <w:color w:val="000000"/>
                <w:sz w:val="24"/>
                <w:szCs w:val="24"/>
                <w:lang w:eastAsia="en-US"/>
              </w:rPr>
              <w:br/>
            </w:r>
            <w:r w:rsidRPr="00675F74">
              <w:rPr>
                <w:rFonts w:ascii="Times New Roman" w:hAnsi="Times New Roman"/>
                <w:color w:val="000000"/>
                <w:sz w:val="24"/>
                <w:szCs w:val="24"/>
                <w:lang w:eastAsia="en-US"/>
              </w:rPr>
              <w:t>и детьми с ограниченными возможностями здоровья</w:t>
            </w:r>
            <w:r>
              <w:rPr>
                <w:rFonts w:ascii="Times New Roman" w:hAnsi="Times New Roman"/>
                <w:color w:val="000000"/>
                <w:sz w:val="24"/>
                <w:szCs w:val="24"/>
                <w:lang w:eastAsia="en-US"/>
              </w:rPr>
              <w:t>,</w:t>
            </w:r>
            <w:r w:rsidRPr="00675F74">
              <w:rPr>
                <w:rFonts w:ascii="Times New Roman" w:hAnsi="Times New Roman"/>
                <w:sz w:val="24"/>
                <w:szCs w:val="24"/>
                <w:lang w:eastAsia="en-US"/>
              </w:rPr>
              <w:t xml:space="preserve"> </w:t>
            </w:r>
            <w:r>
              <w:rPr>
                <w:rFonts w:ascii="Times New Roman" w:hAnsi="Times New Roman"/>
                <w:sz w:val="24"/>
                <w:szCs w:val="24"/>
                <w:lang w:eastAsia="en-US"/>
              </w:rPr>
              <w:br/>
            </w:r>
            <w:r w:rsidRPr="00675F74">
              <w:rPr>
                <w:rFonts w:ascii="Times New Roman" w:hAnsi="Times New Roman"/>
                <w:sz w:val="24"/>
                <w:szCs w:val="24"/>
                <w:lang w:eastAsia="en-US"/>
              </w:rPr>
              <w:t xml:space="preserve">в </w:t>
            </w:r>
            <w:proofErr w:type="spellStart"/>
            <w:r w:rsidRPr="00675F74">
              <w:rPr>
                <w:rFonts w:ascii="Times New Roman" w:hAnsi="Times New Roman"/>
                <w:sz w:val="24"/>
                <w:szCs w:val="24"/>
                <w:lang w:eastAsia="en-US"/>
              </w:rPr>
              <w:t>профориентационных</w:t>
            </w:r>
            <w:proofErr w:type="spellEnd"/>
            <w:r w:rsidRPr="00675F74">
              <w:rPr>
                <w:rFonts w:ascii="Times New Roman" w:hAnsi="Times New Roman"/>
                <w:sz w:val="24"/>
                <w:szCs w:val="24"/>
                <w:lang w:eastAsia="en-US"/>
              </w:rPr>
              <w:t xml:space="preserve"> мероприятиях</w:t>
            </w:r>
          </w:p>
        </w:tc>
        <w:tc>
          <w:tcPr>
            <w:tcW w:w="3119" w:type="dxa"/>
          </w:tcPr>
          <w:p w:rsidR="005E787D" w:rsidRPr="00675F74" w:rsidRDefault="005E787D" w:rsidP="004C6855">
            <w:pPr>
              <w:autoSpaceDE w:val="0"/>
              <w:autoSpaceDN w:val="0"/>
              <w:adjustRightInd w:val="0"/>
              <w:ind w:firstLine="44"/>
              <w:jc w:val="both"/>
              <w:rPr>
                <w:rFonts w:ascii="Times New Roman" w:hAnsi="Times New Roman"/>
                <w:color w:val="000000"/>
                <w:sz w:val="24"/>
                <w:szCs w:val="24"/>
                <w:lang w:eastAsia="en-US"/>
              </w:rPr>
            </w:pPr>
            <w:r>
              <w:rPr>
                <w:rFonts w:ascii="Times New Roman" w:hAnsi="Times New Roman"/>
                <w:sz w:val="24"/>
                <w:szCs w:val="24"/>
                <w:lang w:eastAsia="en-US"/>
              </w:rPr>
              <w:t xml:space="preserve">Количество </w:t>
            </w:r>
            <w:r w:rsidRPr="00675F74">
              <w:rPr>
                <w:rFonts w:ascii="Times New Roman" w:hAnsi="Times New Roman"/>
                <w:sz w:val="24"/>
                <w:szCs w:val="24"/>
                <w:lang w:eastAsia="en-US"/>
              </w:rPr>
              <w:t>педагогических работников, работающих</w:t>
            </w:r>
            <w:r w:rsidRPr="00675F74">
              <w:rPr>
                <w:rFonts w:ascii="Times New Roman" w:hAnsi="Times New Roman"/>
                <w:sz w:val="24"/>
                <w:szCs w:val="24"/>
                <w:lang w:eastAsia="en-US"/>
              </w:rPr>
              <w:br/>
              <w:t xml:space="preserve"> с </w:t>
            </w:r>
            <w:r w:rsidRPr="00675F74">
              <w:rPr>
                <w:rFonts w:ascii="Times New Roman" w:hAnsi="Times New Roman"/>
                <w:color w:val="000000"/>
                <w:sz w:val="24"/>
                <w:szCs w:val="24"/>
                <w:lang w:eastAsia="en-US"/>
              </w:rPr>
              <w:t xml:space="preserve">детьми-инвалидами </w:t>
            </w:r>
            <w:r w:rsidRPr="00675F74">
              <w:rPr>
                <w:rFonts w:ascii="Times New Roman" w:hAnsi="Times New Roman"/>
                <w:color w:val="000000"/>
                <w:sz w:val="24"/>
                <w:szCs w:val="24"/>
                <w:lang w:eastAsia="en-US"/>
              </w:rPr>
              <w:br/>
              <w:t>и детьми с ограниченными возможностями здоровья, принявших участие</w:t>
            </w:r>
            <w:r w:rsidRPr="00675F74">
              <w:rPr>
                <w:rFonts w:ascii="Times New Roman" w:hAnsi="Times New Roman"/>
                <w:sz w:val="24"/>
                <w:szCs w:val="24"/>
                <w:lang w:eastAsia="en-US"/>
              </w:rPr>
              <w:t xml:space="preserve"> </w:t>
            </w:r>
            <w:r w:rsidRPr="00675F74">
              <w:rPr>
                <w:rFonts w:ascii="Times New Roman" w:hAnsi="Times New Roman"/>
                <w:sz w:val="24"/>
                <w:szCs w:val="24"/>
                <w:lang w:eastAsia="en-US"/>
              </w:rPr>
              <w:br/>
              <w:t xml:space="preserve">в </w:t>
            </w:r>
            <w:proofErr w:type="spellStart"/>
            <w:r w:rsidRPr="00675F74">
              <w:rPr>
                <w:rFonts w:ascii="Times New Roman" w:hAnsi="Times New Roman"/>
                <w:sz w:val="24"/>
                <w:szCs w:val="24"/>
                <w:lang w:eastAsia="en-US"/>
              </w:rPr>
              <w:t>профориентационных</w:t>
            </w:r>
            <w:proofErr w:type="spellEnd"/>
            <w:r w:rsidRPr="00675F74">
              <w:rPr>
                <w:rFonts w:ascii="Times New Roman" w:hAnsi="Times New Roman"/>
                <w:sz w:val="24"/>
                <w:szCs w:val="24"/>
                <w:lang w:eastAsia="en-US"/>
              </w:rPr>
              <w:t xml:space="preserve"> мероприятиях</w:t>
            </w:r>
          </w:p>
        </w:tc>
        <w:tc>
          <w:tcPr>
            <w:tcW w:w="1276" w:type="dxa"/>
          </w:tcPr>
          <w:p w:rsidR="005E787D" w:rsidRPr="00675F74" w:rsidRDefault="00017CCE" w:rsidP="004C6855">
            <w:pPr>
              <w:autoSpaceDE w:val="0"/>
              <w:autoSpaceDN w:val="0"/>
              <w:adjustRightInd w:val="0"/>
              <w:ind w:firstLine="44"/>
              <w:rPr>
                <w:rFonts w:ascii="Times New Roman" w:hAnsi="Times New Roman"/>
                <w:color w:val="000000"/>
                <w:sz w:val="24"/>
                <w:szCs w:val="24"/>
                <w:lang w:eastAsia="en-US"/>
              </w:rPr>
            </w:pPr>
            <w:r>
              <w:rPr>
                <w:rFonts w:ascii="Times New Roman" w:hAnsi="Times New Roman"/>
                <w:color w:val="000000"/>
                <w:sz w:val="24"/>
                <w:szCs w:val="24"/>
                <w:lang w:eastAsia="en-US"/>
              </w:rPr>
              <w:t xml:space="preserve">22 </w:t>
            </w:r>
            <w:r w:rsidR="005E787D" w:rsidRPr="00675F74">
              <w:rPr>
                <w:rFonts w:ascii="Times New Roman" w:hAnsi="Times New Roman"/>
                <w:color w:val="000000"/>
                <w:sz w:val="24"/>
                <w:szCs w:val="24"/>
                <w:lang w:eastAsia="en-US"/>
              </w:rPr>
              <w:t>чел.</w:t>
            </w:r>
          </w:p>
        </w:tc>
        <w:tc>
          <w:tcPr>
            <w:tcW w:w="1417" w:type="dxa"/>
          </w:tcPr>
          <w:p w:rsidR="005E787D" w:rsidRPr="00675F74" w:rsidRDefault="005E787D" w:rsidP="004C6855">
            <w:pPr>
              <w:autoSpaceDE w:val="0"/>
              <w:autoSpaceDN w:val="0"/>
              <w:adjustRightInd w:val="0"/>
              <w:ind w:firstLine="44"/>
              <w:jc w:val="center"/>
              <w:rPr>
                <w:rFonts w:ascii="Times New Roman" w:hAnsi="Times New Roman"/>
                <w:color w:val="000000"/>
                <w:sz w:val="24"/>
                <w:szCs w:val="24"/>
                <w:lang w:eastAsia="en-US"/>
              </w:rPr>
            </w:pPr>
            <w:r w:rsidRPr="00675F74">
              <w:rPr>
                <w:rFonts w:ascii="Times New Roman" w:hAnsi="Times New Roman"/>
                <w:color w:val="000000"/>
                <w:sz w:val="24"/>
                <w:szCs w:val="24"/>
                <w:lang w:eastAsia="en-US"/>
              </w:rPr>
              <w:t xml:space="preserve">1 раз </w:t>
            </w:r>
            <w:r w:rsidRPr="00675F74">
              <w:rPr>
                <w:rFonts w:ascii="Times New Roman" w:hAnsi="Times New Roman"/>
                <w:color w:val="000000"/>
                <w:sz w:val="24"/>
                <w:szCs w:val="24"/>
                <w:lang w:eastAsia="en-US"/>
              </w:rPr>
              <w:br/>
              <w:t>в год</w:t>
            </w:r>
          </w:p>
        </w:tc>
      </w:tr>
      <w:tr w:rsidR="005E787D" w:rsidRPr="00675F74" w:rsidTr="004C6855">
        <w:trPr>
          <w:trHeight w:val="145"/>
        </w:trPr>
        <w:tc>
          <w:tcPr>
            <w:tcW w:w="9572" w:type="dxa"/>
            <w:gridSpan w:val="5"/>
          </w:tcPr>
          <w:p w:rsidR="005E787D" w:rsidRPr="00675F74" w:rsidRDefault="005E787D" w:rsidP="004C6855">
            <w:pPr>
              <w:autoSpaceDE w:val="0"/>
              <w:autoSpaceDN w:val="0"/>
              <w:adjustRightInd w:val="0"/>
              <w:ind w:firstLine="44"/>
              <w:jc w:val="center"/>
              <w:rPr>
                <w:rFonts w:ascii="Times New Roman" w:hAnsi="Times New Roman"/>
                <w:color w:val="000000"/>
                <w:sz w:val="24"/>
                <w:szCs w:val="24"/>
                <w:lang w:eastAsia="en-US"/>
              </w:rPr>
            </w:pPr>
            <w:r w:rsidRPr="00675F74">
              <w:rPr>
                <w:rFonts w:ascii="Times New Roman" w:hAnsi="Times New Roman"/>
                <w:color w:val="000000"/>
                <w:sz w:val="24"/>
                <w:szCs w:val="24"/>
                <w:lang w:eastAsia="en-US"/>
              </w:rPr>
              <w:lastRenderedPageBreak/>
              <w:t>7. Показатели по взаимодействию с учреждениями, предприятиями</w:t>
            </w:r>
          </w:p>
        </w:tc>
      </w:tr>
      <w:tr w:rsidR="005E787D" w:rsidRPr="00675F74" w:rsidTr="004C6855">
        <w:trPr>
          <w:trHeight w:val="479"/>
        </w:trPr>
        <w:tc>
          <w:tcPr>
            <w:tcW w:w="665" w:type="dxa"/>
          </w:tcPr>
          <w:p w:rsidR="005E787D" w:rsidRPr="00675F74" w:rsidRDefault="00342BDD" w:rsidP="004C6855">
            <w:pPr>
              <w:autoSpaceDE w:val="0"/>
              <w:autoSpaceDN w:val="0"/>
              <w:adjustRightInd w:val="0"/>
              <w:ind w:firstLine="709"/>
              <w:rPr>
                <w:rFonts w:ascii="Times New Roman" w:hAnsi="Times New Roman"/>
                <w:color w:val="000000"/>
                <w:sz w:val="24"/>
                <w:szCs w:val="24"/>
                <w:lang w:eastAsia="en-US"/>
              </w:rPr>
            </w:pPr>
            <w:r>
              <w:rPr>
                <w:rFonts w:ascii="Times New Roman" w:hAnsi="Times New Roman"/>
                <w:color w:val="000000"/>
                <w:sz w:val="24"/>
                <w:szCs w:val="24"/>
                <w:lang w:eastAsia="en-US"/>
              </w:rPr>
              <w:t>7</w:t>
            </w:r>
            <w:r w:rsidR="005E787D" w:rsidRPr="00675F74">
              <w:rPr>
                <w:rFonts w:ascii="Times New Roman" w:hAnsi="Times New Roman"/>
                <w:color w:val="000000"/>
                <w:sz w:val="24"/>
                <w:szCs w:val="24"/>
                <w:lang w:eastAsia="en-US"/>
              </w:rPr>
              <w:t>1.</w:t>
            </w:r>
          </w:p>
        </w:tc>
        <w:tc>
          <w:tcPr>
            <w:tcW w:w="3095" w:type="dxa"/>
          </w:tcPr>
          <w:p w:rsidR="005E787D" w:rsidRPr="00675F74" w:rsidRDefault="005E787D" w:rsidP="004C6855">
            <w:pPr>
              <w:autoSpaceDE w:val="0"/>
              <w:autoSpaceDN w:val="0"/>
              <w:adjustRightInd w:val="0"/>
              <w:ind w:firstLine="44"/>
              <w:jc w:val="both"/>
              <w:rPr>
                <w:rFonts w:ascii="Times New Roman" w:hAnsi="Times New Roman"/>
                <w:sz w:val="24"/>
                <w:szCs w:val="24"/>
                <w:lang w:eastAsia="en-US"/>
              </w:rPr>
            </w:pPr>
            <w:r w:rsidRPr="00675F74">
              <w:rPr>
                <w:rFonts w:ascii="Times New Roman" w:hAnsi="Times New Roman"/>
                <w:sz w:val="24"/>
                <w:szCs w:val="24"/>
                <w:lang w:eastAsia="en-US"/>
              </w:rPr>
              <w:t xml:space="preserve">Договоры (соглашения) образовательных организаций </w:t>
            </w:r>
            <w:r>
              <w:rPr>
                <w:rFonts w:ascii="Times New Roman" w:hAnsi="Times New Roman"/>
                <w:sz w:val="24"/>
                <w:szCs w:val="24"/>
                <w:lang w:eastAsia="en-US"/>
              </w:rPr>
              <w:br/>
            </w:r>
            <w:r w:rsidRPr="00675F74">
              <w:rPr>
                <w:rFonts w:ascii="Times New Roman" w:hAnsi="Times New Roman"/>
                <w:sz w:val="24"/>
                <w:szCs w:val="24"/>
                <w:lang w:eastAsia="en-US"/>
              </w:rPr>
              <w:t>с учреждениями/</w:t>
            </w:r>
            <w:r>
              <w:rPr>
                <w:rFonts w:ascii="Times New Roman" w:hAnsi="Times New Roman"/>
                <w:sz w:val="24"/>
                <w:szCs w:val="24"/>
                <w:lang w:eastAsia="en-US"/>
              </w:rPr>
              <w:t xml:space="preserve"> </w:t>
            </w:r>
            <w:r w:rsidRPr="00675F74">
              <w:rPr>
                <w:rFonts w:ascii="Times New Roman" w:hAnsi="Times New Roman"/>
                <w:sz w:val="24"/>
                <w:szCs w:val="24"/>
                <w:lang w:eastAsia="en-US"/>
              </w:rPr>
              <w:t xml:space="preserve">предприятиями </w:t>
            </w:r>
            <w:r>
              <w:rPr>
                <w:rFonts w:ascii="Times New Roman" w:hAnsi="Times New Roman"/>
                <w:sz w:val="24"/>
                <w:szCs w:val="24"/>
                <w:lang w:eastAsia="en-US"/>
              </w:rPr>
              <w:t xml:space="preserve">города и </w:t>
            </w:r>
            <w:r w:rsidRPr="00675F74">
              <w:rPr>
                <w:rFonts w:ascii="Times New Roman" w:hAnsi="Times New Roman"/>
                <w:sz w:val="24"/>
                <w:szCs w:val="24"/>
                <w:lang w:eastAsia="en-US"/>
              </w:rPr>
              <w:t xml:space="preserve">региона </w:t>
            </w:r>
            <w:r>
              <w:rPr>
                <w:rFonts w:ascii="Times New Roman" w:hAnsi="Times New Roman"/>
                <w:sz w:val="24"/>
                <w:szCs w:val="24"/>
                <w:lang w:eastAsia="en-US"/>
              </w:rPr>
              <w:br/>
            </w:r>
            <w:r w:rsidRPr="00675F74">
              <w:rPr>
                <w:rFonts w:ascii="Times New Roman" w:hAnsi="Times New Roman"/>
                <w:sz w:val="24"/>
                <w:szCs w:val="24"/>
                <w:lang w:eastAsia="en-US"/>
              </w:rPr>
              <w:t xml:space="preserve">о реализации </w:t>
            </w:r>
            <w:proofErr w:type="spellStart"/>
            <w:r w:rsidRPr="00675F74">
              <w:rPr>
                <w:rFonts w:ascii="Times New Roman" w:hAnsi="Times New Roman"/>
                <w:sz w:val="24"/>
                <w:szCs w:val="24"/>
                <w:lang w:eastAsia="en-US"/>
              </w:rPr>
              <w:t>профориентационных</w:t>
            </w:r>
            <w:proofErr w:type="spellEnd"/>
            <w:r w:rsidRPr="00675F74">
              <w:rPr>
                <w:rFonts w:ascii="Times New Roman" w:hAnsi="Times New Roman"/>
                <w:sz w:val="24"/>
                <w:szCs w:val="24"/>
                <w:lang w:eastAsia="en-US"/>
              </w:rPr>
              <w:t xml:space="preserve"> мероприятий</w:t>
            </w:r>
          </w:p>
        </w:tc>
        <w:tc>
          <w:tcPr>
            <w:tcW w:w="3119" w:type="dxa"/>
          </w:tcPr>
          <w:p w:rsidR="005E787D" w:rsidRPr="00675F74" w:rsidRDefault="005E787D" w:rsidP="004C6855">
            <w:pPr>
              <w:autoSpaceDE w:val="0"/>
              <w:autoSpaceDN w:val="0"/>
              <w:adjustRightInd w:val="0"/>
              <w:ind w:firstLine="44"/>
              <w:jc w:val="both"/>
              <w:rPr>
                <w:rFonts w:ascii="Times New Roman" w:hAnsi="Times New Roman"/>
                <w:sz w:val="24"/>
                <w:szCs w:val="24"/>
                <w:lang w:eastAsia="en-US"/>
              </w:rPr>
            </w:pPr>
            <w:r w:rsidRPr="00675F74">
              <w:rPr>
                <w:rFonts w:ascii="Times New Roman" w:hAnsi="Times New Roman"/>
                <w:sz w:val="24"/>
                <w:szCs w:val="24"/>
                <w:lang w:eastAsia="en-US"/>
              </w:rPr>
              <w:t>Количество заключенных договоров (соглашений) общеобразовательн</w:t>
            </w:r>
            <w:r>
              <w:rPr>
                <w:rFonts w:ascii="Times New Roman" w:hAnsi="Times New Roman"/>
                <w:sz w:val="24"/>
                <w:szCs w:val="24"/>
                <w:lang w:eastAsia="en-US"/>
              </w:rPr>
              <w:t xml:space="preserve">ыми организаций </w:t>
            </w:r>
            <w:r>
              <w:rPr>
                <w:rFonts w:ascii="Times New Roman" w:hAnsi="Times New Roman"/>
                <w:sz w:val="24"/>
                <w:szCs w:val="24"/>
                <w:lang w:eastAsia="en-US"/>
              </w:rPr>
              <w:br/>
              <w:t xml:space="preserve">с учреждениями/ </w:t>
            </w:r>
            <w:r w:rsidRPr="00675F74">
              <w:rPr>
                <w:rFonts w:ascii="Times New Roman" w:hAnsi="Times New Roman"/>
                <w:sz w:val="24"/>
                <w:szCs w:val="24"/>
                <w:lang w:eastAsia="en-US"/>
              </w:rPr>
              <w:t xml:space="preserve">предприятиями </w:t>
            </w:r>
            <w:r>
              <w:rPr>
                <w:rFonts w:ascii="Times New Roman" w:hAnsi="Times New Roman"/>
                <w:sz w:val="24"/>
                <w:szCs w:val="24"/>
                <w:lang w:eastAsia="en-US"/>
              </w:rPr>
              <w:t xml:space="preserve">города и региона </w:t>
            </w:r>
            <w:r w:rsidRPr="00675F74">
              <w:rPr>
                <w:rFonts w:ascii="Times New Roman" w:hAnsi="Times New Roman"/>
                <w:sz w:val="24"/>
                <w:szCs w:val="24"/>
                <w:lang w:eastAsia="en-US"/>
              </w:rPr>
              <w:t xml:space="preserve">о реализации </w:t>
            </w:r>
            <w:proofErr w:type="spellStart"/>
            <w:r w:rsidRPr="00675F74">
              <w:rPr>
                <w:rFonts w:ascii="Times New Roman" w:hAnsi="Times New Roman"/>
                <w:sz w:val="24"/>
                <w:szCs w:val="24"/>
                <w:lang w:eastAsia="en-US"/>
              </w:rPr>
              <w:t>профориентационных</w:t>
            </w:r>
            <w:proofErr w:type="spellEnd"/>
            <w:r w:rsidRPr="00675F74">
              <w:rPr>
                <w:rFonts w:ascii="Times New Roman" w:hAnsi="Times New Roman"/>
                <w:sz w:val="24"/>
                <w:szCs w:val="24"/>
                <w:lang w:eastAsia="en-US"/>
              </w:rPr>
              <w:t xml:space="preserve"> мероприятий</w:t>
            </w:r>
          </w:p>
        </w:tc>
        <w:tc>
          <w:tcPr>
            <w:tcW w:w="1276" w:type="dxa"/>
          </w:tcPr>
          <w:p w:rsidR="005E787D" w:rsidRPr="00675F74" w:rsidRDefault="00017CCE" w:rsidP="004C6855">
            <w:pPr>
              <w:autoSpaceDE w:val="0"/>
              <w:autoSpaceDN w:val="0"/>
              <w:adjustRightInd w:val="0"/>
              <w:ind w:firstLine="44"/>
              <w:rPr>
                <w:rFonts w:ascii="Times New Roman" w:hAnsi="Times New Roman"/>
                <w:color w:val="000000"/>
                <w:sz w:val="24"/>
                <w:szCs w:val="24"/>
                <w:lang w:eastAsia="en-US"/>
              </w:rPr>
            </w:pPr>
            <w:r>
              <w:rPr>
                <w:rFonts w:ascii="Times New Roman" w:hAnsi="Times New Roman"/>
                <w:color w:val="000000"/>
                <w:sz w:val="24"/>
                <w:szCs w:val="24"/>
                <w:lang w:eastAsia="en-US"/>
              </w:rPr>
              <w:t>5</w:t>
            </w:r>
          </w:p>
        </w:tc>
        <w:tc>
          <w:tcPr>
            <w:tcW w:w="1417" w:type="dxa"/>
          </w:tcPr>
          <w:p w:rsidR="005E787D" w:rsidRPr="00675F74" w:rsidRDefault="005E787D" w:rsidP="004C6855">
            <w:pPr>
              <w:autoSpaceDE w:val="0"/>
              <w:autoSpaceDN w:val="0"/>
              <w:adjustRightInd w:val="0"/>
              <w:ind w:firstLine="44"/>
              <w:jc w:val="center"/>
              <w:rPr>
                <w:rFonts w:ascii="Times New Roman" w:hAnsi="Times New Roman"/>
                <w:color w:val="000000"/>
                <w:sz w:val="24"/>
                <w:szCs w:val="24"/>
                <w:lang w:eastAsia="en-US"/>
              </w:rPr>
            </w:pPr>
            <w:r w:rsidRPr="00675F74">
              <w:rPr>
                <w:rFonts w:ascii="Times New Roman" w:hAnsi="Times New Roman"/>
                <w:color w:val="000000"/>
                <w:sz w:val="24"/>
                <w:szCs w:val="24"/>
                <w:lang w:eastAsia="en-US"/>
              </w:rPr>
              <w:t xml:space="preserve">1 раз </w:t>
            </w:r>
            <w:r w:rsidRPr="00675F74">
              <w:rPr>
                <w:rFonts w:ascii="Times New Roman" w:hAnsi="Times New Roman"/>
                <w:color w:val="000000"/>
                <w:sz w:val="24"/>
                <w:szCs w:val="24"/>
                <w:lang w:eastAsia="en-US"/>
              </w:rPr>
              <w:br/>
              <w:t>в год</w:t>
            </w:r>
          </w:p>
        </w:tc>
      </w:tr>
      <w:tr w:rsidR="005E787D" w:rsidRPr="00675F74" w:rsidTr="004C6855">
        <w:trPr>
          <w:trHeight w:val="974"/>
        </w:trPr>
        <w:tc>
          <w:tcPr>
            <w:tcW w:w="665" w:type="dxa"/>
            <w:vMerge w:val="restart"/>
          </w:tcPr>
          <w:p w:rsidR="005E787D" w:rsidRPr="00675F74" w:rsidRDefault="00342BDD" w:rsidP="004C6855">
            <w:pPr>
              <w:autoSpaceDE w:val="0"/>
              <w:autoSpaceDN w:val="0"/>
              <w:adjustRightInd w:val="0"/>
              <w:ind w:firstLine="709"/>
              <w:rPr>
                <w:rFonts w:ascii="Times New Roman" w:hAnsi="Times New Roman"/>
                <w:color w:val="000000"/>
                <w:sz w:val="24"/>
                <w:szCs w:val="24"/>
                <w:lang w:eastAsia="en-US"/>
              </w:rPr>
            </w:pPr>
            <w:r>
              <w:rPr>
                <w:rFonts w:ascii="Times New Roman" w:hAnsi="Times New Roman"/>
                <w:color w:val="000000"/>
                <w:sz w:val="24"/>
                <w:szCs w:val="24"/>
                <w:lang w:eastAsia="en-US"/>
              </w:rPr>
              <w:t>7</w:t>
            </w:r>
            <w:r w:rsidR="005E787D" w:rsidRPr="00675F74">
              <w:rPr>
                <w:rFonts w:ascii="Times New Roman" w:hAnsi="Times New Roman"/>
                <w:color w:val="000000"/>
                <w:sz w:val="24"/>
                <w:szCs w:val="24"/>
                <w:lang w:eastAsia="en-US"/>
              </w:rPr>
              <w:t>2.</w:t>
            </w:r>
          </w:p>
        </w:tc>
        <w:tc>
          <w:tcPr>
            <w:tcW w:w="3095" w:type="dxa"/>
            <w:vMerge w:val="restart"/>
          </w:tcPr>
          <w:p w:rsidR="005E787D" w:rsidRPr="0023071B" w:rsidRDefault="005E787D" w:rsidP="004C6855">
            <w:pPr>
              <w:autoSpaceDE w:val="0"/>
              <w:autoSpaceDN w:val="0"/>
              <w:adjustRightInd w:val="0"/>
              <w:ind w:firstLine="44"/>
              <w:jc w:val="both"/>
              <w:rPr>
                <w:rFonts w:ascii="Times New Roman" w:hAnsi="Times New Roman"/>
                <w:color w:val="000000"/>
                <w:sz w:val="24"/>
                <w:szCs w:val="24"/>
                <w:lang w:eastAsia="en-US"/>
              </w:rPr>
            </w:pPr>
            <w:r>
              <w:rPr>
                <w:rFonts w:ascii="Times New Roman" w:hAnsi="Times New Roman"/>
                <w:color w:val="000000"/>
                <w:sz w:val="24"/>
                <w:szCs w:val="24"/>
                <w:lang w:eastAsia="en-US"/>
              </w:rPr>
              <w:t>У</w:t>
            </w:r>
            <w:r w:rsidRPr="0023071B">
              <w:rPr>
                <w:rFonts w:ascii="Times New Roman" w:hAnsi="Times New Roman"/>
                <w:color w:val="000000"/>
                <w:sz w:val="24"/>
                <w:szCs w:val="24"/>
                <w:lang w:eastAsia="en-US"/>
              </w:rPr>
              <w:t xml:space="preserve">частие в мероприятиях </w:t>
            </w:r>
            <w:proofErr w:type="spellStart"/>
            <w:r w:rsidRPr="0023071B">
              <w:rPr>
                <w:rFonts w:ascii="Times New Roman" w:hAnsi="Times New Roman"/>
                <w:color w:val="000000"/>
                <w:sz w:val="24"/>
                <w:szCs w:val="24"/>
                <w:lang w:eastAsia="en-US"/>
              </w:rPr>
              <w:t>профориентационной</w:t>
            </w:r>
            <w:proofErr w:type="spellEnd"/>
            <w:r w:rsidRPr="0023071B">
              <w:rPr>
                <w:rFonts w:ascii="Times New Roman" w:hAnsi="Times New Roman"/>
                <w:color w:val="000000"/>
                <w:sz w:val="24"/>
                <w:szCs w:val="24"/>
                <w:lang w:eastAsia="en-US"/>
              </w:rPr>
              <w:t xml:space="preserve"> направленности, организованных учреждениями/предприятиями города и региона </w:t>
            </w:r>
          </w:p>
          <w:p w:rsidR="005E787D" w:rsidRPr="0023071B" w:rsidRDefault="005E787D" w:rsidP="004C6855">
            <w:pPr>
              <w:autoSpaceDE w:val="0"/>
              <w:autoSpaceDN w:val="0"/>
              <w:adjustRightInd w:val="0"/>
              <w:ind w:firstLine="44"/>
              <w:jc w:val="both"/>
              <w:rPr>
                <w:rFonts w:ascii="Times New Roman" w:hAnsi="Times New Roman"/>
                <w:color w:val="000000"/>
                <w:sz w:val="24"/>
                <w:szCs w:val="24"/>
                <w:lang w:eastAsia="en-US"/>
              </w:rPr>
            </w:pPr>
          </w:p>
        </w:tc>
        <w:tc>
          <w:tcPr>
            <w:tcW w:w="3119" w:type="dxa"/>
          </w:tcPr>
          <w:p w:rsidR="005E787D" w:rsidRPr="00675F74" w:rsidRDefault="005E787D" w:rsidP="004C6855">
            <w:pPr>
              <w:autoSpaceDE w:val="0"/>
              <w:autoSpaceDN w:val="0"/>
              <w:adjustRightInd w:val="0"/>
              <w:ind w:firstLine="44"/>
              <w:jc w:val="both"/>
              <w:rPr>
                <w:rFonts w:ascii="Times New Roman" w:hAnsi="Times New Roman"/>
                <w:color w:val="000000"/>
                <w:sz w:val="24"/>
                <w:szCs w:val="24"/>
                <w:lang w:eastAsia="en-US"/>
              </w:rPr>
            </w:pPr>
            <w:r w:rsidRPr="00675F74">
              <w:rPr>
                <w:rFonts w:ascii="Times New Roman" w:hAnsi="Times New Roman"/>
                <w:color w:val="000000"/>
                <w:sz w:val="24"/>
                <w:szCs w:val="24"/>
                <w:lang w:eastAsia="en-US"/>
              </w:rPr>
              <w:t>Количество образовательных организаций, принявших участие в мероприятиях</w:t>
            </w:r>
          </w:p>
        </w:tc>
        <w:tc>
          <w:tcPr>
            <w:tcW w:w="1276" w:type="dxa"/>
          </w:tcPr>
          <w:p w:rsidR="005E787D" w:rsidRPr="00675F74" w:rsidRDefault="00017CCE" w:rsidP="004C6855">
            <w:pPr>
              <w:autoSpaceDE w:val="0"/>
              <w:autoSpaceDN w:val="0"/>
              <w:adjustRightInd w:val="0"/>
              <w:ind w:firstLine="44"/>
              <w:rPr>
                <w:rFonts w:ascii="Times New Roman" w:hAnsi="Times New Roman"/>
                <w:color w:val="000000"/>
                <w:sz w:val="24"/>
                <w:szCs w:val="24"/>
                <w:lang w:eastAsia="en-US"/>
              </w:rPr>
            </w:pPr>
            <w:r>
              <w:rPr>
                <w:rFonts w:ascii="Times New Roman" w:hAnsi="Times New Roman"/>
                <w:color w:val="000000"/>
                <w:sz w:val="24"/>
                <w:szCs w:val="24"/>
                <w:lang w:eastAsia="en-US"/>
              </w:rPr>
              <w:t>1</w:t>
            </w:r>
          </w:p>
        </w:tc>
        <w:tc>
          <w:tcPr>
            <w:tcW w:w="1417" w:type="dxa"/>
            <w:vMerge w:val="restart"/>
          </w:tcPr>
          <w:p w:rsidR="005E787D" w:rsidRPr="00675F74" w:rsidRDefault="005E787D" w:rsidP="004C6855">
            <w:pPr>
              <w:autoSpaceDE w:val="0"/>
              <w:autoSpaceDN w:val="0"/>
              <w:adjustRightInd w:val="0"/>
              <w:ind w:firstLine="44"/>
              <w:jc w:val="center"/>
              <w:rPr>
                <w:rFonts w:ascii="Times New Roman" w:hAnsi="Times New Roman"/>
                <w:color w:val="000000"/>
                <w:sz w:val="24"/>
                <w:szCs w:val="24"/>
                <w:lang w:eastAsia="en-US"/>
              </w:rPr>
            </w:pPr>
            <w:r w:rsidRPr="00675F74">
              <w:rPr>
                <w:rFonts w:ascii="Times New Roman" w:hAnsi="Times New Roman"/>
                <w:color w:val="000000"/>
                <w:sz w:val="24"/>
                <w:szCs w:val="24"/>
                <w:lang w:eastAsia="en-US"/>
              </w:rPr>
              <w:t xml:space="preserve">1 раз </w:t>
            </w:r>
            <w:r w:rsidRPr="00675F74">
              <w:rPr>
                <w:rFonts w:ascii="Times New Roman" w:hAnsi="Times New Roman"/>
                <w:color w:val="000000"/>
                <w:sz w:val="24"/>
                <w:szCs w:val="24"/>
                <w:lang w:eastAsia="en-US"/>
              </w:rPr>
              <w:br/>
              <w:t>в год</w:t>
            </w:r>
          </w:p>
        </w:tc>
      </w:tr>
      <w:tr w:rsidR="005E787D" w:rsidRPr="00675F74" w:rsidTr="004C6855">
        <w:trPr>
          <w:trHeight w:val="724"/>
        </w:trPr>
        <w:tc>
          <w:tcPr>
            <w:tcW w:w="665" w:type="dxa"/>
            <w:vMerge/>
          </w:tcPr>
          <w:p w:rsidR="005E787D" w:rsidRPr="00675F74" w:rsidRDefault="005E787D" w:rsidP="004C6855">
            <w:pPr>
              <w:autoSpaceDE w:val="0"/>
              <w:autoSpaceDN w:val="0"/>
              <w:adjustRightInd w:val="0"/>
              <w:ind w:firstLine="709"/>
              <w:rPr>
                <w:rFonts w:ascii="Times New Roman" w:hAnsi="Times New Roman"/>
                <w:color w:val="000000"/>
                <w:sz w:val="24"/>
                <w:szCs w:val="24"/>
                <w:lang w:eastAsia="en-US"/>
              </w:rPr>
            </w:pPr>
          </w:p>
        </w:tc>
        <w:tc>
          <w:tcPr>
            <w:tcW w:w="3095" w:type="dxa"/>
            <w:vMerge/>
          </w:tcPr>
          <w:p w:rsidR="005E787D" w:rsidRPr="00675F74" w:rsidRDefault="005E787D" w:rsidP="004C6855">
            <w:pPr>
              <w:autoSpaceDE w:val="0"/>
              <w:autoSpaceDN w:val="0"/>
              <w:adjustRightInd w:val="0"/>
              <w:ind w:firstLine="44"/>
              <w:jc w:val="both"/>
              <w:rPr>
                <w:rFonts w:ascii="Times New Roman" w:hAnsi="Times New Roman"/>
                <w:color w:val="000000"/>
                <w:sz w:val="24"/>
                <w:szCs w:val="24"/>
                <w:lang w:eastAsia="en-US"/>
              </w:rPr>
            </w:pPr>
          </w:p>
        </w:tc>
        <w:tc>
          <w:tcPr>
            <w:tcW w:w="3119" w:type="dxa"/>
          </w:tcPr>
          <w:p w:rsidR="005E787D" w:rsidRPr="00675F74" w:rsidRDefault="005E787D" w:rsidP="004C6855">
            <w:pPr>
              <w:autoSpaceDE w:val="0"/>
              <w:autoSpaceDN w:val="0"/>
              <w:adjustRightInd w:val="0"/>
              <w:ind w:firstLine="44"/>
              <w:jc w:val="both"/>
              <w:rPr>
                <w:rFonts w:ascii="Times New Roman" w:hAnsi="Times New Roman"/>
                <w:color w:val="000000"/>
                <w:sz w:val="24"/>
                <w:szCs w:val="24"/>
                <w:lang w:eastAsia="en-US"/>
              </w:rPr>
            </w:pPr>
            <w:r w:rsidRPr="00675F74">
              <w:rPr>
                <w:rFonts w:ascii="Times New Roman" w:hAnsi="Times New Roman"/>
                <w:color w:val="000000"/>
                <w:sz w:val="24"/>
                <w:szCs w:val="24"/>
                <w:lang w:eastAsia="en-US"/>
              </w:rPr>
              <w:t xml:space="preserve">Количество обучающихся принявших участие </w:t>
            </w:r>
            <w:r>
              <w:rPr>
                <w:rFonts w:ascii="Times New Roman" w:hAnsi="Times New Roman"/>
                <w:color w:val="000000"/>
                <w:sz w:val="24"/>
                <w:szCs w:val="24"/>
                <w:lang w:eastAsia="en-US"/>
              </w:rPr>
              <w:br/>
            </w:r>
            <w:r w:rsidRPr="00675F74">
              <w:rPr>
                <w:rFonts w:ascii="Times New Roman" w:hAnsi="Times New Roman"/>
                <w:color w:val="000000"/>
                <w:sz w:val="24"/>
                <w:szCs w:val="24"/>
                <w:lang w:eastAsia="en-US"/>
              </w:rPr>
              <w:t>в мероприятиях</w:t>
            </w:r>
          </w:p>
        </w:tc>
        <w:tc>
          <w:tcPr>
            <w:tcW w:w="1276" w:type="dxa"/>
          </w:tcPr>
          <w:p w:rsidR="005E787D" w:rsidRPr="00675F74" w:rsidRDefault="00017CCE" w:rsidP="004C6855">
            <w:pPr>
              <w:autoSpaceDE w:val="0"/>
              <w:autoSpaceDN w:val="0"/>
              <w:adjustRightInd w:val="0"/>
              <w:ind w:firstLine="44"/>
              <w:rPr>
                <w:rFonts w:ascii="Times New Roman" w:hAnsi="Times New Roman"/>
                <w:color w:val="000000"/>
                <w:sz w:val="24"/>
                <w:szCs w:val="24"/>
                <w:lang w:eastAsia="en-US"/>
              </w:rPr>
            </w:pPr>
            <w:r>
              <w:rPr>
                <w:rFonts w:ascii="Times New Roman" w:hAnsi="Times New Roman"/>
                <w:color w:val="000000"/>
                <w:sz w:val="24"/>
                <w:szCs w:val="24"/>
                <w:lang w:eastAsia="en-US"/>
              </w:rPr>
              <w:t xml:space="preserve">61 </w:t>
            </w:r>
            <w:r w:rsidR="005E787D" w:rsidRPr="00675F74">
              <w:rPr>
                <w:rFonts w:ascii="Times New Roman" w:hAnsi="Times New Roman"/>
                <w:color w:val="000000"/>
                <w:sz w:val="24"/>
                <w:szCs w:val="24"/>
                <w:lang w:eastAsia="en-US"/>
              </w:rPr>
              <w:t>чел.</w:t>
            </w:r>
          </w:p>
        </w:tc>
        <w:tc>
          <w:tcPr>
            <w:tcW w:w="1417" w:type="dxa"/>
            <w:vMerge/>
          </w:tcPr>
          <w:p w:rsidR="005E787D" w:rsidRPr="00675F74" w:rsidRDefault="005E787D" w:rsidP="004C6855">
            <w:pPr>
              <w:autoSpaceDE w:val="0"/>
              <w:autoSpaceDN w:val="0"/>
              <w:adjustRightInd w:val="0"/>
              <w:ind w:firstLine="44"/>
              <w:rPr>
                <w:rFonts w:ascii="Times New Roman" w:hAnsi="Times New Roman"/>
                <w:color w:val="000000"/>
                <w:sz w:val="24"/>
                <w:szCs w:val="24"/>
                <w:lang w:eastAsia="en-US"/>
              </w:rPr>
            </w:pPr>
          </w:p>
        </w:tc>
      </w:tr>
      <w:tr w:rsidR="005E787D" w:rsidRPr="00675F74" w:rsidTr="004C6855">
        <w:trPr>
          <w:trHeight w:val="479"/>
        </w:trPr>
        <w:tc>
          <w:tcPr>
            <w:tcW w:w="9572" w:type="dxa"/>
            <w:gridSpan w:val="5"/>
          </w:tcPr>
          <w:p w:rsidR="005E787D" w:rsidRPr="00675F74" w:rsidRDefault="005E787D" w:rsidP="004C6855">
            <w:pPr>
              <w:autoSpaceDE w:val="0"/>
              <w:autoSpaceDN w:val="0"/>
              <w:adjustRightInd w:val="0"/>
              <w:ind w:firstLine="44"/>
              <w:jc w:val="center"/>
              <w:rPr>
                <w:rFonts w:ascii="Times New Roman" w:hAnsi="Times New Roman"/>
                <w:sz w:val="24"/>
                <w:szCs w:val="24"/>
                <w:lang w:eastAsia="en-US"/>
              </w:rPr>
            </w:pPr>
            <w:r w:rsidRPr="00675F74">
              <w:rPr>
                <w:rFonts w:ascii="Times New Roman" w:hAnsi="Times New Roman"/>
                <w:sz w:val="24"/>
                <w:szCs w:val="24"/>
                <w:lang w:eastAsia="en-US"/>
              </w:rPr>
              <w:t>8. Показатели по взаимодействию с профессиональными образовательными организациями и образовательными организациями высшего образования</w:t>
            </w:r>
          </w:p>
        </w:tc>
      </w:tr>
      <w:tr w:rsidR="005E787D" w:rsidRPr="00675F74" w:rsidTr="004C6855">
        <w:trPr>
          <w:trHeight w:val="479"/>
        </w:trPr>
        <w:tc>
          <w:tcPr>
            <w:tcW w:w="665" w:type="dxa"/>
          </w:tcPr>
          <w:p w:rsidR="005E787D" w:rsidRPr="00675F74" w:rsidRDefault="00342BDD" w:rsidP="004C6855">
            <w:pPr>
              <w:autoSpaceDE w:val="0"/>
              <w:autoSpaceDN w:val="0"/>
              <w:adjustRightInd w:val="0"/>
              <w:ind w:firstLine="709"/>
              <w:rPr>
                <w:rFonts w:ascii="Times New Roman" w:hAnsi="Times New Roman"/>
                <w:color w:val="000000"/>
                <w:sz w:val="24"/>
                <w:szCs w:val="24"/>
                <w:lang w:eastAsia="en-US"/>
              </w:rPr>
            </w:pPr>
            <w:r>
              <w:rPr>
                <w:rFonts w:ascii="Times New Roman" w:hAnsi="Times New Roman"/>
                <w:color w:val="000000"/>
                <w:sz w:val="24"/>
                <w:szCs w:val="24"/>
                <w:lang w:eastAsia="en-US"/>
              </w:rPr>
              <w:t>8</w:t>
            </w:r>
            <w:r w:rsidR="005E787D" w:rsidRPr="00675F74">
              <w:rPr>
                <w:rFonts w:ascii="Times New Roman" w:hAnsi="Times New Roman"/>
                <w:color w:val="000000"/>
                <w:sz w:val="24"/>
                <w:szCs w:val="24"/>
                <w:lang w:eastAsia="en-US"/>
              </w:rPr>
              <w:t>1.</w:t>
            </w:r>
          </w:p>
        </w:tc>
        <w:tc>
          <w:tcPr>
            <w:tcW w:w="3095" w:type="dxa"/>
          </w:tcPr>
          <w:p w:rsidR="005E787D" w:rsidRPr="00675F74" w:rsidRDefault="005E787D" w:rsidP="004C6855">
            <w:pPr>
              <w:autoSpaceDE w:val="0"/>
              <w:autoSpaceDN w:val="0"/>
              <w:adjustRightInd w:val="0"/>
              <w:ind w:firstLine="44"/>
              <w:jc w:val="both"/>
              <w:rPr>
                <w:rFonts w:ascii="Times New Roman" w:hAnsi="Times New Roman"/>
                <w:sz w:val="24"/>
                <w:szCs w:val="24"/>
                <w:lang w:eastAsia="en-US"/>
              </w:rPr>
            </w:pPr>
            <w:r w:rsidRPr="00675F74">
              <w:rPr>
                <w:rFonts w:ascii="Times New Roman" w:hAnsi="Times New Roman"/>
                <w:sz w:val="24"/>
                <w:szCs w:val="24"/>
                <w:lang w:eastAsia="en-US"/>
              </w:rPr>
              <w:t xml:space="preserve">Договоры общеобразовательных организаций </w:t>
            </w:r>
            <w:r>
              <w:rPr>
                <w:rFonts w:ascii="Times New Roman" w:hAnsi="Times New Roman"/>
                <w:sz w:val="24"/>
                <w:szCs w:val="24"/>
                <w:lang w:eastAsia="en-US"/>
              </w:rPr>
              <w:br/>
            </w:r>
            <w:r w:rsidRPr="00675F74">
              <w:rPr>
                <w:rFonts w:ascii="Times New Roman" w:hAnsi="Times New Roman"/>
                <w:sz w:val="24"/>
                <w:szCs w:val="24"/>
                <w:lang w:eastAsia="en-US"/>
              </w:rPr>
              <w:t xml:space="preserve">с профессиональными образовательными организациями </w:t>
            </w:r>
            <w:r>
              <w:rPr>
                <w:rFonts w:ascii="Times New Roman" w:hAnsi="Times New Roman"/>
                <w:sz w:val="24"/>
                <w:szCs w:val="24"/>
                <w:lang w:eastAsia="en-US"/>
              </w:rPr>
              <w:br/>
            </w:r>
            <w:r w:rsidRPr="00675F74">
              <w:rPr>
                <w:rFonts w:ascii="Times New Roman" w:hAnsi="Times New Roman"/>
                <w:sz w:val="24"/>
                <w:szCs w:val="24"/>
                <w:lang w:eastAsia="en-US"/>
              </w:rPr>
              <w:t xml:space="preserve">и образовательными организациями высшего образования </w:t>
            </w:r>
            <w:r>
              <w:rPr>
                <w:rFonts w:ascii="Times New Roman" w:hAnsi="Times New Roman"/>
                <w:sz w:val="24"/>
                <w:szCs w:val="24"/>
                <w:lang w:eastAsia="en-US"/>
              </w:rPr>
              <w:t xml:space="preserve">города и </w:t>
            </w:r>
            <w:r w:rsidRPr="00675F74">
              <w:rPr>
                <w:rFonts w:ascii="Times New Roman" w:hAnsi="Times New Roman"/>
                <w:sz w:val="24"/>
                <w:szCs w:val="24"/>
                <w:lang w:eastAsia="en-US"/>
              </w:rPr>
              <w:t xml:space="preserve">региона о реализации </w:t>
            </w:r>
            <w:proofErr w:type="spellStart"/>
            <w:r w:rsidRPr="00675F74">
              <w:rPr>
                <w:rFonts w:ascii="Times New Roman" w:hAnsi="Times New Roman"/>
                <w:sz w:val="24"/>
                <w:szCs w:val="24"/>
                <w:lang w:eastAsia="en-US"/>
              </w:rPr>
              <w:t>профориентационных</w:t>
            </w:r>
            <w:proofErr w:type="spellEnd"/>
            <w:r w:rsidRPr="00675F74">
              <w:rPr>
                <w:rFonts w:ascii="Times New Roman" w:hAnsi="Times New Roman"/>
                <w:sz w:val="24"/>
                <w:szCs w:val="24"/>
                <w:lang w:eastAsia="en-US"/>
              </w:rPr>
              <w:t xml:space="preserve"> мероприятий</w:t>
            </w:r>
          </w:p>
        </w:tc>
        <w:tc>
          <w:tcPr>
            <w:tcW w:w="3119" w:type="dxa"/>
          </w:tcPr>
          <w:p w:rsidR="005E787D" w:rsidRPr="00675F74" w:rsidRDefault="005E787D" w:rsidP="004C6855">
            <w:pPr>
              <w:autoSpaceDE w:val="0"/>
              <w:autoSpaceDN w:val="0"/>
              <w:adjustRightInd w:val="0"/>
              <w:ind w:firstLine="44"/>
              <w:jc w:val="both"/>
              <w:rPr>
                <w:rFonts w:ascii="Times New Roman" w:hAnsi="Times New Roman"/>
                <w:sz w:val="24"/>
                <w:szCs w:val="24"/>
                <w:lang w:eastAsia="en-US"/>
              </w:rPr>
            </w:pPr>
            <w:r w:rsidRPr="00675F74">
              <w:rPr>
                <w:rFonts w:ascii="Times New Roman" w:hAnsi="Times New Roman"/>
                <w:sz w:val="24"/>
                <w:szCs w:val="24"/>
                <w:lang w:eastAsia="en-US"/>
              </w:rPr>
              <w:t xml:space="preserve">Количество заключенных договоров общеобразовательными организаций </w:t>
            </w:r>
            <w:r w:rsidRPr="00675F74">
              <w:rPr>
                <w:rFonts w:ascii="Times New Roman" w:hAnsi="Times New Roman"/>
                <w:sz w:val="24"/>
                <w:szCs w:val="24"/>
                <w:lang w:eastAsia="en-US"/>
              </w:rPr>
              <w:br/>
              <w:t xml:space="preserve">с профессиональными </w:t>
            </w:r>
            <w:r>
              <w:rPr>
                <w:rFonts w:ascii="Times New Roman" w:hAnsi="Times New Roman"/>
                <w:sz w:val="24"/>
                <w:szCs w:val="24"/>
                <w:lang w:eastAsia="en-US"/>
              </w:rPr>
              <w:t xml:space="preserve">образовательными организациями </w:t>
            </w:r>
            <w:r w:rsidRPr="00675F74">
              <w:rPr>
                <w:rFonts w:ascii="Times New Roman" w:hAnsi="Times New Roman"/>
                <w:sz w:val="24"/>
                <w:szCs w:val="24"/>
                <w:lang w:eastAsia="en-US"/>
              </w:rPr>
              <w:t xml:space="preserve">и образовательными организациями высшего образования </w:t>
            </w:r>
            <w:r>
              <w:rPr>
                <w:rFonts w:ascii="Times New Roman" w:hAnsi="Times New Roman"/>
                <w:sz w:val="24"/>
                <w:szCs w:val="24"/>
                <w:lang w:eastAsia="en-US"/>
              </w:rPr>
              <w:t xml:space="preserve">города и </w:t>
            </w:r>
            <w:r w:rsidRPr="00675F74">
              <w:rPr>
                <w:rFonts w:ascii="Times New Roman" w:hAnsi="Times New Roman"/>
                <w:sz w:val="24"/>
                <w:szCs w:val="24"/>
                <w:lang w:eastAsia="en-US"/>
              </w:rPr>
              <w:t xml:space="preserve">региона </w:t>
            </w:r>
            <w:r w:rsidRPr="00675F74">
              <w:rPr>
                <w:rFonts w:ascii="Times New Roman" w:hAnsi="Times New Roman"/>
                <w:sz w:val="24"/>
                <w:szCs w:val="24"/>
                <w:lang w:eastAsia="en-US"/>
              </w:rPr>
              <w:br/>
              <w:t xml:space="preserve">о реализации </w:t>
            </w:r>
            <w:proofErr w:type="spellStart"/>
            <w:r w:rsidRPr="00675F74">
              <w:rPr>
                <w:rFonts w:ascii="Times New Roman" w:hAnsi="Times New Roman"/>
                <w:sz w:val="24"/>
                <w:szCs w:val="24"/>
                <w:lang w:eastAsia="en-US"/>
              </w:rPr>
              <w:t>профориентационных</w:t>
            </w:r>
            <w:proofErr w:type="spellEnd"/>
            <w:r w:rsidRPr="00675F74">
              <w:rPr>
                <w:rFonts w:ascii="Times New Roman" w:hAnsi="Times New Roman"/>
                <w:sz w:val="24"/>
                <w:szCs w:val="24"/>
                <w:lang w:eastAsia="en-US"/>
              </w:rPr>
              <w:t xml:space="preserve"> мероприятий</w:t>
            </w:r>
          </w:p>
        </w:tc>
        <w:tc>
          <w:tcPr>
            <w:tcW w:w="1276" w:type="dxa"/>
          </w:tcPr>
          <w:p w:rsidR="005E787D" w:rsidRPr="00675F74" w:rsidRDefault="00017CCE" w:rsidP="004C6855">
            <w:pPr>
              <w:autoSpaceDE w:val="0"/>
              <w:autoSpaceDN w:val="0"/>
              <w:adjustRightInd w:val="0"/>
              <w:ind w:firstLine="44"/>
              <w:rPr>
                <w:rFonts w:ascii="Times New Roman" w:hAnsi="Times New Roman"/>
                <w:color w:val="000000"/>
                <w:sz w:val="24"/>
                <w:szCs w:val="24"/>
                <w:lang w:eastAsia="en-US"/>
              </w:rPr>
            </w:pPr>
            <w:r>
              <w:rPr>
                <w:rFonts w:ascii="Times New Roman" w:hAnsi="Times New Roman"/>
                <w:color w:val="000000"/>
                <w:sz w:val="24"/>
                <w:szCs w:val="24"/>
                <w:lang w:eastAsia="en-US"/>
              </w:rPr>
              <w:t>6</w:t>
            </w:r>
          </w:p>
        </w:tc>
        <w:tc>
          <w:tcPr>
            <w:tcW w:w="1417" w:type="dxa"/>
          </w:tcPr>
          <w:p w:rsidR="005E787D" w:rsidRPr="00675F74" w:rsidRDefault="005E787D" w:rsidP="004C6855">
            <w:pPr>
              <w:autoSpaceDE w:val="0"/>
              <w:autoSpaceDN w:val="0"/>
              <w:adjustRightInd w:val="0"/>
              <w:ind w:firstLine="44"/>
              <w:jc w:val="center"/>
              <w:rPr>
                <w:rFonts w:ascii="Times New Roman" w:hAnsi="Times New Roman"/>
                <w:color w:val="000000"/>
                <w:sz w:val="24"/>
                <w:szCs w:val="24"/>
                <w:lang w:eastAsia="en-US"/>
              </w:rPr>
            </w:pPr>
            <w:r w:rsidRPr="00675F74">
              <w:rPr>
                <w:rFonts w:ascii="Times New Roman" w:hAnsi="Times New Roman"/>
                <w:color w:val="000000"/>
                <w:sz w:val="24"/>
                <w:szCs w:val="24"/>
                <w:lang w:eastAsia="en-US"/>
              </w:rPr>
              <w:t xml:space="preserve">1 раз </w:t>
            </w:r>
            <w:r w:rsidRPr="00675F74">
              <w:rPr>
                <w:rFonts w:ascii="Times New Roman" w:hAnsi="Times New Roman"/>
                <w:color w:val="000000"/>
                <w:sz w:val="24"/>
                <w:szCs w:val="24"/>
                <w:lang w:eastAsia="en-US"/>
              </w:rPr>
              <w:br/>
              <w:t>в год</w:t>
            </w:r>
          </w:p>
        </w:tc>
      </w:tr>
      <w:tr w:rsidR="005E787D" w:rsidRPr="00675F74" w:rsidTr="004C6855">
        <w:trPr>
          <w:trHeight w:val="1980"/>
        </w:trPr>
        <w:tc>
          <w:tcPr>
            <w:tcW w:w="665" w:type="dxa"/>
            <w:vMerge w:val="restart"/>
          </w:tcPr>
          <w:p w:rsidR="005E787D" w:rsidRPr="00675F74" w:rsidRDefault="005E787D" w:rsidP="004C6855">
            <w:pPr>
              <w:autoSpaceDE w:val="0"/>
              <w:autoSpaceDN w:val="0"/>
              <w:adjustRightInd w:val="0"/>
              <w:ind w:firstLine="709"/>
              <w:rPr>
                <w:rFonts w:ascii="Times New Roman" w:hAnsi="Times New Roman"/>
                <w:color w:val="000000"/>
                <w:sz w:val="24"/>
                <w:szCs w:val="24"/>
                <w:lang w:eastAsia="en-US"/>
              </w:rPr>
            </w:pPr>
            <w:r>
              <w:rPr>
                <w:rFonts w:ascii="Times New Roman" w:hAnsi="Times New Roman"/>
                <w:color w:val="000000"/>
                <w:sz w:val="24"/>
                <w:szCs w:val="24"/>
                <w:lang w:eastAsia="en-US"/>
              </w:rPr>
              <w:t>8</w:t>
            </w:r>
            <w:r w:rsidRPr="00675F74">
              <w:rPr>
                <w:rFonts w:ascii="Times New Roman" w:hAnsi="Times New Roman"/>
                <w:color w:val="000000"/>
                <w:sz w:val="24"/>
                <w:szCs w:val="24"/>
                <w:lang w:eastAsia="en-US"/>
              </w:rPr>
              <w:t>2.</w:t>
            </w:r>
          </w:p>
        </w:tc>
        <w:tc>
          <w:tcPr>
            <w:tcW w:w="3095" w:type="dxa"/>
            <w:vMerge w:val="restart"/>
          </w:tcPr>
          <w:p w:rsidR="005E787D" w:rsidRPr="00675F74" w:rsidRDefault="005E787D" w:rsidP="004C6855">
            <w:pPr>
              <w:autoSpaceDE w:val="0"/>
              <w:autoSpaceDN w:val="0"/>
              <w:adjustRightInd w:val="0"/>
              <w:ind w:firstLine="44"/>
              <w:jc w:val="both"/>
              <w:rPr>
                <w:rFonts w:ascii="Times New Roman" w:hAnsi="Times New Roman"/>
                <w:color w:val="000000"/>
                <w:sz w:val="24"/>
                <w:szCs w:val="24"/>
                <w:lang w:eastAsia="en-US"/>
              </w:rPr>
            </w:pPr>
            <w:r w:rsidRPr="00675F74">
              <w:rPr>
                <w:rFonts w:ascii="Times New Roman" w:hAnsi="Times New Roman"/>
                <w:color w:val="000000"/>
                <w:sz w:val="24"/>
                <w:szCs w:val="24"/>
                <w:lang w:eastAsia="en-US"/>
              </w:rPr>
              <w:t xml:space="preserve">Мероприятия, организуемые профессиональными образовательными организациями </w:t>
            </w:r>
            <w:r>
              <w:rPr>
                <w:rFonts w:ascii="Times New Roman" w:hAnsi="Times New Roman"/>
                <w:color w:val="000000"/>
                <w:sz w:val="24"/>
                <w:szCs w:val="24"/>
                <w:lang w:eastAsia="en-US"/>
              </w:rPr>
              <w:br/>
            </w:r>
            <w:r w:rsidRPr="00675F74">
              <w:rPr>
                <w:rFonts w:ascii="Times New Roman" w:hAnsi="Times New Roman"/>
                <w:color w:val="000000"/>
                <w:sz w:val="24"/>
                <w:szCs w:val="24"/>
                <w:lang w:eastAsia="en-US"/>
              </w:rPr>
              <w:t xml:space="preserve">и образовательными организациями высшего образования региона </w:t>
            </w:r>
            <w:proofErr w:type="spellStart"/>
            <w:r w:rsidRPr="00675F74">
              <w:rPr>
                <w:rFonts w:ascii="Times New Roman" w:hAnsi="Times New Roman"/>
                <w:color w:val="000000"/>
                <w:sz w:val="24"/>
                <w:szCs w:val="24"/>
                <w:lang w:eastAsia="en-US"/>
              </w:rPr>
              <w:t>профориентационной</w:t>
            </w:r>
            <w:proofErr w:type="spellEnd"/>
            <w:r w:rsidRPr="00675F74">
              <w:rPr>
                <w:rFonts w:ascii="Times New Roman" w:hAnsi="Times New Roman"/>
                <w:color w:val="000000"/>
                <w:sz w:val="24"/>
                <w:szCs w:val="24"/>
                <w:lang w:eastAsia="en-US"/>
              </w:rPr>
              <w:t xml:space="preserve"> направленности</w:t>
            </w:r>
          </w:p>
        </w:tc>
        <w:tc>
          <w:tcPr>
            <w:tcW w:w="3119" w:type="dxa"/>
          </w:tcPr>
          <w:p w:rsidR="005E787D" w:rsidRPr="00675F74" w:rsidRDefault="005E787D" w:rsidP="004C6855">
            <w:pPr>
              <w:autoSpaceDE w:val="0"/>
              <w:autoSpaceDN w:val="0"/>
              <w:adjustRightInd w:val="0"/>
              <w:ind w:firstLine="44"/>
              <w:jc w:val="both"/>
              <w:rPr>
                <w:rFonts w:ascii="Times New Roman" w:hAnsi="Times New Roman"/>
                <w:color w:val="000000"/>
                <w:sz w:val="24"/>
                <w:szCs w:val="24"/>
                <w:lang w:eastAsia="en-US"/>
              </w:rPr>
            </w:pPr>
            <w:r w:rsidRPr="00675F74">
              <w:rPr>
                <w:rFonts w:ascii="Times New Roman" w:hAnsi="Times New Roman"/>
                <w:color w:val="000000"/>
                <w:sz w:val="24"/>
                <w:szCs w:val="24"/>
                <w:lang w:eastAsia="en-US"/>
              </w:rPr>
              <w:t xml:space="preserve">Количество образовательных организаций, принявших участие </w:t>
            </w:r>
            <w:r w:rsidRPr="00675F74">
              <w:rPr>
                <w:rFonts w:ascii="Times New Roman" w:hAnsi="Times New Roman"/>
                <w:color w:val="000000"/>
                <w:sz w:val="24"/>
                <w:szCs w:val="24"/>
                <w:lang w:eastAsia="en-US"/>
              </w:rPr>
              <w:br/>
              <w:t>в мероприятиях</w:t>
            </w:r>
          </w:p>
        </w:tc>
        <w:tc>
          <w:tcPr>
            <w:tcW w:w="1276" w:type="dxa"/>
          </w:tcPr>
          <w:p w:rsidR="005E787D" w:rsidRPr="00675F74" w:rsidRDefault="00017CCE" w:rsidP="004C6855">
            <w:pPr>
              <w:autoSpaceDE w:val="0"/>
              <w:autoSpaceDN w:val="0"/>
              <w:adjustRightInd w:val="0"/>
              <w:ind w:firstLine="44"/>
              <w:rPr>
                <w:rFonts w:ascii="Times New Roman" w:hAnsi="Times New Roman"/>
                <w:color w:val="000000"/>
                <w:sz w:val="24"/>
                <w:szCs w:val="24"/>
                <w:lang w:eastAsia="en-US"/>
              </w:rPr>
            </w:pPr>
            <w:r>
              <w:rPr>
                <w:rFonts w:ascii="Times New Roman" w:hAnsi="Times New Roman"/>
                <w:color w:val="000000"/>
                <w:sz w:val="24"/>
                <w:szCs w:val="24"/>
                <w:lang w:eastAsia="en-US"/>
              </w:rPr>
              <w:t>2</w:t>
            </w:r>
          </w:p>
        </w:tc>
        <w:tc>
          <w:tcPr>
            <w:tcW w:w="1417" w:type="dxa"/>
            <w:vMerge w:val="restart"/>
          </w:tcPr>
          <w:p w:rsidR="005E787D" w:rsidRPr="00675F74" w:rsidRDefault="005E787D" w:rsidP="004C6855">
            <w:pPr>
              <w:autoSpaceDE w:val="0"/>
              <w:autoSpaceDN w:val="0"/>
              <w:adjustRightInd w:val="0"/>
              <w:ind w:firstLine="44"/>
              <w:jc w:val="center"/>
              <w:rPr>
                <w:rFonts w:ascii="Times New Roman" w:hAnsi="Times New Roman"/>
                <w:color w:val="000000"/>
                <w:sz w:val="24"/>
                <w:szCs w:val="24"/>
                <w:lang w:eastAsia="en-US"/>
              </w:rPr>
            </w:pPr>
            <w:r w:rsidRPr="00675F74">
              <w:rPr>
                <w:rFonts w:ascii="Times New Roman" w:hAnsi="Times New Roman"/>
                <w:color w:val="000000"/>
                <w:sz w:val="24"/>
                <w:szCs w:val="24"/>
                <w:lang w:eastAsia="en-US"/>
              </w:rPr>
              <w:t xml:space="preserve">1 раз </w:t>
            </w:r>
            <w:r w:rsidRPr="00675F74">
              <w:rPr>
                <w:rFonts w:ascii="Times New Roman" w:hAnsi="Times New Roman"/>
                <w:color w:val="000000"/>
                <w:sz w:val="24"/>
                <w:szCs w:val="24"/>
                <w:lang w:eastAsia="en-US"/>
              </w:rPr>
              <w:br/>
              <w:t>в год</w:t>
            </w:r>
          </w:p>
        </w:tc>
      </w:tr>
      <w:tr w:rsidR="005E787D" w:rsidRPr="00675F74" w:rsidTr="004C6855">
        <w:trPr>
          <w:trHeight w:val="840"/>
        </w:trPr>
        <w:tc>
          <w:tcPr>
            <w:tcW w:w="665" w:type="dxa"/>
            <w:vMerge/>
          </w:tcPr>
          <w:p w:rsidR="005E787D" w:rsidRPr="00675F74" w:rsidRDefault="005E787D" w:rsidP="004C6855">
            <w:pPr>
              <w:autoSpaceDE w:val="0"/>
              <w:autoSpaceDN w:val="0"/>
              <w:adjustRightInd w:val="0"/>
              <w:ind w:firstLine="709"/>
              <w:rPr>
                <w:rFonts w:ascii="Times New Roman" w:hAnsi="Times New Roman"/>
                <w:color w:val="000000"/>
                <w:sz w:val="24"/>
                <w:szCs w:val="24"/>
                <w:lang w:eastAsia="en-US"/>
              </w:rPr>
            </w:pPr>
          </w:p>
        </w:tc>
        <w:tc>
          <w:tcPr>
            <w:tcW w:w="3095" w:type="dxa"/>
            <w:vMerge/>
          </w:tcPr>
          <w:p w:rsidR="005E787D" w:rsidRPr="00675F74" w:rsidRDefault="005E787D" w:rsidP="004C6855">
            <w:pPr>
              <w:autoSpaceDE w:val="0"/>
              <w:autoSpaceDN w:val="0"/>
              <w:adjustRightInd w:val="0"/>
              <w:ind w:firstLine="44"/>
              <w:jc w:val="both"/>
              <w:rPr>
                <w:rFonts w:ascii="Times New Roman" w:hAnsi="Times New Roman"/>
                <w:color w:val="000000"/>
                <w:sz w:val="24"/>
                <w:szCs w:val="24"/>
                <w:lang w:eastAsia="en-US"/>
              </w:rPr>
            </w:pPr>
          </w:p>
        </w:tc>
        <w:tc>
          <w:tcPr>
            <w:tcW w:w="3119" w:type="dxa"/>
          </w:tcPr>
          <w:p w:rsidR="005E787D" w:rsidRPr="00675F74" w:rsidRDefault="005E787D" w:rsidP="004C6855">
            <w:pPr>
              <w:autoSpaceDE w:val="0"/>
              <w:autoSpaceDN w:val="0"/>
              <w:adjustRightInd w:val="0"/>
              <w:ind w:firstLine="44"/>
              <w:jc w:val="both"/>
              <w:rPr>
                <w:rFonts w:ascii="Times New Roman" w:hAnsi="Times New Roman"/>
                <w:color w:val="000000"/>
                <w:sz w:val="24"/>
                <w:szCs w:val="24"/>
                <w:lang w:eastAsia="en-US"/>
              </w:rPr>
            </w:pPr>
            <w:r w:rsidRPr="00675F74">
              <w:rPr>
                <w:rFonts w:ascii="Times New Roman" w:hAnsi="Times New Roman"/>
                <w:color w:val="000000"/>
                <w:sz w:val="24"/>
                <w:szCs w:val="24"/>
                <w:lang w:eastAsia="en-US"/>
              </w:rPr>
              <w:t xml:space="preserve">Количество обучающихся принявших участие </w:t>
            </w:r>
            <w:r>
              <w:rPr>
                <w:rFonts w:ascii="Times New Roman" w:hAnsi="Times New Roman"/>
                <w:color w:val="000000"/>
                <w:sz w:val="24"/>
                <w:szCs w:val="24"/>
                <w:lang w:eastAsia="en-US"/>
              </w:rPr>
              <w:br/>
            </w:r>
            <w:r w:rsidRPr="00675F74">
              <w:rPr>
                <w:rFonts w:ascii="Times New Roman" w:hAnsi="Times New Roman"/>
                <w:color w:val="000000"/>
                <w:sz w:val="24"/>
                <w:szCs w:val="24"/>
                <w:lang w:eastAsia="en-US"/>
              </w:rPr>
              <w:t>в мероприятиях</w:t>
            </w:r>
          </w:p>
        </w:tc>
        <w:tc>
          <w:tcPr>
            <w:tcW w:w="1276" w:type="dxa"/>
          </w:tcPr>
          <w:p w:rsidR="005E787D" w:rsidRPr="00675F74" w:rsidRDefault="00017CCE" w:rsidP="004C6855">
            <w:pPr>
              <w:autoSpaceDE w:val="0"/>
              <w:autoSpaceDN w:val="0"/>
              <w:adjustRightInd w:val="0"/>
              <w:ind w:firstLine="44"/>
              <w:rPr>
                <w:rFonts w:ascii="Times New Roman" w:hAnsi="Times New Roman"/>
                <w:color w:val="000000"/>
                <w:sz w:val="24"/>
                <w:szCs w:val="24"/>
                <w:lang w:eastAsia="en-US"/>
              </w:rPr>
            </w:pPr>
            <w:r>
              <w:rPr>
                <w:rFonts w:ascii="Times New Roman" w:hAnsi="Times New Roman"/>
                <w:color w:val="000000"/>
                <w:sz w:val="24"/>
                <w:szCs w:val="24"/>
                <w:lang w:eastAsia="en-US"/>
              </w:rPr>
              <w:t xml:space="preserve">190 </w:t>
            </w:r>
            <w:r w:rsidR="005E787D" w:rsidRPr="00675F74">
              <w:rPr>
                <w:rFonts w:ascii="Times New Roman" w:hAnsi="Times New Roman"/>
                <w:color w:val="000000"/>
                <w:sz w:val="24"/>
                <w:szCs w:val="24"/>
                <w:lang w:eastAsia="en-US"/>
              </w:rPr>
              <w:t>чел.</w:t>
            </w:r>
          </w:p>
        </w:tc>
        <w:tc>
          <w:tcPr>
            <w:tcW w:w="1417" w:type="dxa"/>
            <w:vMerge/>
          </w:tcPr>
          <w:p w:rsidR="005E787D" w:rsidRPr="00675F74" w:rsidRDefault="005E787D" w:rsidP="004C6855">
            <w:pPr>
              <w:autoSpaceDE w:val="0"/>
              <w:autoSpaceDN w:val="0"/>
              <w:adjustRightInd w:val="0"/>
              <w:ind w:firstLine="44"/>
              <w:rPr>
                <w:rFonts w:ascii="Times New Roman" w:hAnsi="Times New Roman"/>
                <w:color w:val="000000"/>
                <w:sz w:val="24"/>
                <w:szCs w:val="24"/>
                <w:lang w:eastAsia="en-US"/>
              </w:rPr>
            </w:pPr>
          </w:p>
        </w:tc>
      </w:tr>
      <w:tr w:rsidR="005E787D" w:rsidRPr="00675F74" w:rsidTr="004C6855">
        <w:trPr>
          <w:trHeight w:val="115"/>
        </w:trPr>
        <w:tc>
          <w:tcPr>
            <w:tcW w:w="665" w:type="dxa"/>
          </w:tcPr>
          <w:p w:rsidR="005E787D" w:rsidRPr="00675F74" w:rsidRDefault="00342BDD" w:rsidP="004C6855">
            <w:pPr>
              <w:autoSpaceDE w:val="0"/>
              <w:autoSpaceDN w:val="0"/>
              <w:adjustRightInd w:val="0"/>
              <w:ind w:firstLine="709"/>
              <w:rPr>
                <w:rFonts w:ascii="Times New Roman" w:hAnsi="Times New Roman"/>
                <w:color w:val="000000"/>
                <w:sz w:val="24"/>
                <w:szCs w:val="24"/>
                <w:lang w:eastAsia="en-US"/>
              </w:rPr>
            </w:pPr>
            <w:r>
              <w:rPr>
                <w:rFonts w:ascii="Times New Roman" w:hAnsi="Times New Roman"/>
                <w:color w:val="000000"/>
                <w:sz w:val="24"/>
                <w:szCs w:val="24"/>
                <w:lang w:eastAsia="en-US"/>
              </w:rPr>
              <w:t>8</w:t>
            </w:r>
            <w:r w:rsidR="005E787D" w:rsidRPr="00675F74">
              <w:rPr>
                <w:rFonts w:ascii="Times New Roman" w:hAnsi="Times New Roman"/>
                <w:color w:val="000000"/>
                <w:sz w:val="24"/>
                <w:szCs w:val="24"/>
                <w:lang w:eastAsia="en-US"/>
              </w:rPr>
              <w:t>3.</w:t>
            </w:r>
          </w:p>
        </w:tc>
        <w:tc>
          <w:tcPr>
            <w:tcW w:w="3095" w:type="dxa"/>
          </w:tcPr>
          <w:p w:rsidR="005E787D" w:rsidRPr="00675F74" w:rsidRDefault="005E787D" w:rsidP="004C6855">
            <w:pPr>
              <w:autoSpaceDE w:val="0"/>
              <w:autoSpaceDN w:val="0"/>
              <w:adjustRightInd w:val="0"/>
              <w:ind w:firstLine="44"/>
              <w:jc w:val="both"/>
              <w:rPr>
                <w:rFonts w:ascii="Times New Roman" w:hAnsi="Times New Roman"/>
                <w:color w:val="000000"/>
                <w:sz w:val="24"/>
                <w:szCs w:val="24"/>
                <w:lang w:eastAsia="en-US"/>
              </w:rPr>
            </w:pPr>
            <w:r>
              <w:rPr>
                <w:rFonts w:ascii="Times New Roman" w:hAnsi="Times New Roman"/>
                <w:color w:val="000000"/>
                <w:sz w:val="24"/>
                <w:szCs w:val="24"/>
                <w:lang w:eastAsia="en-US"/>
              </w:rPr>
              <w:t xml:space="preserve">Обучение </w:t>
            </w:r>
            <w:proofErr w:type="gramStart"/>
            <w:r>
              <w:rPr>
                <w:rFonts w:ascii="Times New Roman" w:hAnsi="Times New Roman"/>
                <w:color w:val="000000"/>
                <w:sz w:val="24"/>
                <w:szCs w:val="24"/>
                <w:lang w:eastAsia="en-US"/>
              </w:rPr>
              <w:t xml:space="preserve">в </w:t>
            </w:r>
            <w:r w:rsidRPr="00675F74">
              <w:rPr>
                <w:rFonts w:ascii="Times New Roman" w:hAnsi="Times New Roman"/>
                <w:color w:val="000000"/>
                <w:sz w:val="24"/>
                <w:szCs w:val="24"/>
                <w:lang w:eastAsia="en-US"/>
              </w:rPr>
              <w:t xml:space="preserve"> </w:t>
            </w:r>
            <w:proofErr w:type="spellStart"/>
            <w:r w:rsidRPr="00675F74">
              <w:rPr>
                <w:rFonts w:ascii="Times New Roman" w:hAnsi="Times New Roman"/>
                <w:color w:val="000000"/>
                <w:sz w:val="24"/>
                <w:szCs w:val="24"/>
                <w:lang w:eastAsia="en-US"/>
              </w:rPr>
              <w:t>предуниверситари</w:t>
            </w:r>
            <w:r>
              <w:rPr>
                <w:rFonts w:ascii="Times New Roman" w:hAnsi="Times New Roman"/>
                <w:color w:val="000000"/>
                <w:sz w:val="24"/>
                <w:szCs w:val="24"/>
                <w:lang w:eastAsia="en-US"/>
              </w:rPr>
              <w:t>ях</w:t>
            </w:r>
            <w:proofErr w:type="spellEnd"/>
            <w:proofErr w:type="gramEnd"/>
          </w:p>
        </w:tc>
        <w:tc>
          <w:tcPr>
            <w:tcW w:w="3119" w:type="dxa"/>
          </w:tcPr>
          <w:p w:rsidR="005E787D" w:rsidRPr="00675F74" w:rsidRDefault="005E787D" w:rsidP="004C6855">
            <w:pPr>
              <w:autoSpaceDE w:val="0"/>
              <w:autoSpaceDN w:val="0"/>
              <w:adjustRightInd w:val="0"/>
              <w:ind w:firstLine="44"/>
              <w:jc w:val="both"/>
              <w:rPr>
                <w:rFonts w:ascii="Times New Roman" w:hAnsi="Times New Roman"/>
                <w:color w:val="000000"/>
                <w:sz w:val="24"/>
                <w:szCs w:val="24"/>
                <w:lang w:eastAsia="en-US"/>
              </w:rPr>
            </w:pPr>
            <w:r w:rsidRPr="00675F74">
              <w:rPr>
                <w:rFonts w:ascii="Times New Roman" w:hAnsi="Times New Roman"/>
                <w:color w:val="000000"/>
                <w:sz w:val="24"/>
                <w:szCs w:val="24"/>
                <w:lang w:eastAsia="en-US"/>
              </w:rPr>
              <w:t xml:space="preserve">Количество обучающихся </w:t>
            </w:r>
            <w:r w:rsidRPr="00675F74">
              <w:rPr>
                <w:rFonts w:ascii="Times New Roman" w:hAnsi="Times New Roman"/>
                <w:color w:val="000000"/>
                <w:sz w:val="24"/>
                <w:szCs w:val="24"/>
                <w:lang w:eastAsia="en-US"/>
              </w:rPr>
              <w:br/>
              <w:t xml:space="preserve">в </w:t>
            </w:r>
            <w:proofErr w:type="spellStart"/>
            <w:r w:rsidRPr="00675F74">
              <w:rPr>
                <w:rFonts w:ascii="Times New Roman" w:hAnsi="Times New Roman"/>
                <w:color w:val="000000"/>
                <w:sz w:val="24"/>
                <w:szCs w:val="24"/>
                <w:lang w:eastAsia="en-US"/>
              </w:rPr>
              <w:t>предуниверситетариях</w:t>
            </w:r>
            <w:proofErr w:type="spellEnd"/>
          </w:p>
        </w:tc>
        <w:tc>
          <w:tcPr>
            <w:tcW w:w="1276" w:type="dxa"/>
          </w:tcPr>
          <w:p w:rsidR="005E787D" w:rsidRPr="00675F74" w:rsidRDefault="00017CCE" w:rsidP="004C6855">
            <w:pPr>
              <w:autoSpaceDE w:val="0"/>
              <w:autoSpaceDN w:val="0"/>
              <w:adjustRightInd w:val="0"/>
              <w:ind w:firstLine="44"/>
              <w:rPr>
                <w:rFonts w:ascii="Times New Roman" w:hAnsi="Times New Roman"/>
                <w:color w:val="000000"/>
                <w:sz w:val="24"/>
                <w:szCs w:val="24"/>
                <w:lang w:eastAsia="en-US"/>
              </w:rPr>
            </w:pPr>
            <w:r>
              <w:rPr>
                <w:rFonts w:ascii="Times New Roman" w:hAnsi="Times New Roman"/>
                <w:color w:val="000000"/>
                <w:sz w:val="24"/>
                <w:szCs w:val="24"/>
                <w:lang w:eastAsia="en-US"/>
              </w:rPr>
              <w:t xml:space="preserve">0 </w:t>
            </w:r>
            <w:r w:rsidR="005E787D" w:rsidRPr="00675F74">
              <w:rPr>
                <w:rFonts w:ascii="Times New Roman" w:hAnsi="Times New Roman"/>
                <w:color w:val="000000"/>
                <w:sz w:val="24"/>
                <w:szCs w:val="24"/>
                <w:lang w:eastAsia="en-US"/>
              </w:rPr>
              <w:t>чел.</w:t>
            </w:r>
          </w:p>
        </w:tc>
        <w:tc>
          <w:tcPr>
            <w:tcW w:w="1417" w:type="dxa"/>
          </w:tcPr>
          <w:p w:rsidR="005E787D" w:rsidRPr="00675F74" w:rsidRDefault="005E787D" w:rsidP="004C6855">
            <w:pPr>
              <w:autoSpaceDE w:val="0"/>
              <w:autoSpaceDN w:val="0"/>
              <w:adjustRightInd w:val="0"/>
              <w:ind w:firstLine="44"/>
              <w:jc w:val="center"/>
              <w:rPr>
                <w:rFonts w:ascii="Times New Roman" w:hAnsi="Times New Roman"/>
                <w:color w:val="000000"/>
                <w:sz w:val="24"/>
                <w:szCs w:val="24"/>
                <w:lang w:eastAsia="en-US"/>
              </w:rPr>
            </w:pPr>
            <w:r w:rsidRPr="00675F74">
              <w:rPr>
                <w:rFonts w:ascii="Times New Roman" w:hAnsi="Times New Roman"/>
                <w:color w:val="000000"/>
                <w:sz w:val="24"/>
                <w:szCs w:val="24"/>
                <w:lang w:eastAsia="en-US"/>
              </w:rPr>
              <w:t xml:space="preserve">1 раз </w:t>
            </w:r>
            <w:r w:rsidRPr="00675F74">
              <w:rPr>
                <w:rFonts w:ascii="Times New Roman" w:hAnsi="Times New Roman"/>
                <w:color w:val="000000"/>
                <w:sz w:val="24"/>
                <w:szCs w:val="24"/>
                <w:lang w:eastAsia="en-US"/>
              </w:rPr>
              <w:br/>
              <w:t>в год</w:t>
            </w:r>
          </w:p>
        </w:tc>
      </w:tr>
      <w:tr w:rsidR="005E787D" w:rsidRPr="00675F74" w:rsidTr="004C6855">
        <w:trPr>
          <w:trHeight w:val="255"/>
        </w:trPr>
        <w:tc>
          <w:tcPr>
            <w:tcW w:w="665" w:type="dxa"/>
            <w:vMerge w:val="restart"/>
          </w:tcPr>
          <w:p w:rsidR="005E787D" w:rsidRPr="00675F74" w:rsidRDefault="00342BDD" w:rsidP="004C6855">
            <w:pPr>
              <w:autoSpaceDE w:val="0"/>
              <w:autoSpaceDN w:val="0"/>
              <w:adjustRightInd w:val="0"/>
              <w:ind w:firstLine="709"/>
              <w:rPr>
                <w:rFonts w:ascii="Times New Roman" w:hAnsi="Times New Roman"/>
                <w:color w:val="000000"/>
                <w:sz w:val="24"/>
                <w:szCs w:val="24"/>
                <w:lang w:eastAsia="en-US"/>
              </w:rPr>
            </w:pPr>
            <w:r>
              <w:rPr>
                <w:rFonts w:ascii="Times New Roman" w:hAnsi="Times New Roman"/>
                <w:color w:val="000000"/>
                <w:sz w:val="24"/>
                <w:szCs w:val="24"/>
                <w:lang w:eastAsia="en-US"/>
              </w:rPr>
              <w:t>8</w:t>
            </w:r>
            <w:r w:rsidR="005E787D" w:rsidRPr="00675F74">
              <w:rPr>
                <w:rFonts w:ascii="Times New Roman" w:hAnsi="Times New Roman"/>
                <w:color w:val="000000"/>
                <w:sz w:val="24"/>
                <w:szCs w:val="24"/>
                <w:lang w:eastAsia="en-US"/>
              </w:rPr>
              <w:t>4.</w:t>
            </w:r>
          </w:p>
        </w:tc>
        <w:tc>
          <w:tcPr>
            <w:tcW w:w="3095" w:type="dxa"/>
            <w:vMerge w:val="restart"/>
          </w:tcPr>
          <w:p w:rsidR="005E787D" w:rsidRPr="00675F74" w:rsidRDefault="005E787D" w:rsidP="004C6855">
            <w:pPr>
              <w:autoSpaceDE w:val="0"/>
              <w:autoSpaceDN w:val="0"/>
              <w:adjustRightInd w:val="0"/>
              <w:ind w:firstLine="44"/>
              <w:jc w:val="both"/>
              <w:rPr>
                <w:rFonts w:ascii="Times New Roman" w:hAnsi="Times New Roman"/>
                <w:color w:val="000000"/>
                <w:sz w:val="24"/>
                <w:szCs w:val="24"/>
                <w:lang w:eastAsia="en-US"/>
              </w:rPr>
            </w:pPr>
            <w:r w:rsidRPr="00675F74">
              <w:rPr>
                <w:rFonts w:ascii="Times New Roman" w:hAnsi="Times New Roman"/>
                <w:color w:val="000000"/>
                <w:sz w:val="24"/>
                <w:szCs w:val="24"/>
                <w:lang w:eastAsia="en-US"/>
              </w:rPr>
              <w:t>Наличие профильных классов</w:t>
            </w:r>
          </w:p>
        </w:tc>
        <w:tc>
          <w:tcPr>
            <w:tcW w:w="3119" w:type="dxa"/>
          </w:tcPr>
          <w:p w:rsidR="005E787D" w:rsidRPr="00675F74" w:rsidRDefault="005E787D" w:rsidP="004C6855">
            <w:pPr>
              <w:autoSpaceDE w:val="0"/>
              <w:autoSpaceDN w:val="0"/>
              <w:adjustRightInd w:val="0"/>
              <w:ind w:firstLine="44"/>
              <w:jc w:val="both"/>
              <w:rPr>
                <w:rFonts w:ascii="Times New Roman" w:hAnsi="Times New Roman"/>
                <w:color w:val="000000"/>
                <w:sz w:val="24"/>
                <w:szCs w:val="24"/>
                <w:lang w:eastAsia="en-US"/>
              </w:rPr>
            </w:pPr>
            <w:r w:rsidRPr="00675F74">
              <w:rPr>
                <w:rFonts w:ascii="Times New Roman" w:hAnsi="Times New Roman"/>
                <w:color w:val="000000"/>
                <w:sz w:val="24"/>
                <w:szCs w:val="24"/>
                <w:lang w:eastAsia="en-US"/>
              </w:rPr>
              <w:t>Количество профильных классов</w:t>
            </w:r>
          </w:p>
        </w:tc>
        <w:tc>
          <w:tcPr>
            <w:tcW w:w="1276" w:type="dxa"/>
          </w:tcPr>
          <w:p w:rsidR="005E787D" w:rsidRPr="00675F74" w:rsidRDefault="00017CCE" w:rsidP="004C6855">
            <w:pPr>
              <w:autoSpaceDE w:val="0"/>
              <w:autoSpaceDN w:val="0"/>
              <w:adjustRightInd w:val="0"/>
              <w:ind w:firstLine="44"/>
              <w:rPr>
                <w:rFonts w:ascii="Times New Roman" w:hAnsi="Times New Roman"/>
                <w:color w:val="000000"/>
                <w:sz w:val="24"/>
                <w:szCs w:val="24"/>
                <w:lang w:eastAsia="en-US"/>
              </w:rPr>
            </w:pPr>
            <w:r>
              <w:rPr>
                <w:rFonts w:ascii="Times New Roman" w:hAnsi="Times New Roman"/>
                <w:color w:val="000000"/>
                <w:sz w:val="24"/>
                <w:szCs w:val="24"/>
                <w:lang w:eastAsia="en-US"/>
              </w:rPr>
              <w:t>6</w:t>
            </w:r>
          </w:p>
        </w:tc>
        <w:tc>
          <w:tcPr>
            <w:tcW w:w="1417" w:type="dxa"/>
            <w:vMerge w:val="restart"/>
          </w:tcPr>
          <w:p w:rsidR="005E787D" w:rsidRPr="00675F74" w:rsidRDefault="005E787D" w:rsidP="004C6855">
            <w:pPr>
              <w:autoSpaceDE w:val="0"/>
              <w:autoSpaceDN w:val="0"/>
              <w:adjustRightInd w:val="0"/>
              <w:ind w:firstLine="44"/>
              <w:jc w:val="center"/>
              <w:rPr>
                <w:rFonts w:ascii="Times New Roman" w:hAnsi="Times New Roman"/>
                <w:color w:val="000000"/>
                <w:sz w:val="24"/>
                <w:szCs w:val="24"/>
                <w:lang w:eastAsia="en-US"/>
              </w:rPr>
            </w:pPr>
            <w:r w:rsidRPr="00675F74">
              <w:rPr>
                <w:rFonts w:ascii="Times New Roman" w:hAnsi="Times New Roman"/>
                <w:color w:val="000000"/>
                <w:sz w:val="24"/>
                <w:szCs w:val="24"/>
                <w:lang w:eastAsia="en-US"/>
              </w:rPr>
              <w:t xml:space="preserve">1 раз </w:t>
            </w:r>
            <w:r w:rsidRPr="00675F74">
              <w:rPr>
                <w:rFonts w:ascii="Times New Roman" w:hAnsi="Times New Roman"/>
                <w:color w:val="000000"/>
                <w:sz w:val="24"/>
                <w:szCs w:val="24"/>
                <w:lang w:eastAsia="en-US"/>
              </w:rPr>
              <w:br/>
              <w:t>в год</w:t>
            </w:r>
          </w:p>
        </w:tc>
      </w:tr>
      <w:tr w:rsidR="005E787D" w:rsidRPr="00675F74" w:rsidTr="004C6855">
        <w:trPr>
          <w:trHeight w:val="259"/>
        </w:trPr>
        <w:tc>
          <w:tcPr>
            <w:tcW w:w="665" w:type="dxa"/>
            <w:vMerge/>
          </w:tcPr>
          <w:p w:rsidR="005E787D" w:rsidRPr="00675F74" w:rsidRDefault="005E787D" w:rsidP="004C6855">
            <w:pPr>
              <w:autoSpaceDE w:val="0"/>
              <w:autoSpaceDN w:val="0"/>
              <w:adjustRightInd w:val="0"/>
              <w:ind w:firstLine="709"/>
              <w:rPr>
                <w:rFonts w:ascii="Times New Roman" w:hAnsi="Times New Roman"/>
                <w:color w:val="000000"/>
                <w:sz w:val="24"/>
                <w:szCs w:val="24"/>
                <w:lang w:eastAsia="en-US"/>
              </w:rPr>
            </w:pPr>
          </w:p>
        </w:tc>
        <w:tc>
          <w:tcPr>
            <w:tcW w:w="3095" w:type="dxa"/>
            <w:vMerge/>
          </w:tcPr>
          <w:p w:rsidR="005E787D" w:rsidRPr="00675F74" w:rsidRDefault="005E787D" w:rsidP="004C6855">
            <w:pPr>
              <w:autoSpaceDE w:val="0"/>
              <w:autoSpaceDN w:val="0"/>
              <w:adjustRightInd w:val="0"/>
              <w:ind w:firstLine="44"/>
              <w:jc w:val="both"/>
              <w:rPr>
                <w:rFonts w:ascii="Times New Roman" w:hAnsi="Times New Roman"/>
                <w:color w:val="000000"/>
                <w:sz w:val="24"/>
                <w:szCs w:val="24"/>
                <w:lang w:eastAsia="en-US"/>
              </w:rPr>
            </w:pPr>
          </w:p>
        </w:tc>
        <w:tc>
          <w:tcPr>
            <w:tcW w:w="3119" w:type="dxa"/>
          </w:tcPr>
          <w:p w:rsidR="005E787D" w:rsidRPr="00675F74" w:rsidRDefault="005E787D" w:rsidP="004C6855">
            <w:pPr>
              <w:autoSpaceDE w:val="0"/>
              <w:autoSpaceDN w:val="0"/>
              <w:adjustRightInd w:val="0"/>
              <w:ind w:firstLine="44"/>
              <w:jc w:val="both"/>
              <w:rPr>
                <w:rFonts w:ascii="Times New Roman" w:hAnsi="Times New Roman"/>
                <w:color w:val="000000"/>
                <w:sz w:val="24"/>
                <w:szCs w:val="24"/>
                <w:lang w:eastAsia="en-US"/>
              </w:rPr>
            </w:pPr>
            <w:r w:rsidRPr="00675F74">
              <w:rPr>
                <w:rFonts w:ascii="Times New Roman" w:hAnsi="Times New Roman"/>
                <w:color w:val="000000"/>
                <w:sz w:val="24"/>
                <w:szCs w:val="24"/>
                <w:lang w:eastAsia="en-US"/>
              </w:rPr>
              <w:t xml:space="preserve">Доля обучающихся </w:t>
            </w:r>
            <w:r w:rsidRPr="00675F74">
              <w:rPr>
                <w:rFonts w:ascii="Times New Roman" w:hAnsi="Times New Roman"/>
                <w:color w:val="000000"/>
                <w:sz w:val="24"/>
                <w:szCs w:val="24"/>
                <w:lang w:eastAsia="en-US"/>
              </w:rPr>
              <w:br/>
              <w:t>в профильных классах</w:t>
            </w:r>
          </w:p>
        </w:tc>
        <w:tc>
          <w:tcPr>
            <w:tcW w:w="1276" w:type="dxa"/>
          </w:tcPr>
          <w:p w:rsidR="005E787D" w:rsidRPr="00675F74" w:rsidRDefault="00017CCE" w:rsidP="004C6855">
            <w:pPr>
              <w:autoSpaceDE w:val="0"/>
              <w:autoSpaceDN w:val="0"/>
              <w:adjustRightInd w:val="0"/>
              <w:ind w:firstLine="44"/>
              <w:rPr>
                <w:rFonts w:ascii="Times New Roman" w:hAnsi="Times New Roman"/>
                <w:color w:val="000000"/>
                <w:sz w:val="24"/>
                <w:szCs w:val="24"/>
                <w:lang w:eastAsia="en-US"/>
              </w:rPr>
            </w:pPr>
            <w:r>
              <w:rPr>
                <w:rFonts w:ascii="Times New Roman" w:hAnsi="Times New Roman"/>
                <w:color w:val="000000"/>
                <w:sz w:val="24"/>
                <w:szCs w:val="24"/>
                <w:lang w:eastAsia="en-US"/>
              </w:rPr>
              <w:t xml:space="preserve">23,3 </w:t>
            </w:r>
            <w:r w:rsidR="005E787D" w:rsidRPr="00675F74">
              <w:rPr>
                <w:rFonts w:ascii="Times New Roman" w:hAnsi="Times New Roman"/>
                <w:color w:val="000000"/>
                <w:sz w:val="24"/>
                <w:szCs w:val="24"/>
                <w:lang w:eastAsia="en-US"/>
              </w:rPr>
              <w:t>%</w:t>
            </w:r>
          </w:p>
        </w:tc>
        <w:tc>
          <w:tcPr>
            <w:tcW w:w="1417" w:type="dxa"/>
            <w:vMerge/>
          </w:tcPr>
          <w:p w:rsidR="005E787D" w:rsidRPr="00675F74" w:rsidRDefault="005E787D" w:rsidP="004C6855">
            <w:pPr>
              <w:autoSpaceDE w:val="0"/>
              <w:autoSpaceDN w:val="0"/>
              <w:adjustRightInd w:val="0"/>
              <w:ind w:firstLine="44"/>
              <w:rPr>
                <w:rFonts w:ascii="Times New Roman" w:hAnsi="Times New Roman"/>
                <w:color w:val="000000"/>
                <w:sz w:val="24"/>
                <w:szCs w:val="24"/>
                <w:lang w:eastAsia="en-US"/>
              </w:rPr>
            </w:pPr>
          </w:p>
        </w:tc>
      </w:tr>
      <w:tr w:rsidR="005E787D" w:rsidRPr="00675F74" w:rsidTr="004C6855">
        <w:trPr>
          <w:trHeight w:val="479"/>
        </w:trPr>
        <w:tc>
          <w:tcPr>
            <w:tcW w:w="9572" w:type="dxa"/>
            <w:gridSpan w:val="5"/>
          </w:tcPr>
          <w:p w:rsidR="005E787D" w:rsidRPr="00675F74" w:rsidRDefault="005E787D" w:rsidP="004C6855">
            <w:pPr>
              <w:autoSpaceDE w:val="0"/>
              <w:autoSpaceDN w:val="0"/>
              <w:adjustRightInd w:val="0"/>
              <w:ind w:firstLine="44"/>
              <w:jc w:val="center"/>
              <w:rPr>
                <w:rFonts w:ascii="Times New Roman" w:hAnsi="Times New Roman"/>
                <w:sz w:val="24"/>
                <w:szCs w:val="24"/>
                <w:lang w:eastAsia="en-US"/>
              </w:rPr>
            </w:pPr>
            <w:r w:rsidRPr="00675F74">
              <w:rPr>
                <w:rFonts w:ascii="Times New Roman" w:hAnsi="Times New Roman"/>
                <w:sz w:val="24"/>
                <w:szCs w:val="24"/>
                <w:lang w:eastAsia="en-US"/>
              </w:rPr>
              <w:t xml:space="preserve">9. Показатели по учету соответствия </w:t>
            </w:r>
            <w:proofErr w:type="gramStart"/>
            <w:r w:rsidRPr="00675F74">
              <w:rPr>
                <w:rFonts w:ascii="Times New Roman" w:hAnsi="Times New Roman"/>
                <w:sz w:val="24"/>
                <w:szCs w:val="24"/>
                <w:lang w:eastAsia="en-US"/>
              </w:rPr>
              <w:t>профессиональных предпочтений</w:t>
            </w:r>
            <w:proofErr w:type="gramEnd"/>
            <w:r w:rsidRPr="00675F74">
              <w:rPr>
                <w:rFonts w:ascii="Times New Roman" w:hAnsi="Times New Roman"/>
                <w:sz w:val="24"/>
                <w:szCs w:val="24"/>
                <w:lang w:eastAsia="en-US"/>
              </w:rPr>
              <w:t xml:space="preserve"> обучающихся потребностям рынка труда </w:t>
            </w:r>
            <w:r>
              <w:rPr>
                <w:rFonts w:ascii="Times New Roman" w:hAnsi="Times New Roman"/>
                <w:sz w:val="24"/>
                <w:szCs w:val="24"/>
                <w:lang w:eastAsia="en-US"/>
              </w:rPr>
              <w:t xml:space="preserve">города и </w:t>
            </w:r>
            <w:r w:rsidRPr="00675F74">
              <w:rPr>
                <w:rFonts w:ascii="Times New Roman" w:hAnsi="Times New Roman"/>
                <w:sz w:val="24"/>
                <w:szCs w:val="24"/>
                <w:lang w:eastAsia="en-US"/>
              </w:rPr>
              <w:t>региона</w:t>
            </w:r>
          </w:p>
        </w:tc>
      </w:tr>
      <w:tr w:rsidR="005E787D" w:rsidRPr="00675F74" w:rsidTr="004C6855">
        <w:trPr>
          <w:trHeight w:val="479"/>
        </w:trPr>
        <w:tc>
          <w:tcPr>
            <w:tcW w:w="665" w:type="dxa"/>
          </w:tcPr>
          <w:p w:rsidR="005E787D" w:rsidRPr="00675F74" w:rsidRDefault="00342BDD" w:rsidP="004C6855">
            <w:pPr>
              <w:autoSpaceDE w:val="0"/>
              <w:autoSpaceDN w:val="0"/>
              <w:adjustRightInd w:val="0"/>
              <w:ind w:firstLine="709"/>
              <w:rPr>
                <w:rFonts w:ascii="Times New Roman" w:hAnsi="Times New Roman"/>
                <w:color w:val="000000"/>
                <w:sz w:val="24"/>
                <w:szCs w:val="24"/>
                <w:lang w:eastAsia="en-US"/>
              </w:rPr>
            </w:pPr>
            <w:r>
              <w:rPr>
                <w:rFonts w:ascii="Times New Roman" w:hAnsi="Times New Roman"/>
                <w:color w:val="000000"/>
                <w:sz w:val="24"/>
                <w:szCs w:val="24"/>
                <w:lang w:eastAsia="en-US"/>
              </w:rPr>
              <w:lastRenderedPageBreak/>
              <w:t>9</w:t>
            </w:r>
            <w:r w:rsidR="005E787D" w:rsidRPr="00675F74">
              <w:rPr>
                <w:rFonts w:ascii="Times New Roman" w:hAnsi="Times New Roman"/>
                <w:color w:val="000000"/>
                <w:sz w:val="24"/>
                <w:szCs w:val="24"/>
                <w:lang w:eastAsia="en-US"/>
              </w:rPr>
              <w:t>1.</w:t>
            </w:r>
          </w:p>
        </w:tc>
        <w:tc>
          <w:tcPr>
            <w:tcW w:w="3095" w:type="dxa"/>
          </w:tcPr>
          <w:p w:rsidR="005E787D" w:rsidRPr="00675F74" w:rsidRDefault="005E787D" w:rsidP="004C6855">
            <w:pPr>
              <w:autoSpaceDE w:val="0"/>
              <w:autoSpaceDN w:val="0"/>
              <w:adjustRightInd w:val="0"/>
              <w:ind w:firstLine="44"/>
              <w:jc w:val="both"/>
              <w:rPr>
                <w:rFonts w:ascii="Times New Roman" w:hAnsi="Times New Roman"/>
                <w:color w:val="000000"/>
                <w:sz w:val="24"/>
                <w:szCs w:val="24"/>
                <w:lang w:eastAsia="en-US"/>
              </w:rPr>
            </w:pPr>
            <w:r w:rsidRPr="00675F74">
              <w:rPr>
                <w:rFonts w:ascii="Times New Roman" w:hAnsi="Times New Roman"/>
                <w:color w:val="000000"/>
                <w:sz w:val="24"/>
                <w:szCs w:val="24"/>
                <w:lang w:eastAsia="en-US"/>
              </w:rPr>
              <w:t xml:space="preserve">Количество обучающихся 9-х классов, выбравших востребованные в </w:t>
            </w:r>
            <w:r>
              <w:rPr>
                <w:rFonts w:ascii="Times New Roman" w:hAnsi="Times New Roman"/>
                <w:color w:val="000000"/>
                <w:sz w:val="24"/>
                <w:szCs w:val="24"/>
                <w:lang w:eastAsia="en-US"/>
              </w:rPr>
              <w:t xml:space="preserve">городе и </w:t>
            </w:r>
            <w:r w:rsidRPr="00675F74">
              <w:rPr>
                <w:rFonts w:ascii="Times New Roman" w:hAnsi="Times New Roman"/>
                <w:color w:val="000000"/>
                <w:sz w:val="24"/>
                <w:szCs w:val="24"/>
                <w:lang w:eastAsia="en-US"/>
              </w:rPr>
              <w:t xml:space="preserve">регионе специальности </w:t>
            </w:r>
            <w:r>
              <w:rPr>
                <w:rFonts w:ascii="Times New Roman" w:hAnsi="Times New Roman"/>
                <w:color w:val="000000"/>
                <w:sz w:val="24"/>
                <w:szCs w:val="24"/>
                <w:lang w:eastAsia="en-US"/>
              </w:rPr>
              <w:br/>
            </w:r>
            <w:r w:rsidRPr="00675F74">
              <w:rPr>
                <w:rFonts w:ascii="Times New Roman" w:hAnsi="Times New Roman"/>
                <w:color w:val="000000"/>
                <w:sz w:val="24"/>
                <w:szCs w:val="24"/>
                <w:lang w:eastAsia="en-US"/>
              </w:rPr>
              <w:t>в профессиональных образовательных организация</w:t>
            </w:r>
          </w:p>
        </w:tc>
        <w:tc>
          <w:tcPr>
            <w:tcW w:w="3119" w:type="dxa"/>
          </w:tcPr>
          <w:p w:rsidR="005E787D" w:rsidRPr="00675F74" w:rsidRDefault="005E787D" w:rsidP="004C6855">
            <w:pPr>
              <w:autoSpaceDE w:val="0"/>
              <w:autoSpaceDN w:val="0"/>
              <w:adjustRightInd w:val="0"/>
              <w:ind w:firstLine="44"/>
              <w:jc w:val="both"/>
              <w:rPr>
                <w:rFonts w:ascii="Times New Roman" w:hAnsi="Times New Roman"/>
                <w:color w:val="000000"/>
                <w:sz w:val="24"/>
                <w:szCs w:val="24"/>
                <w:lang w:eastAsia="en-US"/>
              </w:rPr>
            </w:pPr>
            <w:r w:rsidRPr="00675F74">
              <w:rPr>
                <w:rFonts w:ascii="Times New Roman" w:hAnsi="Times New Roman"/>
                <w:color w:val="000000"/>
                <w:sz w:val="24"/>
                <w:szCs w:val="24"/>
                <w:lang w:eastAsia="en-US"/>
              </w:rPr>
              <w:t xml:space="preserve">Количество обучающихся 9-х классов, выбравших востребованные в </w:t>
            </w:r>
            <w:r>
              <w:rPr>
                <w:rFonts w:ascii="Times New Roman" w:hAnsi="Times New Roman"/>
                <w:color w:val="000000"/>
                <w:sz w:val="24"/>
                <w:szCs w:val="24"/>
                <w:lang w:eastAsia="en-US"/>
              </w:rPr>
              <w:t xml:space="preserve">городе и </w:t>
            </w:r>
            <w:r w:rsidRPr="00675F74">
              <w:rPr>
                <w:rFonts w:ascii="Times New Roman" w:hAnsi="Times New Roman"/>
                <w:color w:val="000000"/>
                <w:sz w:val="24"/>
                <w:szCs w:val="24"/>
                <w:lang w:eastAsia="en-US"/>
              </w:rPr>
              <w:t>регионе специальности</w:t>
            </w:r>
          </w:p>
        </w:tc>
        <w:tc>
          <w:tcPr>
            <w:tcW w:w="1276" w:type="dxa"/>
          </w:tcPr>
          <w:p w:rsidR="005E787D" w:rsidRPr="00770BA5" w:rsidRDefault="00770BA5" w:rsidP="004C6855">
            <w:pPr>
              <w:ind w:firstLine="44"/>
              <w:rPr>
                <w:rFonts w:ascii="Times New Roman" w:hAnsi="Times New Roman"/>
                <w:lang w:eastAsia="en-US"/>
              </w:rPr>
            </w:pPr>
            <w:r w:rsidRPr="00770BA5">
              <w:rPr>
                <w:rFonts w:ascii="Times New Roman" w:hAnsi="Times New Roman"/>
                <w:lang w:eastAsia="en-US"/>
              </w:rPr>
              <w:t>213</w:t>
            </w:r>
            <w:r w:rsidR="00244563" w:rsidRPr="00770BA5">
              <w:rPr>
                <w:rFonts w:ascii="Times New Roman" w:hAnsi="Times New Roman"/>
                <w:lang w:eastAsia="en-US"/>
              </w:rPr>
              <w:t xml:space="preserve"> </w:t>
            </w:r>
            <w:r w:rsidR="005E787D" w:rsidRPr="00770BA5">
              <w:rPr>
                <w:rFonts w:ascii="Times New Roman" w:hAnsi="Times New Roman"/>
                <w:lang w:eastAsia="en-US"/>
              </w:rPr>
              <w:t>чел.</w:t>
            </w:r>
          </w:p>
        </w:tc>
        <w:tc>
          <w:tcPr>
            <w:tcW w:w="1417" w:type="dxa"/>
          </w:tcPr>
          <w:p w:rsidR="005E787D" w:rsidRPr="00675F74" w:rsidRDefault="005E787D" w:rsidP="004C6855">
            <w:pPr>
              <w:ind w:firstLine="44"/>
              <w:jc w:val="center"/>
              <w:rPr>
                <w:rFonts w:ascii="Times New Roman" w:hAnsi="Times New Roman"/>
                <w:sz w:val="24"/>
                <w:szCs w:val="24"/>
                <w:lang w:eastAsia="en-US"/>
              </w:rPr>
            </w:pPr>
            <w:r w:rsidRPr="00675F74">
              <w:rPr>
                <w:rFonts w:ascii="Times New Roman" w:hAnsi="Times New Roman"/>
                <w:sz w:val="24"/>
                <w:szCs w:val="24"/>
                <w:lang w:eastAsia="en-US"/>
              </w:rPr>
              <w:t xml:space="preserve">1 раз </w:t>
            </w:r>
            <w:r w:rsidRPr="00675F74">
              <w:rPr>
                <w:rFonts w:ascii="Times New Roman" w:hAnsi="Times New Roman"/>
                <w:sz w:val="24"/>
                <w:szCs w:val="24"/>
                <w:lang w:eastAsia="en-US"/>
              </w:rPr>
              <w:br/>
              <w:t>в год</w:t>
            </w:r>
          </w:p>
        </w:tc>
      </w:tr>
      <w:tr w:rsidR="005E787D" w:rsidRPr="00675F74" w:rsidTr="004C6855">
        <w:trPr>
          <w:trHeight w:val="479"/>
        </w:trPr>
        <w:tc>
          <w:tcPr>
            <w:tcW w:w="665" w:type="dxa"/>
          </w:tcPr>
          <w:p w:rsidR="005E787D" w:rsidRPr="00675F74" w:rsidRDefault="00342BDD" w:rsidP="004C6855">
            <w:pPr>
              <w:autoSpaceDE w:val="0"/>
              <w:autoSpaceDN w:val="0"/>
              <w:adjustRightInd w:val="0"/>
              <w:ind w:firstLine="709"/>
              <w:rPr>
                <w:rFonts w:ascii="Times New Roman" w:hAnsi="Times New Roman"/>
                <w:color w:val="000000"/>
                <w:sz w:val="24"/>
                <w:szCs w:val="24"/>
                <w:lang w:eastAsia="en-US"/>
              </w:rPr>
            </w:pPr>
            <w:r>
              <w:rPr>
                <w:rFonts w:ascii="Times New Roman" w:hAnsi="Times New Roman"/>
                <w:color w:val="000000"/>
                <w:sz w:val="24"/>
                <w:szCs w:val="24"/>
                <w:lang w:eastAsia="en-US"/>
              </w:rPr>
              <w:t>9</w:t>
            </w:r>
            <w:r w:rsidR="005E787D" w:rsidRPr="00675F74">
              <w:rPr>
                <w:rFonts w:ascii="Times New Roman" w:hAnsi="Times New Roman"/>
                <w:color w:val="000000"/>
                <w:sz w:val="24"/>
                <w:szCs w:val="24"/>
                <w:lang w:eastAsia="en-US"/>
              </w:rPr>
              <w:t>2.</w:t>
            </w:r>
          </w:p>
        </w:tc>
        <w:tc>
          <w:tcPr>
            <w:tcW w:w="3095" w:type="dxa"/>
          </w:tcPr>
          <w:p w:rsidR="005E787D" w:rsidRPr="00675F74" w:rsidRDefault="005E787D" w:rsidP="004C6855">
            <w:pPr>
              <w:autoSpaceDE w:val="0"/>
              <w:autoSpaceDN w:val="0"/>
              <w:adjustRightInd w:val="0"/>
              <w:ind w:firstLine="44"/>
              <w:jc w:val="both"/>
              <w:rPr>
                <w:rFonts w:ascii="Times New Roman" w:hAnsi="Times New Roman"/>
                <w:color w:val="000000"/>
                <w:sz w:val="24"/>
                <w:szCs w:val="24"/>
                <w:lang w:eastAsia="en-US"/>
              </w:rPr>
            </w:pPr>
            <w:r w:rsidRPr="00675F74">
              <w:rPr>
                <w:rFonts w:ascii="Times New Roman" w:hAnsi="Times New Roman"/>
                <w:color w:val="000000"/>
                <w:sz w:val="24"/>
                <w:szCs w:val="24"/>
                <w:lang w:eastAsia="en-US"/>
              </w:rPr>
              <w:t xml:space="preserve">Количество обучающихся 11-х классов, выбравших востребованные в </w:t>
            </w:r>
            <w:r>
              <w:rPr>
                <w:rFonts w:ascii="Times New Roman" w:hAnsi="Times New Roman"/>
                <w:color w:val="000000"/>
                <w:sz w:val="24"/>
                <w:szCs w:val="24"/>
                <w:lang w:eastAsia="en-US"/>
              </w:rPr>
              <w:t xml:space="preserve">городе </w:t>
            </w:r>
            <w:proofErr w:type="gramStart"/>
            <w:r>
              <w:rPr>
                <w:rFonts w:ascii="Times New Roman" w:hAnsi="Times New Roman"/>
                <w:color w:val="000000"/>
                <w:sz w:val="24"/>
                <w:szCs w:val="24"/>
                <w:lang w:eastAsia="en-US"/>
              </w:rPr>
              <w:t xml:space="preserve">и  </w:t>
            </w:r>
            <w:r w:rsidRPr="00675F74">
              <w:rPr>
                <w:rFonts w:ascii="Times New Roman" w:hAnsi="Times New Roman"/>
                <w:color w:val="000000"/>
                <w:sz w:val="24"/>
                <w:szCs w:val="24"/>
                <w:lang w:eastAsia="en-US"/>
              </w:rPr>
              <w:t>регионе</w:t>
            </w:r>
            <w:proofErr w:type="gramEnd"/>
            <w:r w:rsidRPr="00675F74">
              <w:rPr>
                <w:rFonts w:ascii="Times New Roman" w:hAnsi="Times New Roman"/>
                <w:color w:val="000000"/>
                <w:sz w:val="24"/>
                <w:szCs w:val="24"/>
                <w:lang w:eastAsia="en-US"/>
              </w:rPr>
              <w:t xml:space="preserve"> специальности </w:t>
            </w:r>
            <w:r>
              <w:rPr>
                <w:rFonts w:ascii="Times New Roman" w:hAnsi="Times New Roman"/>
                <w:color w:val="000000"/>
                <w:sz w:val="24"/>
                <w:szCs w:val="24"/>
                <w:lang w:eastAsia="en-US"/>
              </w:rPr>
              <w:br/>
            </w:r>
            <w:r w:rsidRPr="00675F74">
              <w:rPr>
                <w:rFonts w:ascii="Times New Roman" w:hAnsi="Times New Roman"/>
                <w:color w:val="000000"/>
                <w:sz w:val="24"/>
                <w:szCs w:val="24"/>
                <w:lang w:eastAsia="en-US"/>
              </w:rPr>
              <w:t xml:space="preserve">в профессиональных образовательных организациях </w:t>
            </w:r>
            <w:r>
              <w:rPr>
                <w:rFonts w:ascii="Times New Roman" w:hAnsi="Times New Roman"/>
                <w:color w:val="000000"/>
                <w:sz w:val="24"/>
                <w:szCs w:val="24"/>
                <w:lang w:eastAsia="en-US"/>
              </w:rPr>
              <w:br/>
            </w:r>
            <w:r w:rsidRPr="00675F74">
              <w:rPr>
                <w:rFonts w:ascii="Times New Roman" w:hAnsi="Times New Roman"/>
                <w:color w:val="000000"/>
                <w:sz w:val="24"/>
                <w:szCs w:val="24"/>
                <w:lang w:eastAsia="en-US"/>
              </w:rPr>
              <w:t xml:space="preserve">и организациях высшего образования </w:t>
            </w:r>
          </w:p>
        </w:tc>
        <w:tc>
          <w:tcPr>
            <w:tcW w:w="3119" w:type="dxa"/>
          </w:tcPr>
          <w:p w:rsidR="005E787D" w:rsidRPr="00675F74" w:rsidRDefault="005E787D" w:rsidP="004C6855">
            <w:pPr>
              <w:autoSpaceDE w:val="0"/>
              <w:autoSpaceDN w:val="0"/>
              <w:adjustRightInd w:val="0"/>
              <w:ind w:firstLine="44"/>
              <w:jc w:val="both"/>
              <w:rPr>
                <w:rFonts w:ascii="Times New Roman" w:hAnsi="Times New Roman"/>
                <w:color w:val="000000"/>
                <w:sz w:val="24"/>
                <w:szCs w:val="24"/>
                <w:lang w:eastAsia="en-US"/>
              </w:rPr>
            </w:pPr>
            <w:r w:rsidRPr="00675F74">
              <w:rPr>
                <w:rFonts w:ascii="Times New Roman" w:hAnsi="Times New Roman"/>
                <w:color w:val="000000"/>
                <w:sz w:val="24"/>
                <w:szCs w:val="24"/>
                <w:lang w:eastAsia="en-US"/>
              </w:rPr>
              <w:t xml:space="preserve">Количество обучающихся 11-х классов, выбравших востребованные в </w:t>
            </w:r>
            <w:r>
              <w:rPr>
                <w:rFonts w:ascii="Times New Roman" w:hAnsi="Times New Roman"/>
                <w:color w:val="000000"/>
                <w:sz w:val="24"/>
                <w:szCs w:val="24"/>
                <w:lang w:eastAsia="en-US"/>
              </w:rPr>
              <w:t xml:space="preserve">городе </w:t>
            </w:r>
            <w:proofErr w:type="gramStart"/>
            <w:r>
              <w:rPr>
                <w:rFonts w:ascii="Times New Roman" w:hAnsi="Times New Roman"/>
                <w:color w:val="000000"/>
                <w:sz w:val="24"/>
                <w:szCs w:val="24"/>
                <w:lang w:eastAsia="en-US"/>
              </w:rPr>
              <w:t xml:space="preserve">и  </w:t>
            </w:r>
            <w:r w:rsidRPr="00675F74">
              <w:rPr>
                <w:rFonts w:ascii="Times New Roman" w:hAnsi="Times New Roman"/>
                <w:color w:val="000000"/>
                <w:sz w:val="24"/>
                <w:szCs w:val="24"/>
                <w:lang w:eastAsia="en-US"/>
              </w:rPr>
              <w:t>регионе</w:t>
            </w:r>
            <w:proofErr w:type="gramEnd"/>
            <w:r w:rsidRPr="00675F74">
              <w:rPr>
                <w:rFonts w:ascii="Times New Roman" w:hAnsi="Times New Roman"/>
                <w:color w:val="000000"/>
                <w:sz w:val="24"/>
                <w:szCs w:val="24"/>
                <w:lang w:eastAsia="en-US"/>
              </w:rPr>
              <w:t xml:space="preserve"> специальности</w:t>
            </w:r>
          </w:p>
        </w:tc>
        <w:tc>
          <w:tcPr>
            <w:tcW w:w="1276" w:type="dxa"/>
          </w:tcPr>
          <w:p w:rsidR="005E787D" w:rsidRPr="00770BA5" w:rsidRDefault="00770BA5" w:rsidP="004C6855">
            <w:pPr>
              <w:ind w:firstLine="44"/>
              <w:rPr>
                <w:rFonts w:ascii="Times New Roman" w:hAnsi="Times New Roman"/>
                <w:lang w:eastAsia="en-US"/>
              </w:rPr>
            </w:pPr>
            <w:r w:rsidRPr="00770BA5">
              <w:rPr>
                <w:rFonts w:ascii="Times New Roman" w:hAnsi="Times New Roman"/>
                <w:lang w:eastAsia="en-US"/>
              </w:rPr>
              <w:t>8</w:t>
            </w:r>
            <w:r w:rsidR="00244563" w:rsidRPr="00770BA5">
              <w:rPr>
                <w:rFonts w:ascii="Times New Roman" w:hAnsi="Times New Roman"/>
                <w:lang w:eastAsia="en-US"/>
              </w:rPr>
              <w:t xml:space="preserve">1 </w:t>
            </w:r>
            <w:r w:rsidR="005E787D" w:rsidRPr="00770BA5">
              <w:rPr>
                <w:rFonts w:ascii="Times New Roman" w:hAnsi="Times New Roman"/>
                <w:lang w:eastAsia="en-US"/>
              </w:rPr>
              <w:t>чел.</w:t>
            </w:r>
          </w:p>
        </w:tc>
        <w:tc>
          <w:tcPr>
            <w:tcW w:w="1417" w:type="dxa"/>
          </w:tcPr>
          <w:p w:rsidR="005E787D" w:rsidRPr="00675F74" w:rsidRDefault="005E787D" w:rsidP="004C6855">
            <w:pPr>
              <w:ind w:firstLine="44"/>
              <w:jc w:val="center"/>
              <w:rPr>
                <w:rFonts w:ascii="Times New Roman" w:hAnsi="Times New Roman"/>
                <w:sz w:val="24"/>
                <w:szCs w:val="24"/>
                <w:lang w:eastAsia="en-US"/>
              </w:rPr>
            </w:pPr>
            <w:r w:rsidRPr="00675F74">
              <w:rPr>
                <w:rFonts w:ascii="Times New Roman" w:hAnsi="Times New Roman"/>
                <w:sz w:val="24"/>
                <w:szCs w:val="24"/>
                <w:lang w:eastAsia="en-US"/>
              </w:rPr>
              <w:t xml:space="preserve">1 раз </w:t>
            </w:r>
            <w:r w:rsidRPr="00675F74">
              <w:rPr>
                <w:rFonts w:ascii="Times New Roman" w:hAnsi="Times New Roman"/>
                <w:sz w:val="24"/>
                <w:szCs w:val="24"/>
                <w:lang w:eastAsia="en-US"/>
              </w:rPr>
              <w:br/>
              <w:t>в год</w:t>
            </w:r>
          </w:p>
        </w:tc>
      </w:tr>
      <w:tr w:rsidR="005E787D" w:rsidRPr="00675F74" w:rsidTr="004C6855">
        <w:trPr>
          <w:trHeight w:val="479"/>
        </w:trPr>
        <w:tc>
          <w:tcPr>
            <w:tcW w:w="9572" w:type="dxa"/>
            <w:gridSpan w:val="5"/>
          </w:tcPr>
          <w:p w:rsidR="005E787D" w:rsidRPr="00675F74" w:rsidRDefault="005E787D" w:rsidP="004C6855">
            <w:pPr>
              <w:autoSpaceDE w:val="0"/>
              <w:autoSpaceDN w:val="0"/>
              <w:adjustRightInd w:val="0"/>
              <w:ind w:firstLine="44"/>
              <w:jc w:val="center"/>
              <w:rPr>
                <w:rFonts w:ascii="Times New Roman" w:hAnsi="Times New Roman"/>
                <w:sz w:val="24"/>
                <w:szCs w:val="24"/>
                <w:lang w:eastAsia="en-US"/>
              </w:rPr>
            </w:pPr>
            <w:r w:rsidRPr="00675F74">
              <w:rPr>
                <w:rFonts w:ascii="Times New Roman" w:hAnsi="Times New Roman"/>
                <w:sz w:val="24"/>
                <w:szCs w:val="24"/>
                <w:lang w:eastAsia="en-US"/>
              </w:rPr>
              <w:t xml:space="preserve">10. Показатели по учету обучающихся, участвующих в конкурсах </w:t>
            </w:r>
            <w:proofErr w:type="spellStart"/>
            <w:r w:rsidRPr="00675F74">
              <w:rPr>
                <w:rFonts w:ascii="Times New Roman" w:hAnsi="Times New Roman"/>
                <w:sz w:val="24"/>
                <w:szCs w:val="24"/>
                <w:lang w:eastAsia="en-US"/>
              </w:rPr>
              <w:t>профориентационной</w:t>
            </w:r>
            <w:proofErr w:type="spellEnd"/>
            <w:r w:rsidRPr="00675F74">
              <w:rPr>
                <w:rFonts w:ascii="Times New Roman" w:hAnsi="Times New Roman"/>
                <w:sz w:val="24"/>
                <w:szCs w:val="24"/>
                <w:lang w:eastAsia="en-US"/>
              </w:rPr>
              <w:t xml:space="preserve"> направленности</w:t>
            </w:r>
          </w:p>
        </w:tc>
      </w:tr>
      <w:tr w:rsidR="005E787D" w:rsidRPr="00675F74" w:rsidTr="004C6855">
        <w:trPr>
          <w:trHeight w:val="479"/>
        </w:trPr>
        <w:tc>
          <w:tcPr>
            <w:tcW w:w="665" w:type="dxa"/>
          </w:tcPr>
          <w:p w:rsidR="005E787D" w:rsidRPr="00675F74" w:rsidRDefault="00342BDD" w:rsidP="004C6855">
            <w:pPr>
              <w:autoSpaceDE w:val="0"/>
              <w:autoSpaceDN w:val="0"/>
              <w:adjustRightInd w:val="0"/>
              <w:ind w:firstLine="709"/>
              <w:rPr>
                <w:rFonts w:ascii="Times New Roman" w:hAnsi="Times New Roman"/>
                <w:color w:val="000000"/>
                <w:sz w:val="24"/>
                <w:szCs w:val="24"/>
                <w:lang w:eastAsia="en-US"/>
              </w:rPr>
            </w:pPr>
            <w:r>
              <w:rPr>
                <w:rFonts w:ascii="Times New Roman" w:hAnsi="Times New Roman"/>
                <w:color w:val="000000"/>
                <w:sz w:val="24"/>
                <w:szCs w:val="24"/>
                <w:lang w:eastAsia="en-US"/>
              </w:rPr>
              <w:t>1</w:t>
            </w:r>
            <w:r w:rsidR="005E787D" w:rsidRPr="00675F74">
              <w:rPr>
                <w:rFonts w:ascii="Times New Roman" w:hAnsi="Times New Roman"/>
                <w:color w:val="000000"/>
                <w:sz w:val="24"/>
                <w:szCs w:val="24"/>
                <w:lang w:eastAsia="en-US"/>
              </w:rPr>
              <w:t>1</w:t>
            </w:r>
          </w:p>
        </w:tc>
        <w:tc>
          <w:tcPr>
            <w:tcW w:w="3095" w:type="dxa"/>
          </w:tcPr>
          <w:p w:rsidR="005E787D" w:rsidRPr="00675F74" w:rsidRDefault="005E787D" w:rsidP="004C6855">
            <w:pPr>
              <w:autoSpaceDE w:val="0"/>
              <w:autoSpaceDN w:val="0"/>
              <w:adjustRightInd w:val="0"/>
              <w:ind w:firstLine="44"/>
              <w:jc w:val="both"/>
              <w:rPr>
                <w:rFonts w:ascii="Times New Roman" w:hAnsi="Times New Roman"/>
                <w:color w:val="000000"/>
                <w:sz w:val="24"/>
                <w:szCs w:val="24"/>
                <w:lang w:eastAsia="en-US"/>
              </w:rPr>
            </w:pPr>
            <w:r w:rsidRPr="00675F74">
              <w:rPr>
                <w:rFonts w:ascii="Times New Roman" w:hAnsi="Times New Roman"/>
                <w:color w:val="000000"/>
                <w:sz w:val="24"/>
                <w:szCs w:val="24"/>
                <w:lang w:eastAsia="en-US"/>
              </w:rPr>
              <w:t xml:space="preserve">Обучающиеся, принявшие участие в конкурсах </w:t>
            </w:r>
            <w:proofErr w:type="spellStart"/>
            <w:r w:rsidRPr="00675F74">
              <w:rPr>
                <w:rFonts w:ascii="Times New Roman" w:hAnsi="Times New Roman"/>
                <w:color w:val="000000"/>
                <w:sz w:val="24"/>
                <w:szCs w:val="24"/>
                <w:lang w:eastAsia="en-US"/>
              </w:rPr>
              <w:t>профориентационной</w:t>
            </w:r>
            <w:proofErr w:type="spellEnd"/>
            <w:r w:rsidRPr="00675F74">
              <w:rPr>
                <w:rFonts w:ascii="Times New Roman" w:hAnsi="Times New Roman"/>
                <w:color w:val="000000"/>
                <w:sz w:val="24"/>
                <w:szCs w:val="24"/>
                <w:lang w:eastAsia="en-US"/>
              </w:rPr>
              <w:t xml:space="preserve"> направленности</w:t>
            </w:r>
          </w:p>
        </w:tc>
        <w:tc>
          <w:tcPr>
            <w:tcW w:w="3119" w:type="dxa"/>
          </w:tcPr>
          <w:p w:rsidR="005E787D" w:rsidRPr="00675F74" w:rsidRDefault="005E787D" w:rsidP="004C6855">
            <w:pPr>
              <w:autoSpaceDE w:val="0"/>
              <w:autoSpaceDN w:val="0"/>
              <w:adjustRightInd w:val="0"/>
              <w:ind w:firstLine="44"/>
              <w:jc w:val="both"/>
              <w:rPr>
                <w:rFonts w:ascii="Times New Roman" w:hAnsi="Times New Roman"/>
                <w:color w:val="000000"/>
                <w:sz w:val="24"/>
                <w:szCs w:val="24"/>
                <w:lang w:eastAsia="en-US"/>
              </w:rPr>
            </w:pPr>
            <w:r w:rsidRPr="00675F74">
              <w:rPr>
                <w:rFonts w:ascii="Times New Roman" w:hAnsi="Times New Roman"/>
                <w:color w:val="000000"/>
                <w:sz w:val="24"/>
                <w:szCs w:val="24"/>
                <w:lang w:eastAsia="en-US"/>
              </w:rPr>
              <w:t xml:space="preserve">Количество обучающихся, принявших участие </w:t>
            </w:r>
            <w:r>
              <w:rPr>
                <w:rFonts w:ascii="Times New Roman" w:hAnsi="Times New Roman"/>
                <w:color w:val="000000"/>
                <w:sz w:val="24"/>
                <w:szCs w:val="24"/>
                <w:lang w:eastAsia="en-US"/>
              </w:rPr>
              <w:br/>
            </w:r>
            <w:r w:rsidRPr="00675F74">
              <w:rPr>
                <w:rFonts w:ascii="Times New Roman" w:hAnsi="Times New Roman"/>
                <w:color w:val="000000"/>
                <w:sz w:val="24"/>
                <w:szCs w:val="24"/>
                <w:lang w:eastAsia="en-US"/>
              </w:rPr>
              <w:t xml:space="preserve">в конкурсах </w:t>
            </w:r>
            <w:proofErr w:type="spellStart"/>
            <w:r w:rsidRPr="00675F74">
              <w:rPr>
                <w:rFonts w:ascii="Times New Roman" w:hAnsi="Times New Roman"/>
                <w:color w:val="000000"/>
                <w:sz w:val="24"/>
                <w:szCs w:val="24"/>
                <w:lang w:eastAsia="en-US"/>
              </w:rPr>
              <w:t>профориентационной</w:t>
            </w:r>
            <w:proofErr w:type="spellEnd"/>
            <w:r w:rsidRPr="00675F74">
              <w:rPr>
                <w:rFonts w:ascii="Times New Roman" w:hAnsi="Times New Roman"/>
                <w:color w:val="000000"/>
                <w:sz w:val="24"/>
                <w:szCs w:val="24"/>
                <w:lang w:eastAsia="en-US"/>
              </w:rPr>
              <w:t xml:space="preserve"> направленности</w:t>
            </w:r>
          </w:p>
        </w:tc>
        <w:tc>
          <w:tcPr>
            <w:tcW w:w="1276" w:type="dxa"/>
          </w:tcPr>
          <w:p w:rsidR="005E787D" w:rsidRPr="00675F74" w:rsidRDefault="00244563" w:rsidP="004C6855">
            <w:pPr>
              <w:autoSpaceDE w:val="0"/>
              <w:autoSpaceDN w:val="0"/>
              <w:adjustRightInd w:val="0"/>
              <w:ind w:firstLine="44"/>
              <w:rPr>
                <w:rFonts w:ascii="Times New Roman" w:hAnsi="Times New Roman"/>
                <w:color w:val="000000"/>
                <w:sz w:val="24"/>
                <w:szCs w:val="24"/>
                <w:lang w:eastAsia="en-US"/>
              </w:rPr>
            </w:pPr>
            <w:r>
              <w:rPr>
                <w:rFonts w:ascii="Times New Roman" w:hAnsi="Times New Roman"/>
                <w:color w:val="000000"/>
                <w:sz w:val="24"/>
                <w:szCs w:val="24"/>
                <w:lang w:eastAsia="en-US"/>
              </w:rPr>
              <w:t xml:space="preserve">0 </w:t>
            </w:r>
            <w:r w:rsidR="005E787D" w:rsidRPr="00675F74">
              <w:rPr>
                <w:rFonts w:ascii="Times New Roman" w:hAnsi="Times New Roman"/>
                <w:color w:val="000000"/>
                <w:sz w:val="24"/>
                <w:szCs w:val="24"/>
                <w:lang w:eastAsia="en-US"/>
              </w:rPr>
              <w:t>чел.</w:t>
            </w:r>
          </w:p>
        </w:tc>
        <w:tc>
          <w:tcPr>
            <w:tcW w:w="1417" w:type="dxa"/>
          </w:tcPr>
          <w:p w:rsidR="005E787D" w:rsidRPr="00675F74" w:rsidRDefault="005E787D" w:rsidP="004C6855">
            <w:pPr>
              <w:ind w:firstLine="44"/>
              <w:jc w:val="center"/>
              <w:rPr>
                <w:rFonts w:ascii="Times New Roman" w:hAnsi="Times New Roman"/>
                <w:sz w:val="24"/>
                <w:szCs w:val="24"/>
                <w:lang w:eastAsia="en-US"/>
              </w:rPr>
            </w:pPr>
            <w:r w:rsidRPr="00675F74">
              <w:rPr>
                <w:rFonts w:ascii="Times New Roman" w:hAnsi="Times New Roman"/>
                <w:sz w:val="24"/>
                <w:szCs w:val="24"/>
                <w:lang w:eastAsia="en-US"/>
              </w:rPr>
              <w:t xml:space="preserve">1 раз </w:t>
            </w:r>
            <w:r w:rsidRPr="00675F74">
              <w:rPr>
                <w:rFonts w:ascii="Times New Roman" w:hAnsi="Times New Roman"/>
                <w:sz w:val="24"/>
                <w:szCs w:val="24"/>
                <w:lang w:eastAsia="en-US"/>
              </w:rPr>
              <w:br/>
              <w:t>в год</w:t>
            </w:r>
          </w:p>
        </w:tc>
      </w:tr>
      <w:tr w:rsidR="005E787D" w:rsidRPr="00675F74" w:rsidTr="004C6855">
        <w:trPr>
          <w:trHeight w:val="479"/>
        </w:trPr>
        <w:tc>
          <w:tcPr>
            <w:tcW w:w="665" w:type="dxa"/>
          </w:tcPr>
          <w:p w:rsidR="005E787D" w:rsidRPr="00675F74" w:rsidRDefault="00342BDD" w:rsidP="004C6855">
            <w:pPr>
              <w:autoSpaceDE w:val="0"/>
              <w:autoSpaceDN w:val="0"/>
              <w:adjustRightInd w:val="0"/>
              <w:ind w:left="-34" w:firstLine="709"/>
              <w:rPr>
                <w:rFonts w:ascii="Times New Roman" w:hAnsi="Times New Roman"/>
                <w:color w:val="000000"/>
                <w:sz w:val="24"/>
                <w:szCs w:val="24"/>
                <w:lang w:eastAsia="en-US"/>
              </w:rPr>
            </w:pPr>
            <w:r>
              <w:rPr>
                <w:rFonts w:ascii="Times New Roman" w:hAnsi="Times New Roman"/>
                <w:color w:val="000000"/>
                <w:sz w:val="24"/>
                <w:szCs w:val="24"/>
                <w:lang w:eastAsia="en-US"/>
              </w:rPr>
              <w:t>1</w:t>
            </w:r>
            <w:r w:rsidR="005E787D" w:rsidRPr="00675F74">
              <w:rPr>
                <w:rFonts w:ascii="Times New Roman" w:hAnsi="Times New Roman"/>
                <w:color w:val="000000"/>
                <w:sz w:val="24"/>
                <w:szCs w:val="24"/>
                <w:lang w:eastAsia="en-US"/>
              </w:rPr>
              <w:t>2.</w:t>
            </w:r>
          </w:p>
        </w:tc>
        <w:tc>
          <w:tcPr>
            <w:tcW w:w="3095" w:type="dxa"/>
          </w:tcPr>
          <w:p w:rsidR="005E787D" w:rsidRPr="00675F74" w:rsidRDefault="005E787D" w:rsidP="004C6855">
            <w:pPr>
              <w:autoSpaceDE w:val="0"/>
              <w:autoSpaceDN w:val="0"/>
              <w:adjustRightInd w:val="0"/>
              <w:ind w:firstLine="44"/>
              <w:jc w:val="both"/>
              <w:rPr>
                <w:rFonts w:ascii="Times New Roman" w:hAnsi="Times New Roman"/>
                <w:color w:val="000000"/>
                <w:sz w:val="24"/>
                <w:szCs w:val="24"/>
                <w:lang w:eastAsia="en-US"/>
              </w:rPr>
            </w:pPr>
            <w:r w:rsidRPr="00675F74">
              <w:rPr>
                <w:rFonts w:ascii="Times New Roman" w:hAnsi="Times New Roman"/>
                <w:color w:val="000000"/>
                <w:sz w:val="24"/>
                <w:szCs w:val="24"/>
                <w:lang w:eastAsia="en-US"/>
              </w:rPr>
              <w:t>Количество побе</w:t>
            </w:r>
            <w:r>
              <w:rPr>
                <w:rFonts w:ascii="Times New Roman" w:hAnsi="Times New Roman"/>
                <w:color w:val="000000"/>
                <w:sz w:val="24"/>
                <w:szCs w:val="24"/>
                <w:lang w:eastAsia="en-US"/>
              </w:rPr>
              <w:t>дителей региональных чемпионатов</w:t>
            </w:r>
            <w:r w:rsidRPr="00675F74">
              <w:rPr>
                <w:rFonts w:ascii="Times New Roman" w:hAnsi="Times New Roman"/>
                <w:color w:val="000000"/>
                <w:sz w:val="24"/>
                <w:szCs w:val="24"/>
                <w:lang w:eastAsia="en-US"/>
              </w:rPr>
              <w:t xml:space="preserve"> "Молодые профессионалы" (</w:t>
            </w:r>
            <w:proofErr w:type="spellStart"/>
            <w:r w:rsidRPr="00675F74">
              <w:rPr>
                <w:rFonts w:ascii="Times New Roman" w:hAnsi="Times New Roman"/>
                <w:color w:val="000000"/>
                <w:sz w:val="24"/>
                <w:szCs w:val="24"/>
                <w:lang w:eastAsia="en-US"/>
              </w:rPr>
              <w:t>Ворлдскиллс</w:t>
            </w:r>
            <w:proofErr w:type="spellEnd"/>
            <w:r w:rsidRPr="00675F74">
              <w:rPr>
                <w:rFonts w:ascii="Times New Roman" w:hAnsi="Times New Roman"/>
                <w:color w:val="000000"/>
                <w:sz w:val="24"/>
                <w:szCs w:val="24"/>
                <w:lang w:eastAsia="en-US"/>
              </w:rPr>
              <w:t xml:space="preserve"> Россия) "</w:t>
            </w:r>
            <w:proofErr w:type="spellStart"/>
            <w:r w:rsidRPr="00675F74">
              <w:rPr>
                <w:rFonts w:ascii="Times New Roman" w:hAnsi="Times New Roman"/>
                <w:color w:val="000000"/>
                <w:sz w:val="24"/>
                <w:szCs w:val="24"/>
                <w:lang w:eastAsia="en-US"/>
              </w:rPr>
              <w:t>Абилимпикс</w:t>
            </w:r>
            <w:proofErr w:type="spellEnd"/>
            <w:r w:rsidRPr="00675F74">
              <w:rPr>
                <w:rFonts w:ascii="Times New Roman" w:hAnsi="Times New Roman"/>
                <w:color w:val="000000"/>
                <w:sz w:val="24"/>
                <w:szCs w:val="24"/>
                <w:lang w:eastAsia="en-US"/>
              </w:rPr>
              <w:t>"</w:t>
            </w:r>
          </w:p>
        </w:tc>
        <w:tc>
          <w:tcPr>
            <w:tcW w:w="3119" w:type="dxa"/>
          </w:tcPr>
          <w:p w:rsidR="005E787D" w:rsidRPr="00675F74" w:rsidRDefault="005E787D" w:rsidP="004C6855">
            <w:pPr>
              <w:autoSpaceDE w:val="0"/>
              <w:autoSpaceDN w:val="0"/>
              <w:adjustRightInd w:val="0"/>
              <w:ind w:firstLine="44"/>
              <w:jc w:val="both"/>
              <w:rPr>
                <w:rFonts w:ascii="Times New Roman" w:hAnsi="Times New Roman"/>
                <w:color w:val="000000"/>
                <w:sz w:val="24"/>
                <w:szCs w:val="24"/>
                <w:lang w:eastAsia="en-US"/>
              </w:rPr>
            </w:pPr>
            <w:r w:rsidRPr="00675F74">
              <w:rPr>
                <w:rFonts w:ascii="Times New Roman" w:hAnsi="Times New Roman"/>
                <w:color w:val="000000"/>
                <w:sz w:val="24"/>
                <w:szCs w:val="24"/>
                <w:lang w:eastAsia="en-US"/>
              </w:rPr>
              <w:t>Количество побе</w:t>
            </w:r>
            <w:r>
              <w:rPr>
                <w:rFonts w:ascii="Times New Roman" w:hAnsi="Times New Roman"/>
                <w:color w:val="000000"/>
                <w:sz w:val="24"/>
                <w:szCs w:val="24"/>
                <w:lang w:eastAsia="en-US"/>
              </w:rPr>
              <w:t>дителей региональных чемпионатов</w:t>
            </w:r>
            <w:r w:rsidRPr="00675F74">
              <w:rPr>
                <w:rFonts w:ascii="Times New Roman" w:hAnsi="Times New Roman"/>
                <w:color w:val="000000"/>
                <w:sz w:val="24"/>
                <w:szCs w:val="24"/>
                <w:lang w:eastAsia="en-US"/>
              </w:rPr>
              <w:t xml:space="preserve"> "Молодые профессионалы" (</w:t>
            </w:r>
            <w:proofErr w:type="spellStart"/>
            <w:r w:rsidRPr="00675F74">
              <w:rPr>
                <w:rFonts w:ascii="Times New Roman" w:hAnsi="Times New Roman"/>
                <w:color w:val="000000"/>
                <w:sz w:val="24"/>
                <w:szCs w:val="24"/>
                <w:lang w:eastAsia="en-US"/>
              </w:rPr>
              <w:t>Ворлдскиллс</w:t>
            </w:r>
            <w:proofErr w:type="spellEnd"/>
            <w:r w:rsidRPr="00675F74">
              <w:rPr>
                <w:rFonts w:ascii="Times New Roman" w:hAnsi="Times New Roman"/>
                <w:color w:val="000000"/>
                <w:sz w:val="24"/>
                <w:szCs w:val="24"/>
                <w:lang w:eastAsia="en-US"/>
              </w:rPr>
              <w:t xml:space="preserve"> Россия) "</w:t>
            </w:r>
            <w:proofErr w:type="spellStart"/>
            <w:r w:rsidRPr="00675F74">
              <w:rPr>
                <w:rFonts w:ascii="Times New Roman" w:hAnsi="Times New Roman"/>
                <w:color w:val="000000"/>
                <w:sz w:val="24"/>
                <w:szCs w:val="24"/>
                <w:lang w:eastAsia="en-US"/>
              </w:rPr>
              <w:t>Абилимпикс</w:t>
            </w:r>
            <w:proofErr w:type="spellEnd"/>
            <w:r w:rsidRPr="00675F74">
              <w:rPr>
                <w:rFonts w:ascii="Times New Roman" w:hAnsi="Times New Roman"/>
                <w:color w:val="000000"/>
                <w:sz w:val="24"/>
                <w:szCs w:val="24"/>
                <w:lang w:eastAsia="en-US"/>
              </w:rPr>
              <w:t>"</w:t>
            </w:r>
          </w:p>
        </w:tc>
        <w:tc>
          <w:tcPr>
            <w:tcW w:w="1276" w:type="dxa"/>
          </w:tcPr>
          <w:p w:rsidR="005E787D" w:rsidRPr="00675F74" w:rsidRDefault="00244563" w:rsidP="004C6855">
            <w:pPr>
              <w:autoSpaceDE w:val="0"/>
              <w:autoSpaceDN w:val="0"/>
              <w:adjustRightInd w:val="0"/>
              <w:ind w:firstLine="44"/>
              <w:rPr>
                <w:rFonts w:ascii="Times New Roman" w:hAnsi="Times New Roman"/>
                <w:color w:val="000000"/>
                <w:sz w:val="24"/>
                <w:szCs w:val="24"/>
                <w:lang w:eastAsia="en-US"/>
              </w:rPr>
            </w:pPr>
            <w:r>
              <w:rPr>
                <w:rFonts w:ascii="Times New Roman" w:hAnsi="Times New Roman"/>
                <w:color w:val="000000"/>
                <w:sz w:val="24"/>
                <w:szCs w:val="24"/>
                <w:lang w:eastAsia="en-US"/>
              </w:rPr>
              <w:t xml:space="preserve">0 </w:t>
            </w:r>
            <w:r w:rsidR="005E787D" w:rsidRPr="00675F74">
              <w:rPr>
                <w:rFonts w:ascii="Times New Roman" w:hAnsi="Times New Roman"/>
                <w:color w:val="000000"/>
                <w:sz w:val="24"/>
                <w:szCs w:val="24"/>
                <w:lang w:eastAsia="en-US"/>
              </w:rPr>
              <w:t>чел.</w:t>
            </w:r>
          </w:p>
        </w:tc>
        <w:tc>
          <w:tcPr>
            <w:tcW w:w="1417" w:type="dxa"/>
          </w:tcPr>
          <w:p w:rsidR="005E787D" w:rsidRPr="00675F74" w:rsidRDefault="005E787D" w:rsidP="004C6855">
            <w:pPr>
              <w:ind w:firstLine="44"/>
              <w:jc w:val="center"/>
              <w:rPr>
                <w:rFonts w:ascii="Times New Roman" w:hAnsi="Times New Roman"/>
                <w:sz w:val="24"/>
                <w:szCs w:val="24"/>
                <w:lang w:eastAsia="en-US"/>
              </w:rPr>
            </w:pPr>
            <w:r w:rsidRPr="00675F74">
              <w:rPr>
                <w:rFonts w:ascii="Times New Roman" w:hAnsi="Times New Roman"/>
                <w:sz w:val="24"/>
                <w:szCs w:val="24"/>
                <w:lang w:eastAsia="en-US"/>
              </w:rPr>
              <w:t xml:space="preserve">1 раз </w:t>
            </w:r>
            <w:r w:rsidRPr="00675F74">
              <w:rPr>
                <w:rFonts w:ascii="Times New Roman" w:hAnsi="Times New Roman"/>
                <w:sz w:val="24"/>
                <w:szCs w:val="24"/>
                <w:lang w:eastAsia="en-US"/>
              </w:rPr>
              <w:br/>
              <w:t>в год</w:t>
            </w:r>
          </w:p>
        </w:tc>
      </w:tr>
    </w:tbl>
    <w:p w:rsidR="000A34AD" w:rsidRDefault="000A34AD" w:rsidP="00487E54">
      <w:pPr>
        <w:spacing w:after="0"/>
        <w:ind w:firstLine="709"/>
        <w:rPr>
          <w:rFonts w:ascii="Times New Roman" w:hAnsi="Times New Roman" w:cs="Times New Roman"/>
          <w:sz w:val="28"/>
          <w:szCs w:val="28"/>
        </w:rPr>
      </w:pPr>
    </w:p>
    <w:p w:rsidR="00487E54" w:rsidRPr="00826888" w:rsidRDefault="00487E54" w:rsidP="00487E54">
      <w:pPr>
        <w:spacing w:after="0"/>
        <w:ind w:firstLine="709"/>
        <w:rPr>
          <w:rFonts w:ascii="Times New Roman" w:hAnsi="Times New Roman" w:cs="Times New Roman"/>
          <w:b/>
          <w:sz w:val="28"/>
          <w:szCs w:val="28"/>
        </w:rPr>
      </w:pPr>
    </w:p>
    <w:p w:rsidR="00487E54" w:rsidRPr="00062150" w:rsidRDefault="00487E54" w:rsidP="00487E54">
      <w:pPr>
        <w:pStyle w:val="a3"/>
        <w:numPr>
          <w:ilvl w:val="0"/>
          <w:numId w:val="1"/>
        </w:numPr>
        <w:spacing w:after="0"/>
        <w:ind w:left="1134"/>
        <w:jc w:val="both"/>
        <w:rPr>
          <w:rFonts w:ascii="Times New Roman" w:hAnsi="Times New Roman" w:cs="Times New Roman"/>
          <w:sz w:val="24"/>
          <w:szCs w:val="24"/>
        </w:rPr>
      </w:pPr>
      <w:r w:rsidRPr="00062150">
        <w:rPr>
          <w:rFonts w:ascii="Times New Roman" w:hAnsi="Times New Roman" w:cs="Times New Roman"/>
          <w:sz w:val="24"/>
          <w:szCs w:val="24"/>
        </w:rPr>
        <w:t>РЕЗУЛЬТАТЫ МОНИТОРИНГА</w:t>
      </w:r>
    </w:p>
    <w:p w:rsidR="00C0450F" w:rsidRPr="00062150" w:rsidRDefault="00C0450F" w:rsidP="00C0450F">
      <w:pPr>
        <w:pStyle w:val="a3"/>
        <w:spacing w:after="0"/>
        <w:ind w:left="1134"/>
        <w:jc w:val="both"/>
        <w:rPr>
          <w:rFonts w:ascii="Times New Roman" w:hAnsi="Times New Roman" w:cs="Times New Roman"/>
          <w:sz w:val="24"/>
          <w:szCs w:val="24"/>
        </w:rPr>
      </w:pPr>
    </w:p>
    <w:p w:rsidR="00C0450F" w:rsidRPr="00062150" w:rsidRDefault="00C0450F" w:rsidP="00C0450F">
      <w:pPr>
        <w:pStyle w:val="a3"/>
        <w:spacing w:after="0"/>
        <w:ind w:left="0"/>
        <w:jc w:val="both"/>
        <w:rPr>
          <w:rFonts w:ascii="Times New Roman" w:hAnsi="Times New Roman" w:cs="Times New Roman"/>
          <w:sz w:val="24"/>
          <w:szCs w:val="24"/>
        </w:rPr>
      </w:pPr>
      <w:r w:rsidRPr="00062150">
        <w:rPr>
          <w:rFonts w:ascii="Times New Roman" w:hAnsi="Times New Roman" w:cs="Times New Roman"/>
          <w:sz w:val="24"/>
          <w:szCs w:val="24"/>
        </w:rPr>
        <w:t xml:space="preserve">Описание системы, предполагающей преемственное сопровождение </w:t>
      </w:r>
      <w:proofErr w:type="spellStart"/>
      <w:r w:rsidRPr="00062150">
        <w:rPr>
          <w:rFonts w:ascii="Times New Roman" w:hAnsi="Times New Roman" w:cs="Times New Roman"/>
          <w:sz w:val="24"/>
          <w:szCs w:val="24"/>
        </w:rPr>
        <w:t>профориентационной</w:t>
      </w:r>
      <w:proofErr w:type="spellEnd"/>
      <w:r w:rsidRPr="00062150">
        <w:rPr>
          <w:rFonts w:ascii="Times New Roman" w:hAnsi="Times New Roman" w:cs="Times New Roman"/>
          <w:sz w:val="24"/>
          <w:szCs w:val="24"/>
        </w:rPr>
        <w:t xml:space="preserve"> работы с обучающимися в городском округе</w:t>
      </w:r>
      <w:r w:rsidR="00062150">
        <w:rPr>
          <w:rFonts w:ascii="Times New Roman" w:hAnsi="Times New Roman" w:cs="Times New Roman"/>
          <w:sz w:val="24"/>
          <w:szCs w:val="24"/>
        </w:rPr>
        <w:t xml:space="preserve"> город Фролово</w:t>
      </w:r>
      <w:r w:rsidRPr="00062150">
        <w:rPr>
          <w:rFonts w:ascii="Times New Roman" w:hAnsi="Times New Roman" w:cs="Times New Roman"/>
          <w:sz w:val="24"/>
          <w:szCs w:val="24"/>
        </w:rPr>
        <w:t>.</w:t>
      </w:r>
    </w:p>
    <w:p w:rsidR="00E257AB" w:rsidRDefault="00E257AB" w:rsidP="00C0450F">
      <w:pPr>
        <w:pStyle w:val="a3"/>
        <w:spacing w:after="0"/>
        <w:ind w:left="0"/>
        <w:jc w:val="both"/>
        <w:rPr>
          <w:rFonts w:ascii="Times New Roman" w:hAnsi="Times New Roman" w:cs="Times New Roman"/>
          <w:color w:val="000000"/>
          <w:sz w:val="24"/>
          <w:szCs w:val="24"/>
          <w:shd w:val="clear" w:color="auto" w:fill="FFFFFF"/>
        </w:rPr>
      </w:pPr>
    </w:p>
    <w:p w:rsidR="0065346D" w:rsidRDefault="0065346D" w:rsidP="0065346D">
      <w:pPr>
        <w:spacing w:after="0" w:line="240" w:lineRule="auto"/>
        <w:ind w:firstLine="709"/>
        <w:jc w:val="both"/>
        <w:rPr>
          <w:rFonts w:ascii="Times New Roman" w:eastAsia="Calibri" w:hAnsi="Times New Roman" w:cs="Times New Roman"/>
          <w:sz w:val="24"/>
          <w:szCs w:val="24"/>
        </w:rPr>
      </w:pPr>
      <w:r w:rsidRPr="0065346D">
        <w:rPr>
          <w:rFonts w:ascii="Times New Roman" w:eastAsia="Calibri" w:hAnsi="Times New Roman" w:cs="Times New Roman"/>
          <w:sz w:val="24"/>
          <w:szCs w:val="24"/>
        </w:rPr>
        <w:t>В Концепции реализации системы работы по самоопределению и профессиональной ориентации обучающихся в городском округе город Фролово Волгоградской области</w:t>
      </w:r>
      <w:r>
        <w:rPr>
          <w:rFonts w:ascii="Times New Roman" w:eastAsia="Calibri" w:hAnsi="Times New Roman" w:cs="Times New Roman"/>
          <w:sz w:val="24"/>
          <w:szCs w:val="24"/>
        </w:rPr>
        <w:t xml:space="preserve"> </w:t>
      </w:r>
      <w:r w:rsidRPr="0065346D">
        <w:rPr>
          <w:rFonts w:ascii="Times New Roman" w:eastAsia="Calibri" w:hAnsi="Times New Roman" w:cs="Times New Roman"/>
          <w:sz w:val="24"/>
          <w:szCs w:val="24"/>
        </w:rPr>
        <w:t xml:space="preserve">цели и задачи системы работы по самоопределению и профессиональной ориентации обучающихся </w:t>
      </w:r>
      <w:r w:rsidRPr="0065346D">
        <w:rPr>
          <w:rFonts w:ascii="Times New Roman" w:eastAsia="Calibri" w:hAnsi="Times New Roman" w:cs="Times New Roman"/>
          <w:color w:val="000000"/>
          <w:sz w:val="24"/>
          <w:szCs w:val="24"/>
        </w:rPr>
        <w:t>определяются с учетом социально-экономических тенденций и ситуации на рынке труда городского округа город Фролово и Волгоградской области, а также потребности обучающихся</w:t>
      </w:r>
      <w:r w:rsidR="009F4730">
        <w:rPr>
          <w:rFonts w:ascii="Times New Roman" w:eastAsia="Calibri" w:hAnsi="Times New Roman" w:cs="Times New Roman"/>
          <w:color w:val="000000"/>
          <w:sz w:val="24"/>
          <w:szCs w:val="24"/>
        </w:rPr>
        <w:t xml:space="preserve"> в профессиональном становлении (</w:t>
      </w:r>
      <w:r>
        <w:rPr>
          <w:rFonts w:ascii="Times New Roman" w:eastAsia="Calibri" w:hAnsi="Times New Roman" w:cs="Times New Roman"/>
          <w:sz w:val="24"/>
          <w:szCs w:val="24"/>
        </w:rPr>
        <w:t xml:space="preserve">приказ </w:t>
      </w:r>
      <w:r w:rsidRPr="000A7087">
        <w:rPr>
          <w:rFonts w:ascii="Times New Roman" w:hAnsi="Times New Roman" w:cs="Times New Roman"/>
          <w:sz w:val="24"/>
          <w:szCs w:val="24"/>
          <w:lang w:eastAsia="ru-RU" w:bidi="ru-RU"/>
        </w:rPr>
        <w:t>Отдела по образованию, опеке и попечительству Администрации городского округа город Фролово от 0</w:t>
      </w:r>
      <w:r>
        <w:rPr>
          <w:rFonts w:ascii="Times New Roman" w:hAnsi="Times New Roman" w:cs="Times New Roman"/>
          <w:sz w:val="24"/>
          <w:szCs w:val="24"/>
          <w:lang w:eastAsia="ru-RU" w:bidi="ru-RU"/>
        </w:rPr>
        <w:t>2.08.2021</w:t>
      </w:r>
      <w:r w:rsidRPr="000A7087">
        <w:rPr>
          <w:rFonts w:ascii="Times New Roman" w:hAnsi="Times New Roman" w:cs="Times New Roman"/>
          <w:sz w:val="24"/>
          <w:szCs w:val="24"/>
          <w:lang w:eastAsia="ru-RU" w:bidi="ru-RU"/>
        </w:rPr>
        <w:t xml:space="preserve"> № </w:t>
      </w:r>
      <w:r>
        <w:rPr>
          <w:rFonts w:ascii="Times New Roman" w:hAnsi="Times New Roman" w:cs="Times New Roman"/>
          <w:sz w:val="24"/>
          <w:szCs w:val="24"/>
          <w:lang w:eastAsia="ru-RU" w:bidi="ru-RU"/>
        </w:rPr>
        <w:t>266</w:t>
      </w:r>
      <w:r w:rsidRPr="000A7087">
        <w:rPr>
          <w:rFonts w:ascii="Times New Roman" w:hAnsi="Times New Roman" w:cs="Times New Roman"/>
          <w:sz w:val="24"/>
          <w:szCs w:val="24"/>
          <w:lang w:eastAsia="ru-RU" w:bidi="ru-RU"/>
        </w:rPr>
        <w:t xml:space="preserve"> «</w:t>
      </w:r>
      <w:r>
        <w:rPr>
          <w:rFonts w:ascii="Times New Roman" w:eastAsia="Calibri" w:hAnsi="Times New Roman" w:cs="Times New Roman"/>
          <w:sz w:val="24"/>
          <w:szCs w:val="24"/>
        </w:rPr>
        <w:t xml:space="preserve">Об утверждении Концепции </w:t>
      </w:r>
      <w:r w:rsidRPr="000A7087">
        <w:rPr>
          <w:rFonts w:ascii="Times New Roman" w:eastAsia="Calibri" w:hAnsi="Times New Roman" w:cs="Times New Roman"/>
          <w:sz w:val="24"/>
          <w:szCs w:val="24"/>
        </w:rPr>
        <w:t>реализации системы работы по самоопределению и профессиональной ориентации обучающихся в городском округе город Фролово Волгоградской области»</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стр</w:t>
      </w:r>
      <w:proofErr w:type="spellEnd"/>
      <w:r>
        <w:rPr>
          <w:rFonts w:ascii="Times New Roman" w:eastAsia="Calibri" w:hAnsi="Times New Roman" w:cs="Times New Roman"/>
          <w:sz w:val="24"/>
          <w:szCs w:val="24"/>
        </w:rPr>
        <w:t xml:space="preserve"> 11</w:t>
      </w:r>
      <w:r w:rsidR="00EB53E0">
        <w:rPr>
          <w:rFonts w:ascii="Times New Roman" w:eastAsia="Calibri" w:hAnsi="Times New Roman" w:cs="Times New Roman"/>
          <w:sz w:val="24"/>
          <w:szCs w:val="24"/>
        </w:rPr>
        <w:t>).</w:t>
      </w:r>
    </w:p>
    <w:p w:rsidR="00EB53E0" w:rsidRPr="00EB53E0" w:rsidRDefault="00EB53E0" w:rsidP="00EB53E0">
      <w:pPr>
        <w:tabs>
          <w:tab w:val="left" w:pos="851"/>
        </w:tabs>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EB53E0">
        <w:rPr>
          <w:rFonts w:ascii="Times New Roman" w:eastAsia="Calibri" w:hAnsi="Times New Roman" w:cs="Times New Roman"/>
          <w:color w:val="000000"/>
          <w:sz w:val="24"/>
          <w:szCs w:val="24"/>
        </w:rPr>
        <w:t xml:space="preserve">Главной целью является создание муниципальной системы </w:t>
      </w:r>
      <w:r w:rsidRPr="00EB53E0">
        <w:rPr>
          <w:rFonts w:ascii="Times New Roman" w:eastAsia="Calibri" w:hAnsi="Times New Roman" w:cs="Times New Roman"/>
          <w:color w:val="000000"/>
          <w:sz w:val="24"/>
          <w:szCs w:val="24"/>
        </w:rPr>
        <w:br/>
        <w:t>по самоопределению профессиональной ориентации обучающихся на основе:</w:t>
      </w:r>
    </w:p>
    <w:p w:rsidR="00EB53E0" w:rsidRPr="00EB53E0" w:rsidRDefault="00EB53E0" w:rsidP="00EB53E0">
      <w:pPr>
        <w:tabs>
          <w:tab w:val="left" w:pos="851"/>
          <w:tab w:val="left" w:pos="1134"/>
        </w:tabs>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EB53E0">
        <w:rPr>
          <w:rFonts w:ascii="Times New Roman" w:eastAsia="Calibri" w:hAnsi="Times New Roman" w:cs="Times New Roman"/>
          <w:color w:val="000000"/>
          <w:sz w:val="24"/>
          <w:szCs w:val="24"/>
        </w:rPr>
        <w:t>выявления предпочтений, обучающихся в области профессиональной ориентации;</w:t>
      </w:r>
    </w:p>
    <w:p w:rsidR="00EB53E0" w:rsidRPr="00EB53E0" w:rsidRDefault="00EB53E0" w:rsidP="00EB53E0">
      <w:pPr>
        <w:tabs>
          <w:tab w:val="left" w:pos="851"/>
          <w:tab w:val="left" w:pos="1134"/>
        </w:tabs>
        <w:autoSpaceDE w:val="0"/>
        <w:autoSpaceDN w:val="0"/>
        <w:adjustRightInd w:val="0"/>
        <w:spacing w:after="0" w:line="240" w:lineRule="auto"/>
        <w:ind w:firstLine="284"/>
        <w:jc w:val="both"/>
        <w:rPr>
          <w:rFonts w:ascii="Times New Roman" w:eastAsia="Calibri" w:hAnsi="Times New Roman" w:cs="Times New Roman"/>
          <w:sz w:val="24"/>
          <w:szCs w:val="24"/>
        </w:rPr>
      </w:pPr>
      <w:r w:rsidRPr="00EB53E0">
        <w:rPr>
          <w:rFonts w:ascii="Times New Roman" w:eastAsia="Calibri" w:hAnsi="Times New Roman" w:cs="Times New Roman"/>
          <w:sz w:val="24"/>
          <w:szCs w:val="24"/>
        </w:rPr>
        <w:t>сопровождения профессионального самоопределения обучающихся;</w:t>
      </w:r>
    </w:p>
    <w:p w:rsidR="00EB53E0" w:rsidRPr="00EB53E0" w:rsidRDefault="00EB53E0" w:rsidP="00EB53E0">
      <w:pPr>
        <w:tabs>
          <w:tab w:val="left" w:pos="851"/>
        </w:tabs>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EB53E0">
        <w:rPr>
          <w:rFonts w:ascii="Times New Roman" w:eastAsia="Calibri" w:hAnsi="Times New Roman" w:cs="Times New Roman"/>
          <w:color w:val="000000"/>
          <w:sz w:val="24"/>
          <w:szCs w:val="24"/>
        </w:rPr>
        <w:t>обеспечения информированности обучающихся об особенностях различных сфер профессиональной деятельности;</w:t>
      </w:r>
    </w:p>
    <w:p w:rsidR="00EB53E0" w:rsidRPr="00EB53E0" w:rsidRDefault="00EB53E0" w:rsidP="00EB53E0">
      <w:pPr>
        <w:tabs>
          <w:tab w:val="left" w:pos="851"/>
        </w:tabs>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EB53E0">
        <w:rPr>
          <w:rFonts w:ascii="Times New Roman" w:eastAsia="Calibri" w:hAnsi="Times New Roman" w:cs="Times New Roman"/>
          <w:color w:val="000000"/>
          <w:sz w:val="24"/>
          <w:szCs w:val="24"/>
        </w:rPr>
        <w:lastRenderedPageBreak/>
        <w:t>проведения ранней профориентации обучающихся;</w:t>
      </w:r>
    </w:p>
    <w:p w:rsidR="00EB53E0" w:rsidRPr="00EB53E0" w:rsidRDefault="00EB53E0" w:rsidP="00EB53E0">
      <w:pPr>
        <w:tabs>
          <w:tab w:val="left" w:pos="851"/>
        </w:tabs>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EB53E0">
        <w:rPr>
          <w:rFonts w:ascii="Times New Roman" w:eastAsia="Calibri" w:hAnsi="Times New Roman" w:cs="Times New Roman"/>
          <w:color w:val="000000"/>
          <w:sz w:val="24"/>
          <w:szCs w:val="24"/>
        </w:rPr>
        <w:t>проведения профориентации обучающихся с ОВЗ;</w:t>
      </w:r>
    </w:p>
    <w:p w:rsidR="00EB53E0" w:rsidRPr="00EB53E0" w:rsidRDefault="00EB53E0" w:rsidP="00EB53E0">
      <w:pPr>
        <w:tabs>
          <w:tab w:val="left" w:pos="851"/>
        </w:tabs>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EB53E0">
        <w:rPr>
          <w:rFonts w:ascii="Times New Roman" w:eastAsia="Calibri" w:hAnsi="Times New Roman" w:cs="Times New Roman"/>
          <w:color w:val="000000"/>
          <w:sz w:val="24"/>
          <w:szCs w:val="24"/>
        </w:rPr>
        <w:t>осуществления психолого-педагогической поддержки, консультационной помощи обучающимся в их профессиональной ориентации;</w:t>
      </w:r>
    </w:p>
    <w:p w:rsidR="00EB53E0" w:rsidRPr="00EB53E0" w:rsidRDefault="00EB53E0" w:rsidP="00EB53E0">
      <w:pPr>
        <w:tabs>
          <w:tab w:val="left" w:pos="851"/>
        </w:tabs>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EB53E0">
        <w:rPr>
          <w:rFonts w:ascii="Times New Roman" w:eastAsia="Calibri" w:hAnsi="Times New Roman" w:cs="Times New Roman"/>
          <w:color w:val="000000"/>
          <w:sz w:val="24"/>
          <w:szCs w:val="24"/>
        </w:rPr>
        <w:t xml:space="preserve">осуществления взаимодействия образовательных организаций </w:t>
      </w:r>
      <w:r w:rsidRPr="00EB53E0">
        <w:rPr>
          <w:rFonts w:ascii="Times New Roman" w:eastAsia="Calibri" w:hAnsi="Times New Roman" w:cs="Times New Roman"/>
          <w:color w:val="000000"/>
          <w:sz w:val="24"/>
          <w:szCs w:val="24"/>
        </w:rPr>
        <w:br/>
        <w:t>с учреждениями/предприятиями;</w:t>
      </w:r>
    </w:p>
    <w:p w:rsidR="00EB53E0" w:rsidRPr="00EB53E0" w:rsidRDefault="00EB53E0" w:rsidP="00EB53E0">
      <w:pPr>
        <w:tabs>
          <w:tab w:val="left" w:pos="851"/>
        </w:tabs>
        <w:autoSpaceDE w:val="0"/>
        <w:autoSpaceDN w:val="0"/>
        <w:adjustRightInd w:val="0"/>
        <w:spacing w:after="0" w:line="240" w:lineRule="auto"/>
        <w:ind w:firstLine="284"/>
        <w:jc w:val="both"/>
        <w:rPr>
          <w:rFonts w:ascii="Times New Roman" w:eastAsia="Times New Roman" w:hAnsi="Times New Roman" w:cs="Times New Roman"/>
          <w:color w:val="000000"/>
          <w:sz w:val="24"/>
          <w:szCs w:val="24"/>
        </w:rPr>
      </w:pPr>
      <w:r w:rsidRPr="00EB53E0">
        <w:rPr>
          <w:rFonts w:ascii="Times New Roman" w:eastAsia="Times New Roman" w:hAnsi="Times New Roman" w:cs="Times New Roman"/>
          <w:color w:val="000000"/>
          <w:sz w:val="24"/>
          <w:szCs w:val="24"/>
        </w:rPr>
        <w:t>содействия в поступлении обучающихся в профессиональные образовательные организации и образовательные организации высшего образования региона.</w:t>
      </w:r>
    </w:p>
    <w:p w:rsidR="00E257AB" w:rsidRDefault="00E257AB" w:rsidP="0068758A">
      <w:pPr>
        <w:pStyle w:val="a3"/>
        <w:spacing w:after="0"/>
        <w:ind w:left="0" w:firstLine="284"/>
        <w:jc w:val="both"/>
        <w:rPr>
          <w:rFonts w:ascii="Times New Roman" w:hAnsi="Times New Roman" w:cs="Times New Roman"/>
          <w:color w:val="000000"/>
          <w:sz w:val="24"/>
          <w:szCs w:val="24"/>
          <w:shd w:val="clear" w:color="auto" w:fill="FFFFFF"/>
        </w:rPr>
      </w:pPr>
      <w:r w:rsidRPr="00062150">
        <w:rPr>
          <w:rFonts w:ascii="Times New Roman" w:hAnsi="Times New Roman" w:cs="Times New Roman"/>
          <w:color w:val="000000"/>
          <w:sz w:val="24"/>
          <w:szCs w:val="24"/>
          <w:shd w:val="clear" w:color="auto" w:fill="FFFFFF"/>
        </w:rPr>
        <w:t xml:space="preserve">В городском округе город Фролово имеется система, предполагающая преемственное сопровождение </w:t>
      </w:r>
      <w:proofErr w:type="spellStart"/>
      <w:r w:rsidRPr="00062150">
        <w:rPr>
          <w:rFonts w:ascii="Times New Roman" w:hAnsi="Times New Roman" w:cs="Times New Roman"/>
          <w:color w:val="000000"/>
          <w:sz w:val="24"/>
          <w:szCs w:val="24"/>
          <w:shd w:val="clear" w:color="auto" w:fill="FFFFFF"/>
        </w:rPr>
        <w:t>профориентационной</w:t>
      </w:r>
      <w:proofErr w:type="spellEnd"/>
      <w:r w:rsidRPr="00062150">
        <w:rPr>
          <w:rFonts w:ascii="Times New Roman" w:hAnsi="Times New Roman" w:cs="Times New Roman"/>
          <w:color w:val="000000"/>
          <w:sz w:val="24"/>
          <w:szCs w:val="24"/>
          <w:shd w:val="clear" w:color="auto" w:fill="FFFFFF"/>
        </w:rPr>
        <w:t xml:space="preserve"> работы во всех возрастных категориях.</w:t>
      </w:r>
    </w:p>
    <w:p w:rsidR="005B3640" w:rsidRDefault="005B3640" w:rsidP="0068758A">
      <w:pPr>
        <w:spacing w:after="0"/>
        <w:ind w:firstLine="284"/>
        <w:jc w:val="both"/>
        <w:rPr>
          <w:rFonts w:ascii="Times New Roman" w:eastAsia="Times New Roman" w:hAnsi="Times New Roman" w:cs="Times New Roman"/>
          <w:color w:val="000000"/>
          <w:sz w:val="24"/>
          <w:szCs w:val="24"/>
          <w:lang w:eastAsia="ru-RU"/>
        </w:rPr>
      </w:pPr>
      <w:r w:rsidRPr="005B3640">
        <w:rPr>
          <w:rFonts w:ascii="Times New Roman" w:hAnsi="Times New Roman" w:cs="Times New Roman"/>
          <w:color w:val="000000"/>
          <w:sz w:val="24"/>
          <w:szCs w:val="24"/>
          <w:shd w:val="clear" w:color="auto" w:fill="FFFFFF"/>
        </w:rPr>
        <w:t xml:space="preserve">На дошкольном уровне содержание работы направлено </w:t>
      </w:r>
      <w:r w:rsidRPr="005B3640">
        <w:rPr>
          <w:rFonts w:ascii="Times New Roman" w:eastAsia="Times New Roman" w:hAnsi="Times New Roman" w:cs="Times New Roman"/>
          <w:color w:val="000000"/>
          <w:sz w:val="24"/>
          <w:szCs w:val="24"/>
          <w:lang w:eastAsia="ru-RU"/>
        </w:rPr>
        <w:t>на воспитание у детей</w:t>
      </w:r>
      <w:r>
        <w:rPr>
          <w:rFonts w:ascii="Times New Roman" w:eastAsia="Times New Roman" w:hAnsi="Times New Roman" w:cs="Times New Roman"/>
          <w:color w:val="000000"/>
          <w:sz w:val="24"/>
          <w:szCs w:val="24"/>
          <w:lang w:eastAsia="ru-RU"/>
        </w:rPr>
        <w:t xml:space="preserve"> </w:t>
      </w:r>
      <w:r w:rsidRPr="005B3640">
        <w:rPr>
          <w:rFonts w:ascii="Times New Roman" w:eastAsia="Times New Roman" w:hAnsi="Times New Roman" w:cs="Times New Roman"/>
          <w:color w:val="000000"/>
          <w:sz w:val="24"/>
          <w:szCs w:val="24"/>
          <w:lang w:eastAsia="ru-RU"/>
        </w:rPr>
        <w:t>положительного, ценностного отношения к труду. Основные методы: целевые и виртуальные экскурсии, беседы, чтение художественной литературы, рассматривание картин, слайдов,</w:t>
      </w:r>
      <w:r>
        <w:rPr>
          <w:rFonts w:ascii="Times New Roman" w:eastAsia="Times New Roman" w:hAnsi="Times New Roman" w:cs="Times New Roman"/>
          <w:color w:val="000000"/>
          <w:sz w:val="24"/>
          <w:szCs w:val="24"/>
          <w:lang w:eastAsia="ru-RU"/>
        </w:rPr>
        <w:t xml:space="preserve"> </w:t>
      </w:r>
      <w:r w:rsidRPr="005B3640">
        <w:rPr>
          <w:rFonts w:ascii="Times New Roman" w:eastAsia="Times New Roman" w:hAnsi="Times New Roman" w:cs="Times New Roman"/>
          <w:color w:val="000000"/>
          <w:sz w:val="24"/>
          <w:szCs w:val="24"/>
          <w:lang w:eastAsia="ru-RU"/>
        </w:rPr>
        <w:t>просмотр видеофильмов о профессиях взрослых, дидактические игры, моделирующие структуру</w:t>
      </w:r>
      <w:r>
        <w:rPr>
          <w:rFonts w:ascii="Times New Roman" w:eastAsia="Times New Roman" w:hAnsi="Times New Roman" w:cs="Times New Roman"/>
          <w:color w:val="000000"/>
          <w:sz w:val="24"/>
          <w:szCs w:val="24"/>
          <w:lang w:eastAsia="ru-RU"/>
        </w:rPr>
        <w:t xml:space="preserve"> </w:t>
      </w:r>
      <w:r w:rsidRPr="005B3640">
        <w:rPr>
          <w:rFonts w:ascii="Times New Roman" w:eastAsia="Times New Roman" w:hAnsi="Times New Roman" w:cs="Times New Roman"/>
          <w:color w:val="000000"/>
          <w:sz w:val="24"/>
          <w:szCs w:val="24"/>
          <w:lang w:eastAsia="ru-RU"/>
        </w:rPr>
        <w:t>трудового процесса, рассматривание предметов, инструментов, материалов как компонентов трудового процесса, изобразительная деятельность, сюжетно – ролевые игры, позволяющие включать реальные трудовые процессы, организация детских мини – мастерских, детские проекты, проблемные обсуждения.</w:t>
      </w:r>
    </w:p>
    <w:p w:rsidR="006A0BD0" w:rsidRPr="006A0BD0" w:rsidRDefault="0068758A" w:rsidP="006A0BD0">
      <w:pPr>
        <w:spacing w:after="0" w:line="240" w:lineRule="auto"/>
        <w:ind w:firstLine="284"/>
        <w:jc w:val="both"/>
        <w:rPr>
          <w:rFonts w:ascii="Times New Roman" w:hAnsi="Times New Roman" w:cs="Times New Roman"/>
          <w:sz w:val="24"/>
          <w:szCs w:val="24"/>
        </w:rPr>
      </w:pPr>
      <w:r w:rsidRPr="006A0BD0">
        <w:rPr>
          <w:rFonts w:ascii="Times New Roman" w:eastAsia="Times New Roman" w:hAnsi="Times New Roman" w:cs="Times New Roman"/>
          <w:color w:val="000000"/>
          <w:sz w:val="24"/>
          <w:szCs w:val="24"/>
          <w:lang w:eastAsia="ru-RU"/>
        </w:rPr>
        <w:t xml:space="preserve">На начальном уровне (1-4 классы) </w:t>
      </w:r>
      <w:r w:rsidRPr="006A0BD0">
        <w:rPr>
          <w:rFonts w:ascii="Times New Roman" w:hAnsi="Times New Roman" w:cs="Times New Roman"/>
          <w:color w:val="000000"/>
          <w:sz w:val="24"/>
          <w:szCs w:val="24"/>
          <w:shd w:val="clear" w:color="auto" w:fill="FFFFFF"/>
        </w:rPr>
        <w:t xml:space="preserve">содержание работы направлено </w:t>
      </w:r>
      <w:r w:rsidRPr="006A0BD0">
        <w:rPr>
          <w:rFonts w:ascii="Times New Roman" w:eastAsia="Times New Roman" w:hAnsi="Times New Roman" w:cs="Times New Roman"/>
          <w:color w:val="000000"/>
          <w:sz w:val="24"/>
          <w:szCs w:val="24"/>
          <w:lang w:eastAsia="ru-RU"/>
        </w:rPr>
        <w:t xml:space="preserve">на знакомство с миром интересующих обучающихся профессий через рассказы учителя. Знакомство с профессиями родителей (законных представителей), Сюжетно-ролевые </w:t>
      </w:r>
      <w:proofErr w:type="spellStart"/>
      <w:r w:rsidRPr="006A0BD0">
        <w:rPr>
          <w:rFonts w:ascii="Times New Roman" w:eastAsia="Times New Roman" w:hAnsi="Times New Roman" w:cs="Times New Roman"/>
          <w:color w:val="000000"/>
          <w:sz w:val="24"/>
          <w:szCs w:val="24"/>
          <w:lang w:eastAsia="ru-RU"/>
        </w:rPr>
        <w:t>профориентационные</w:t>
      </w:r>
      <w:proofErr w:type="spellEnd"/>
      <w:r w:rsidRPr="006A0BD0">
        <w:rPr>
          <w:rFonts w:ascii="Times New Roman" w:eastAsia="Times New Roman" w:hAnsi="Times New Roman" w:cs="Times New Roman"/>
          <w:color w:val="000000"/>
          <w:sz w:val="24"/>
          <w:szCs w:val="24"/>
          <w:lang w:eastAsia="ru-RU"/>
        </w:rPr>
        <w:t xml:space="preserve"> игры. Проектные задачи. Прохождение внутренней социальной практики.</w:t>
      </w:r>
      <w:r w:rsidR="006A0BD0" w:rsidRPr="006A0BD0">
        <w:rPr>
          <w:rFonts w:ascii="Times New Roman" w:eastAsia="Times New Roman" w:hAnsi="Times New Roman" w:cs="Times New Roman"/>
          <w:color w:val="000000"/>
          <w:sz w:val="24"/>
          <w:szCs w:val="24"/>
          <w:lang w:eastAsia="ru-RU"/>
        </w:rPr>
        <w:t xml:space="preserve"> </w:t>
      </w:r>
      <w:r w:rsidR="006A0BD0" w:rsidRPr="006A0BD0">
        <w:rPr>
          <w:rFonts w:ascii="Times New Roman" w:hAnsi="Times New Roman" w:cs="Times New Roman"/>
          <w:sz w:val="24"/>
          <w:szCs w:val="24"/>
        </w:rPr>
        <w:t xml:space="preserve">Проведение </w:t>
      </w:r>
      <w:proofErr w:type="spellStart"/>
      <w:r w:rsidR="006A0BD0" w:rsidRPr="006A0BD0">
        <w:rPr>
          <w:rFonts w:ascii="Times New Roman" w:hAnsi="Times New Roman" w:cs="Times New Roman"/>
          <w:sz w:val="24"/>
          <w:szCs w:val="24"/>
        </w:rPr>
        <w:t>профориентационных</w:t>
      </w:r>
      <w:proofErr w:type="spellEnd"/>
      <w:r w:rsidR="006A0BD0" w:rsidRPr="006A0BD0">
        <w:rPr>
          <w:rFonts w:ascii="Times New Roman" w:hAnsi="Times New Roman" w:cs="Times New Roman"/>
          <w:sz w:val="24"/>
          <w:szCs w:val="24"/>
        </w:rPr>
        <w:t xml:space="preserve"> уроков, встреч с представителями разных профессий.</w:t>
      </w:r>
    </w:p>
    <w:p w:rsidR="0068758A" w:rsidRPr="0068758A" w:rsidRDefault="0068758A" w:rsidP="006A0BD0">
      <w:pPr>
        <w:spacing w:after="0" w:line="240" w:lineRule="auto"/>
        <w:ind w:firstLine="284"/>
        <w:jc w:val="both"/>
        <w:rPr>
          <w:rFonts w:ascii="Times New Roman" w:eastAsia="Times New Roman" w:hAnsi="Times New Roman" w:cs="Times New Roman"/>
          <w:color w:val="000000"/>
          <w:sz w:val="24"/>
          <w:szCs w:val="24"/>
          <w:lang w:eastAsia="ru-RU"/>
        </w:rPr>
      </w:pPr>
      <w:r w:rsidRPr="0068758A">
        <w:rPr>
          <w:rFonts w:ascii="Times New Roman" w:eastAsia="Times New Roman" w:hAnsi="Times New Roman" w:cs="Times New Roman"/>
          <w:color w:val="000000"/>
          <w:sz w:val="24"/>
          <w:szCs w:val="24"/>
          <w:lang w:eastAsia="ru-RU"/>
        </w:rPr>
        <w:t xml:space="preserve"> В 5-7 классах </w:t>
      </w:r>
      <w:r w:rsidRPr="0068758A">
        <w:rPr>
          <w:rFonts w:ascii="Times New Roman" w:hAnsi="Times New Roman" w:cs="Times New Roman"/>
          <w:color w:val="000000"/>
          <w:sz w:val="24"/>
          <w:szCs w:val="24"/>
          <w:shd w:val="clear" w:color="auto" w:fill="FFFFFF"/>
        </w:rPr>
        <w:t xml:space="preserve">содержание работы направлено </w:t>
      </w:r>
      <w:r w:rsidRPr="0068758A">
        <w:rPr>
          <w:rFonts w:ascii="Times New Roman" w:eastAsia="Times New Roman" w:hAnsi="Times New Roman" w:cs="Times New Roman"/>
          <w:color w:val="000000"/>
          <w:sz w:val="24"/>
          <w:szCs w:val="24"/>
          <w:lang w:eastAsia="ru-RU"/>
        </w:rPr>
        <w:t xml:space="preserve">на </w:t>
      </w:r>
      <w:proofErr w:type="spellStart"/>
      <w:r w:rsidRPr="0068758A">
        <w:rPr>
          <w:rFonts w:ascii="Times New Roman" w:eastAsia="Times New Roman" w:hAnsi="Times New Roman" w:cs="Times New Roman"/>
          <w:color w:val="000000"/>
          <w:sz w:val="24"/>
          <w:szCs w:val="24"/>
          <w:lang w:eastAsia="ru-RU"/>
        </w:rPr>
        <w:t>профориентационные</w:t>
      </w:r>
      <w:proofErr w:type="spellEnd"/>
      <w:r w:rsidRPr="0068758A">
        <w:rPr>
          <w:rFonts w:ascii="Times New Roman" w:eastAsia="Times New Roman" w:hAnsi="Times New Roman" w:cs="Times New Roman"/>
          <w:color w:val="000000"/>
          <w:sz w:val="24"/>
          <w:szCs w:val="24"/>
          <w:lang w:eastAsia="ru-RU"/>
        </w:rPr>
        <w:t xml:space="preserve"> игры. Выполнение социальных проектов. Диагностика интересов и склонностей</w:t>
      </w:r>
      <w:r>
        <w:rPr>
          <w:rFonts w:ascii="Times New Roman" w:eastAsia="Times New Roman" w:hAnsi="Times New Roman" w:cs="Times New Roman"/>
          <w:color w:val="000000"/>
          <w:sz w:val="24"/>
          <w:szCs w:val="24"/>
          <w:lang w:eastAsia="ru-RU"/>
        </w:rPr>
        <w:t xml:space="preserve"> </w:t>
      </w:r>
      <w:r w:rsidRPr="0068758A">
        <w:rPr>
          <w:rFonts w:ascii="Times New Roman" w:eastAsia="Times New Roman" w:hAnsi="Times New Roman" w:cs="Times New Roman"/>
          <w:color w:val="000000"/>
          <w:sz w:val="24"/>
          <w:szCs w:val="24"/>
          <w:lang w:eastAsia="ru-RU"/>
        </w:rPr>
        <w:t>учащихся. Проведение классных часов. Проекты о профессиях. Создание презентаций. Прохождение внутренней социальной практики.</w:t>
      </w:r>
    </w:p>
    <w:p w:rsidR="0068758A" w:rsidRPr="003C665E" w:rsidRDefault="0068758A" w:rsidP="003263A8">
      <w:pPr>
        <w:spacing w:after="0" w:line="240" w:lineRule="auto"/>
        <w:ind w:firstLine="284"/>
        <w:jc w:val="both"/>
        <w:rPr>
          <w:rFonts w:ascii="Times New Roman" w:eastAsia="Times New Roman" w:hAnsi="Times New Roman" w:cs="Times New Roman"/>
          <w:sz w:val="24"/>
          <w:szCs w:val="24"/>
          <w:lang w:eastAsia="ru-RU"/>
        </w:rPr>
      </w:pPr>
      <w:r w:rsidRPr="002B00CF">
        <w:rPr>
          <w:rFonts w:ascii="Times New Roman" w:eastAsia="Times New Roman" w:hAnsi="Times New Roman" w:cs="Times New Roman"/>
          <w:color w:val="000000"/>
          <w:sz w:val="24"/>
          <w:szCs w:val="24"/>
          <w:lang w:eastAsia="ru-RU"/>
        </w:rPr>
        <w:t xml:space="preserve">В 8-9 классах </w:t>
      </w:r>
      <w:r w:rsidRPr="002B00CF">
        <w:rPr>
          <w:rFonts w:ascii="Times New Roman" w:hAnsi="Times New Roman" w:cs="Times New Roman"/>
          <w:color w:val="000000"/>
          <w:sz w:val="24"/>
          <w:szCs w:val="24"/>
          <w:shd w:val="clear" w:color="auto" w:fill="FFFFFF"/>
        </w:rPr>
        <w:t xml:space="preserve">содержание работы направлено </w:t>
      </w:r>
      <w:r w:rsidRPr="002B00CF">
        <w:rPr>
          <w:rFonts w:ascii="Times New Roman" w:eastAsia="Times New Roman" w:hAnsi="Times New Roman" w:cs="Times New Roman"/>
          <w:color w:val="000000"/>
          <w:sz w:val="24"/>
          <w:szCs w:val="24"/>
          <w:lang w:eastAsia="ru-RU"/>
        </w:rPr>
        <w:t>на организацию встреч с пред</w:t>
      </w:r>
      <w:r w:rsidR="002B00CF" w:rsidRPr="002B00CF">
        <w:rPr>
          <w:rFonts w:ascii="Times New Roman" w:eastAsia="Times New Roman" w:hAnsi="Times New Roman" w:cs="Times New Roman"/>
          <w:color w:val="000000"/>
          <w:sz w:val="24"/>
          <w:szCs w:val="24"/>
          <w:lang w:eastAsia="ru-RU"/>
        </w:rPr>
        <w:t xml:space="preserve">ставителями различных профессий, </w:t>
      </w:r>
      <w:r w:rsidR="002B00CF" w:rsidRPr="002B00CF">
        <w:rPr>
          <w:rFonts w:ascii="Times New Roman" w:hAnsi="Times New Roman" w:cs="Times New Roman"/>
          <w:sz w:val="24"/>
          <w:szCs w:val="24"/>
        </w:rPr>
        <w:t>студентами СПО и ВО области и РФ.</w:t>
      </w:r>
      <w:r w:rsidR="002B00CF">
        <w:rPr>
          <w:rFonts w:ascii="Times New Roman" w:hAnsi="Times New Roman" w:cs="Times New Roman"/>
          <w:sz w:val="24"/>
          <w:szCs w:val="24"/>
        </w:rPr>
        <w:t xml:space="preserve"> </w:t>
      </w:r>
      <w:r w:rsidRPr="0068758A">
        <w:rPr>
          <w:rFonts w:ascii="Times New Roman" w:eastAsia="Times New Roman" w:hAnsi="Times New Roman" w:cs="Times New Roman"/>
          <w:color w:val="000000"/>
          <w:sz w:val="24"/>
          <w:szCs w:val="24"/>
          <w:lang w:eastAsia="ru-RU"/>
        </w:rPr>
        <w:t xml:space="preserve"> Организация профессиональных проб. Проведение диагностики, активизирующей профессиональное самоопределение. </w:t>
      </w:r>
      <w:r w:rsidR="003C665E" w:rsidRPr="003C665E">
        <w:rPr>
          <w:rFonts w:ascii="Times New Roman" w:hAnsi="Times New Roman" w:cs="Times New Roman"/>
          <w:sz w:val="24"/>
          <w:szCs w:val="24"/>
        </w:rPr>
        <w:t xml:space="preserve">Марафон </w:t>
      </w:r>
      <w:proofErr w:type="spellStart"/>
      <w:r w:rsidR="003C665E" w:rsidRPr="003C665E">
        <w:rPr>
          <w:rFonts w:ascii="Times New Roman" w:hAnsi="Times New Roman" w:cs="Times New Roman"/>
          <w:sz w:val="24"/>
          <w:szCs w:val="24"/>
        </w:rPr>
        <w:t>профориентационных</w:t>
      </w:r>
      <w:proofErr w:type="spellEnd"/>
      <w:r w:rsidR="003C665E" w:rsidRPr="003C665E">
        <w:rPr>
          <w:rFonts w:ascii="Times New Roman" w:hAnsi="Times New Roman" w:cs="Times New Roman"/>
          <w:sz w:val="24"/>
          <w:szCs w:val="24"/>
        </w:rPr>
        <w:t xml:space="preserve"> мероприятий, связанных с различными сферами профессиональной деятельност</w:t>
      </w:r>
      <w:r w:rsidR="003C665E">
        <w:rPr>
          <w:rFonts w:ascii="Times New Roman" w:hAnsi="Times New Roman" w:cs="Times New Roman"/>
          <w:sz w:val="24"/>
          <w:szCs w:val="24"/>
        </w:rPr>
        <w:t>и</w:t>
      </w:r>
      <w:r w:rsidR="003C665E" w:rsidRPr="003C665E">
        <w:rPr>
          <w:rFonts w:ascii="Times New Roman" w:hAnsi="Times New Roman" w:cs="Times New Roman"/>
          <w:sz w:val="24"/>
          <w:szCs w:val="24"/>
        </w:rPr>
        <w:t xml:space="preserve">. </w:t>
      </w:r>
      <w:r w:rsidR="003C665E" w:rsidRPr="003C665E">
        <w:rPr>
          <w:rFonts w:ascii="Times New Roman" w:eastAsia="Times New Roman" w:hAnsi="Times New Roman" w:cs="Times New Roman"/>
          <w:sz w:val="24"/>
          <w:szCs w:val="24"/>
          <w:lang w:eastAsia="ru-RU"/>
        </w:rPr>
        <w:t xml:space="preserve"> </w:t>
      </w:r>
      <w:proofErr w:type="spellStart"/>
      <w:r w:rsidRPr="003C665E">
        <w:rPr>
          <w:rFonts w:ascii="Times New Roman" w:eastAsia="Times New Roman" w:hAnsi="Times New Roman" w:cs="Times New Roman"/>
          <w:sz w:val="24"/>
          <w:szCs w:val="24"/>
          <w:lang w:eastAsia="ru-RU"/>
        </w:rPr>
        <w:t>Профориентационные</w:t>
      </w:r>
      <w:proofErr w:type="spellEnd"/>
      <w:r w:rsidRPr="003C665E">
        <w:rPr>
          <w:rFonts w:ascii="Times New Roman" w:eastAsia="Times New Roman" w:hAnsi="Times New Roman" w:cs="Times New Roman"/>
          <w:sz w:val="24"/>
          <w:szCs w:val="24"/>
          <w:lang w:eastAsia="ru-RU"/>
        </w:rPr>
        <w:t xml:space="preserve"> игры. Консультации. Деловые игры. Конференции, составление портфолио, резюме. Исследовательские проекты. Прохождение внутренней социальной практики.</w:t>
      </w:r>
      <w:r w:rsidR="0008254B" w:rsidRPr="003C665E">
        <w:rPr>
          <w:rFonts w:ascii="Times New Roman" w:eastAsia="Times New Roman" w:hAnsi="Times New Roman" w:cs="Times New Roman"/>
          <w:sz w:val="24"/>
          <w:szCs w:val="24"/>
          <w:lang w:eastAsia="ru-RU"/>
        </w:rPr>
        <w:t xml:space="preserve"> </w:t>
      </w:r>
      <w:r w:rsidR="006445E0">
        <w:rPr>
          <w:rFonts w:ascii="Times New Roman" w:hAnsi="Times New Roman" w:cs="Times New Roman"/>
          <w:sz w:val="24"/>
          <w:szCs w:val="24"/>
        </w:rPr>
        <w:t>Обучающиеся 5-9 классов</w:t>
      </w:r>
      <w:r w:rsidR="006445E0" w:rsidRPr="00EA41B0">
        <w:rPr>
          <w:rFonts w:ascii="Times New Roman" w:hAnsi="Times New Roman" w:cs="Times New Roman"/>
          <w:sz w:val="24"/>
          <w:szCs w:val="24"/>
        </w:rPr>
        <w:t xml:space="preserve"> прин</w:t>
      </w:r>
      <w:r w:rsidR="006445E0">
        <w:rPr>
          <w:rFonts w:ascii="Times New Roman" w:hAnsi="Times New Roman" w:cs="Times New Roman"/>
          <w:sz w:val="24"/>
          <w:szCs w:val="24"/>
        </w:rPr>
        <w:t>имают</w:t>
      </w:r>
      <w:r w:rsidR="006445E0" w:rsidRPr="00EA41B0">
        <w:rPr>
          <w:rFonts w:ascii="Times New Roman" w:hAnsi="Times New Roman" w:cs="Times New Roman"/>
          <w:sz w:val="24"/>
          <w:szCs w:val="24"/>
        </w:rPr>
        <w:t xml:space="preserve"> участие в цикле уроков "</w:t>
      </w:r>
      <w:proofErr w:type="spellStart"/>
      <w:r w:rsidR="006445E0" w:rsidRPr="00EA41B0">
        <w:rPr>
          <w:rFonts w:ascii="Times New Roman" w:hAnsi="Times New Roman" w:cs="Times New Roman"/>
          <w:sz w:val="24"/>
          <w:szCs w:val="24"/>
        </w:rPr>
        <w:t>ПроеКТОриЯ</w:t>
      </w:r>
      <w:proofErr w:type="spellEnd"/>
      <w:r w:rsidR="006445E0" w:rsidRPr="00EA41B0">
        <w:rPr>
          <w:rFonts w:ascii="Times New Roman" w:hAnsi="Times New Roman" w:cs="Times New Roman"/>
          <w:sz w:val="24"/>
          <w:szCs w:val="24"/>
        </w:rPr>
        <w:t xml:space="preserve">" </w:t>
      </w:r>
      <w:r w:rsidR="006445E0">
        <w:rPr>
          <w:rFonts w:ascii="Times New Roman" w:hAnsi="Times New Roman" w:cs="Times New Roman"/>
          <w:sz w:val="24"/>
          <w:szCs w:val="24"/>
        </w:rPr>
        <w:t>и в проекте</w:t>
      </w:r>
      <w:r w:rsidR="006445E0" w:rsidRPr="00EA41B0">
        <w:rPr>
          <w:rFonts w:ascii="Times New Roman" w:hAnsi="Times New Roman" w:cs="Times New Roman"/>
          <w:sz w:val="24"/>
          <w:szCs w:val="24"/>
        </w:rPr>
        <w:t xml:space="preserve"> «Билет в будущ</w:t>
      </w:r>
      <w:r w:rsidR="006445E0">
        <w:rPr>
          <w:rFonts w:ascii="Times New Roman" w:hAnsi="Times New Roman" w:cs="Times New Roman"/>
          <w:sz w:val="24"/>
          <w:szCs w:val="24"/>
        </w:rPr>
        <w:t>ее», в формате онлайн-проб.</w:t>
      </w:r>
    </w:p>
    <w:p w:rsidR="00AB3923" w:rsidRPr="003C665E" w:rsidRDefault="0068758A" w:rsidP="00E15479">
      <w:pPr>
        <w:spacing w:after="0"/>
        <w:ind w:firstLine="284"/>
        <w:jc w:val="both"/>
        <w:rPr>
          <w:rFonts w:ascii="Times New Roman" w:hAnsi="Times New Roman" w:cs="Times New Roman"/>
          <w:sz w:val="24"/>
          <w:szCs w:val="24"/>
        </w:rPr>
      </w:pPr>
      <w:r w:rsidRPr="0068758A">
        <w:rPr>
          <w:rFonts w:ascii="Times New Roman" w:eastAsia="Times New Roman" w:hAnsi="Times New Roman" w:cs="Times New Roman"/>
          <w:color w:val="000000"/>
          <w:sz w:val="24"/>
          <w:szCs w:val="24"/>
          <w:lang w:eastAsia="ru-RU"/>
        </w:rPr>
        <w:t xml:space="preserve">В </w:t>
      </w:r>
      <w:r>
        <w:rPr>
          <w:rFonts w:ascii="Times New Roman" w:eastAsia="Times New Roman" w:hAnsi="Times New Roman" w:cs="Times New Roman"/>
          <w:color w:val="000000"/>
          <w:sz w:val="24"/>
          <w:szCs w:val="24"/>
          <w:lang w:eastAsia="ru-RU"/>
        </w:rPr>
        <w:t>10-11</w:t>
      </w:r>
      <w:r w:rsidRPr="0068758A">
        <w:rPr>
          <w:rFonts w:ascii="Times New Roman" w:eastAsia="Times New Roman" w:hAnsi="Times New Roman" w:cs="Times New Roman"/>
          <w:color w:val="000000"/>
          <w:sz w:val="24"/>
          <w:szCs w:val="24"/>
          <w:lang w:eastAsia="ru-RU"/>
        </w:rPr>
        <w:t xml:space="preserve"> классах </w:t>
      </w:r>
      <w:r w:rsidRPr="0068758A">
        <w:rPr>
          <w:rFonts w:ascii="Times New Roman" w:hAnsi="Times New Roman" w:cs="Times New Roman"/>
          <w:color w:val="000000"/>
          <w:sz w:val="24"/>
          <w:szCs w:val="24"/>
          <w:shd w:val="clear" w:color="auto" w:fill="FFFFFF"/>
        </w:rPr>
        <w:t xml:space="preserve">содержание работы направлено </w:t>
      </w:r>
      <w:r w:rsidRPr="0068758A">
        <w:rPr>
          <w:rFonts w:ascii="Times New Roman" w:eastAsia="Times New Roman" w:hAnsi="Times New Roman" w:cs="Times New Roman"/>
          <w:color w:val="000000"/>
          <w:sz w:val="24"/>
          <w:szCs w:val="24"/>
          <w:lang w:eastAsia="ru-RU"/>
        </w:rPr>
        <w:t>на</w:t>
      </w:r>
      <w:r>
        <w:rPr>
          <w:rFonts w:ascii="Times New Roman" w:eastAsia="Times New Roman" w:hAnsi="Times New Roman" w:cs="Times New Roman"/>
          <w:color w:val="000000"/>
          <w:sz w:val="24"/>
          <w:szCs w:val="24"/>
          <w:lang w:eastAsia="ru-RU"/>
        </w:rPr>
        <w:t xml:space="preserve"> организацию </w:t>
      </w:r>
      <w:r w:rsidRPr="0068758A">
        <w:rPr>
          <w:rFonts w:ascii="Times New Roman" w:eastAsia="Times New Roman" w:hAnsi="Times New Roman" w:cs="Times New Roman"/>
          <w:color w:val="000000"/>
          <w:sz w:val="24"/>
          <w:szCs w:val="24"/>
          <w:lang w:eastAsia="ru-RU"/>
        </w:rPr>
        <w:t>профессиональных проб. Ознакомление с условиями поступления</w:t>
      </w:r>
      <w:r>
        <w:rPr>
          <w:rFonts w:ascii="Times New Roman" w:eastAsia="Times New Roman" w:hAnsi="Times New Roman" w:cs="Times New Roman"/>
          <w:color w:val="000000"/>
          <w:sz w:val="24"/>
          <w:szCs w:val="24"/>
          <w:lang w:eastAsia="ru-RU"/>
        </w:rPr>
        <w:t xml:space="preserve"> </w:t>
      </w:r>
      <w:r w:rsidRPr="0068758A">
        <w:rPr>
          <w:rFonts w:ascii="Times New Roman" w:eastAsia="Times New Roman" w:hAnsi="Times New Roman" w:cs="Times New Roman"/>
          <w:color w:val="000000"/>
          <w:sz w:val="24"/>
          <w:szCs w:val="24"/>
          <w:lang w:eastAsia="ru-RU"/>
        </w:rPr>
        <w:t>в профессиональные</w:t>
      </w:r>
      <w:r>
        <w:rPr>
          <w:rFonts w:ascii="Times New Roman" w:eastAsia="Times New Roman" w:hAnsi="Times New Roman" w:cs="Times New Roman"/>
          <w:color w:val="000000"/>
          <w:sz w:val="24"/>
          <w:szCs w:val="24"/>
          <w:lang w:eastAsia="ru-RU"/>
        </w:rPr>
        <w:t xml:space="preserve"> </w:t>
      </w:r>
      <w:r w:rsidRPr="0068758A">
        <w:rPr>
          <w:rFonts w:ascii="Times New Roman" w:eastAsia="Times New Roman" w:hAnsi="Times New Roman" w:cs="Times New Roman"/>
          <w:color w:val="000000"/>
          <w:sz w:val="24"/>
          <w:szCs w:val="24"/>
          <w:lang w:eastAsia="ru-RU"/>
        </w:rPr>
        <w:t>образовательные</w:t>
      </w:r>
      <w:r>
        <w:rPr>
          <w:rFonts w:ascii="Times New Roman" w:eastAsia="Times New Roman" w:hAnsi="Times New Roman" w:cs="Times New Roman"/>
          <w:color w:val="000000"/>
          <w:sz w:val="24"/>
          <w:szCs w:val="24"/>
          <w:lang w:eastAsia="ru-RU"/>
        </w:rPr>
        <w:t xml:space="preserve"> </w:t>
      </w:r>
      <w:r w:rsidRPr="0068758A">
        <w:rPr>
          <w:rFonts w:ascii="Times New Roman" w:eastAsia="Times New Roman" w:hAnsi="Times New Roman" w:cs="Times New Roman"/>
          <w:color w:val="000000"/>
          <w:sz w:val="24"/>
          <w:szCs w:val="24"/>
          <w:lang w:eastAsia="ru-RU"/>
        </w:rPr>
        <w:t>учреждения.</w:t>
      </w:r>
      <w:r>
        <w:rPr>
          <w:rFonts w:ascii="Times New Roman" w:eastAsia="Times New Roman" w:hAnsi="Times New Roman" w:cs="Times New Roman"/>
          <w:color w:val="000000"/>
          <w:sz w:val="24"/>
          <w:szCs w:val="24"/>
          <w:lang w:eastAsia="ru-RU"/>
        </w:rPr>
        <w:t xml:space="preserve"> </w:t>
      </w:r>
      <w:proofErr w:type="spellStart"/>
      <w:r w:rsidRPr="0068758A">
        <w:rPr>
          <w:rFonts w:ascii="Times New Roman" w:eastAsia="Times New Roman" w:hAnsi="Times New Roman" w:cs="Times New Roman"/>
          <w:color w:val="000000"/>
          <w:sz w:val="24"/>
          <w:szCs w:val="24"/>
          <w:lang w:eastAsia="ru-RU"/>
        </w:rPr>
        <w:t>Профориентационные</w:t>
      </w:r>
      <w:proofErr w:type="spellEnd"/>
      <w:r w:rsidRPr="0068758A">
        <w:rPr>
          <w:rFonts w:ascii="Times New Roman" w:eastAsia="Times New Roman" w:hAnsi="Times New Roman" w:cs="Times New Roman"/>
          <w:color w:val="000000"/>
          <w:sz w:val="24"/>
          <w:szCs w:val="24"/>
          <w:lang w:eastAsia="ru-RU"/>
        </w:rPr>
        <w:t xml:space="preserve"> игры. Диагностика готовности</w:t>
      </w:r>
      <w:r>
        <w:rPr>
          <w:rFonts w:ascii="Times New Roman" w:eastAsia="Times New Roman" w:hAnsi="Times New Roman" w:cs="Times New Roman"/>
          <w:color w:val="000000"/>
          <w:sz w:val="24"/>
          <w:szCs w:val="24"/>
          <w:lang w:eastAsia="ru-RU"/>
        </w:rPr>
        <w:t xml:space="preserve"> </w:t>
      </w:r>
      <w:r w:rsidRPr="0068758A">
        <w:rPr>
          <w:rFonts w:ascii="Times New Roman" w:eastAsia="Times New Roman" w:hAnsi="Times New Roman" w:cs="Times New Roman"/>
          <w:color w:val="000000"/>
          <w:sz w:val="24"/>
          <w:szCs w:val="24"/>
          <w:lang w:eastAsia="ru-RU"/>
        </w:rPr>
        <w:t>выбора профессии.</w:t>
      </w:r>
      <w:r>
        <w:rPr>
          <w:rFonts w:ascii="Times New Roman" w:eastAsia="Times New Roman" w:hAnsi="Times New Roman" w:cs="Times New Roman"/>
          <w:color w:val="000000"/>
          <w:sz w:val="24"/>
          <w:szCs w:val="24"/>
          <w:lang w:eastAsia="ru-RU"/>
        </w:rPr>
        <w:t xml:space="preserve"> </w:t>
      </w:r>
      <w:r w:rsidRPr="0068758A">
        <w:rPr>
          <w:rFonts w:ascii="Times New Roman" w:eastAsia="Times New Roman" w:hAnsi="Times New Roman" w:cs="Times New Roman"/>
          <w:color w:val="000000"/>
          <w:sz w:val="24"/>
          <w:szCs w:val="24"/>
          <w:lang w:eastAsia="ru-RU"/>
        </w:rPr>
        <w:t>Консультации.</w:t>
      </w:r>
      <w:r>
        <w:rPr>
          <w:rFonts w:ascii="Times New Roman" w:eastAsia="Times New Roman" w:hAnsi="Times New Roman" w:cs="Times New Roman"/>
          <w:color w:val="000000"/>
          <w:sz w:val="24"/>
          <w:szCs w:val="24"/>
          <w:lang w:eastAsia="ru-RU"/>
        </w:rPr>
        <w:t xml:space="preserve"> </w:t>
      </w:r>
      <w:r w:rsidRPr="0068758A">
        <w:rPr>
          <w:rFonts w:ascii="Times New Roman" w:eastAsia="Times New Roman" w:hAnsi="Times New Roman" w:cs="Times New Roman"/>
          <w:color w:val="000000"/>
          <w:sz w:val="24"/>
          <w:szCs w:val="24"/>
          <w:lang w:eastAsia="ru-RU"/>
        </w:rPr>
        <w:t>Составление портфолио, резюме. Прохождение</w:t>
      </w:r>
      <w:r>
        <w:rPr>
          <w:rFonts w:ascii="Times New Roman" w:eastAsia="Times New Roman" w:hAnsi="Times New Roman" w:cs="Times New Roman"/>
          <w:color w:val="000000"/>
          <w:sz w:val="24"/>
          <w:szCs w:val="24"/>
          <w:lang w:eastAsia="ru-RU"/>
        </w:rPr>
        <w:t xml:space="preserve"> </w:t>
      </w:r>
      <w:r w:rsidRPr="0068758A">
        <w:rPr>
          <w:rFonts w:ascii="Times New Roman" w:eastAsia="Times New Roman" w:hAnsi="Times New Roman" w:cs="Times New Roman"/>
          <w:color w:val="000000"/>
          <w:sz w:val="24"/>
          <w:szCs w:val="24"/>
          <w:lang w:eastAsia="ru-RU"/>
        </w:rPr>
        <w:t xml:space="preserve">внутренней и внешней </w:t>
      </w:r>
      <w:r w:rsidRPr="00817818">
        <w:rPr>
          <w:rFonts w:ascii="Times New Roman" w:eastAsia="Times New Roman" w:hAnsi="Times New Roman" w:cs="Times New Roman"/>
          <w:color w:val="000000"/>
          <w:sz w:val="24"/>
          <w:szCs w:val="24"/>
          <w:lang w:eastAsia="ru-RU"/>
        </w:rPr>
        <w:t>социальной практики.</w:t>
      </w:r>
      <w:r w:rsidR="003C665E">
        <w:rPr>
          <w:rFonts w:ascii="Times New Roman" w:eastAsia="Times New Roman" w:hAnsi="Times New Roman" w:cs="Times New Roman"/>
          <w:color w:val="000000"/>
          <w:sz w:val="24"/>
          <w:szCs w:val="24"/>
          <w:lang w:eastAsia="ru-RU"/>
        </w:rPr>
        <w:t xml:space="preserve"> </w:t>
      </w:r>
      <w:r w:rsidR="003C665E" w:rsidRPr="003C665E">
        <w:rPr>
          <w:rFonts w:ascii="Times New Roman" w:hAnsi="Times New Roman" w:cs="Times New Roman"/>
          <w:sz w:val="24"/>
          <w:szCs w:val="24"/>
        </w:rPr>
        <w:t>Встречи</w:t>
      </w:r>
      <w:r w:rsidR="003C665E">
        <w:rPr>
          <w:rFonts w:ascii="Times New Roman" w:hAnsi="Times New Roman" w:cs="Times New Roman"/>
          <w:sz w:val="24"/>
          <w:szCs w:val="24"/>
        </w:rPr>
        <w:t xml:space="preserve"> с </w:t>
      </w:r>
      <w:r w:rsidR="003C665E" w:rsidRPr="003C665E">
        <w:rPr>
          <w:rFonts w:ascii="Times New Roman" w:hAnsi="Times New Roman" w:cs="Times New Roman"/>
          <w:sz w:val="24"/>
          <w:szCs w:val="24"/>
        </w:rPr>
        <w:t>представителями разных профессий</w:t>
      </w:r>
      <w:r w:rsidR="002B00CF">
        <w:rPr>
          <w:rFonts w:ascii="Times New Roman" w:hAnsi="Times New Roman" w:cs="Times New Roman"/>
          <w:sz w:val="24"/>
          <w:szCs w:val="24"/>
        </w:rPr>
        <w:t xml:space="preserve">, </w:t>
      </w:r>
      <w:r w:rsidR="002B00CF" w:rsidRPr="002B00CF">
        <w:rPr>
          <w:rFonts w:ascii="Times New Roman" w:hAnsi="Times New Roman" w:cs="Times New Roman"/>
          <w:sz w:val="24"/>
          <w:szCs w:val="24"/>
        </w:rPr>
        <w:t>студентами СПО и ВО области и РФ.</w:t>
      </w:r>
      <w:r w:rsidR="002B00CF">
        <w:rPr>
          <w:rFonts w:ascii="Times New Roman" w:hAnsi="Times New Roman" w:cs="Times New Roman"/>
          <w:sz w:val="24"/>
          <w:szCs w:val="24"/>
        </w:rPr>
        <w:t xml:space="preserve"> </w:t>
      </w:r>
      <w:r w:rsidR="00E15479">
        <w:rPr>
          <w:rFonts w:ascii="Times New Roman" w:hAnsi="Times New Roman" w:cs="Times New Roman"/>
          <w:sz w:val="24"/>
          <w:szCs w:val="24"/>
        </w:rPr>
        <w:t>Обучающиеся 10-11 классов</w:t>
      </w:r>
      <w:r w:rsidR="00E15479" w:rsidRPr="00EA41B0">
        <w:rPr>
          <w:rFonts w:ascii="Times New Roman" w:hAnsi="Times New Roman" w:cs="Times New Roman"/>
          <w:sz w:val="24"/>
          <w:szCs w:val="24"/>
        </w:rPr>
        <w:t xml:space="preserve"> прин</w:t>
      </w:r>
      <w:r w:rsidR="00E15479">
        <w:rPr>
          <w:rFonts w:ascii="Times New Roman" w:hAnsi="Times New Roman" w:cs="Times New Roman"/>
          <w:sz w:val="24"/>
          <w:szCs w:val="24"/>
        </w:rPr>
        <w:t>имают</w:t>
      </w:r>
      <w:r w:rsidR="00E15479" w:rsidRPr="00EA41B0">
        <w:rPr>
          <w:rFonts w:ascii="Times New Roman" w:hAnsi="Times New Roman" w:cs="Times New Roman"/>
          <w:sz w:val="24"/>
          <w:szCs w:val="24"/>
        </w:rPr>
        <w:t xml:space="preserve"> участие в цикле уроков "</w:t>
      </w:r>
      <w:proofErr w:type="spellStart"/>
      <w:r w:rsidR="00E15479" w:rsidRPr="00EA41B0">
        <w:rPr>
          <w:rFonts w:ascii="Times New Roman" w:hAnsi="Times New Roman" w:cs="Times New Roman"/>
          <w:sz w:val="24"/>
          <w:szCs w:val="24"/>
        </w:rPr>
        <w:t>ПроеКТОриЯ</w:t>
      </w:r>
      <w:proofErr w:type="spellEnd"/>
      <w:r w:rsidR="00E15479" w:rsidRPr="00EA41B0">
        <w:rPr>
          <w:rFonts w:ascii="Times New Roman" w:hAnsi="Times New Roman" w:cs="Times New Roman"/>
          <w:sz w:val="24"/>
          <w:szCs w:val="24"/>
        </w:rPr>
        <w:t xml:space="preserve">" </w:t>
      </w:r>
      <w:r w:rsidR="00E15479">
        <w:rPr>
          <w:rFonts w:ascii="Times New Roman" w:hAnsi="Times New Roman" w:cs="Times New Roman"/>
          <w:sz w:val="24"/>
          <w:szCs w:val="24"/>
        </w:rPr>
        <w:t>и в проекте</w:t>
      </w:r>
      <w:r w:rsidR="00E15479" w:rsidRPr="00EA41B0">
        <w:rPr>
          <w:rFonts w:ascii="Times New Roman" w:hAnsi="Times New Roman" w:cs="Times New Roman"/>
          <w:sz w:val="24"/>
          <w:szCs w:val="24"/>
        </w:rPr>
        <w:t xml:space="preserve"> «Билет в будущ</w:t>
      </w:r>
      <w:r w:rsidR="00E15479">
        <w:rPr>
          <w:rFonts w:ascii="Times New Roman" w:hAnsi="Times New Roman" w:cs="Times New Roman"/>
          <w:sz w:val="24"/>
          <w:szCs w:val="24"/>
        </w:rPr>
        <w:t>ее», в формате онлайн-проб.</w:t>
      </w:r>
    </w:p>
    <w:p w:rsidR="00E257AB" w:rsidRPr="00817818" w:rsidRDefault="00E257AB" w:rsidP="003C665E">
      <w:pPr>
        <w:pStyle w:val="a8"/>
        <w:spacing w:before="0" w:beforeAutospacing="0" w:after="0" w:afterAutospacing="0"/>
        <w:ind w:firstLine="284"/>
        <w:jc w:val="both"/>
        <w:rPr>
          <w:color w:val="000000"/>
        </w:rPr>
      </w:pPr>
      <w:r w:rsidRPr="00817818">
        <w:rPr>
          <w:color w:val="000000"/>
        </w:rPr>
        <w:t>Разнообразие форм работы дает возможность школь</w:t>
      </w:r>
      <w:r w:rsidRPr="00817818">
        <w:rPr>
          <w:color w:val="000000"/>
        </w:rPr>
        <w:softHyphen/>
        <w:t xml:space="preserve">никам сделать свой </w:t>
      </w:r>
      <w:r w:rsidR="00817818">
        <w:rPr>
          <w:color w:val="000000"/>
        </w:rPr>
        <w:t>п</w:t>
      </w:r>
      <w:r w:rsidRPr="00817818">
        <w:rPr>
          <w:color w:val="000000"/>
        </w:rPr>
        <w:t>ервоначальный выбор дальней</w:t>
      </w:r>
      <w:r w:rsidRPr="00817818">
        <w:rPr>
          <w:color w:val="000000"/>
        </w:rPr>
        <w:softHyphen/>
        <w:t>шего образовательного пути: продолжить обуче</w:t>
      </w:r>
      <w:r w:rsidR="00B62CC8">
        <w:rPr>
          <w:color w:val="000000"/>
        </w:rPr>
        <w:t>ние в уч</w:t>
      </w:r>
      <w:r w:rsidR="00B62CC8">
        <w:rPr>
          <w:color w:val="000000"/>
        </w:rPr>
        <w:softHyphen/>
        <w:t>реждении начального,</w:t>
      </w:r>
      <w:r w:rsidRPr="00817818">
        <w:rPr>
          <w:color w:val="000000"/>
        </w:rPr>
        <w:t xml:space="preserve"> среднего </w:t>
      </w:r>
      <w:r w:rsidR="00B62CC8">
        <w:rPr>
          <w:color w:val="000000"/>
        </w:rPr>
        <w:t xml:space="preserve">или высшего </w:t>
      </w:r>
      <w:r w:rsidRPr="00817818">
        <w:rPr>
          <w:color w:val="000000"/>
        </w:rPr>
        <w:t>профессиональ</w:t>
      </w:r>
      <w:r w:rsidRPr="00817818">
        <w:rPr>
          <w:color w:val="000000"/>
        </w:rPr>
        <w:softHyphen/>
        <w:t>ного образования. Результативность психолого-педа</w:t>
      </w:r>
      <w:r w:rsidRPr="00817818">
        <w:rPr>
          <w:color w:val="000000"/>
        </w:rPr>
        <w:softHyphen/>
        <w:t>гогическог</w:t>
      </w:r>
      <w:r w:rsidR="00B62CC8">
        <w:rPr>
          <w:color w:val="000000"/>
        </w:rPr>
        <w:t>о сопровождения оценивается путе</w:t>
      </w:r>
      <w:r w:rsidRPr="00817818">
        <w:rPr>
          <w:color w:val="000000"/>
        </w:rPr>
        <w:t>м анке</w:t>
      </w:r>
      <w:r w:rsidRPr="00817818">
        <w:rPr>
          <w:color w:val="000000"/>
        </w:rPr>
        <w:softHyphen/>
        <w:t>тирования учащихся, их родителей</w:t>
      </w:r>
      <w:r w:rsidR="00817818">
        <w:rPr>
          <w:color w:val="000000"/>
        </w:rPr>
        <w:t xml:space="preserve"> (законных представителей)</w:t>
      </w:r>
      <w:r w:rsidRPr="00817818">
        <w:rPr>
          <w:color w:val="000000"/>
        </w:rPr>
        <w:t>.</w:t>
      </w:r>
    </w:p>
    <w:p w:rsidR="00625F12" w:rsidRPr="00655EA8" w:rsidRDefault="00625F12" w:rsidP="00655EA8">
      <w:pPr>
        <w:pStyle w:val="a3"/>
        <w:spacing w:after="0"/>
        <w:ind w:left="0" w:firstLine="142"/>
        <w:jc w:val="both"/>
        <w:rPr>
          <w:rFonts w:ascii="Times New Roman" w:hAnsi="Times New Roman" w:cs="Times New Roman"/>
          <w:sz w:val="24"/>
          <w:szCs w:val="24"/>
        </w:rPr>
      </w:pPr>
      <w:r w:rsidRPr="00655EA8">
        <w:rPr>
          <w:rFonts w:ascii="Times New Roman" w:hAnsi="Times New Roman" w:cs="Times New Roman"/>
          <w:sz w:val="24"/>
          <w:szCs w:val="24"/>
        </w:rPr>
        <w:lastRenderedPageBreak/>
        <w:t xml:space="preserve">В ходе мониторинга были получены результаты, позволяющие определить эффективность </w:t>
      </w:r>
      <w:proofErr w:type="spellStart"/>
      <w:r w:rsidRPr="00655EA8">
        <w:rPr>
          <w:rFonts w:ascii="Times New Roman" w:hAnsi="Times New Roman" w:cs="Times New Roman"/>
          <w:sz w:val="24"/>
          <w:szCs w:val="24"/>
        </w:rPr>
        <w:t>профориентационной</w:t>
      </w:r>
      <w:proofErr w:type="spellEnd"/>
      <w:r w:rsidRPr="00655EA8">
        <w:rPr>
          <w:rFonts w:ascii="Times New Roman" w:hAnsi="Times New Roman" w:cs="Times New Roman"/>
          <w:sz w:val="24"/>
          <w:szCs w:val="24"/>
        </w:rPr>
        <w:t xml:space="preserve"> работы с обучающимися общеобразовательных организаций. </w:t>
      </w:r>
    </w:p>
    <w:p w:rsidR="00625F12" w:rsidRPr="00655EA8" w:rsidRDefault="00625F12" w:rsidP="00655EA8">
      <w:pPr>
        <w:pStyle w:val="a3"/>
        <w:spacing w:after="0"/>
        <w:ind w:left="0" w:firstLine="142"/>
        <w:jc w:val="both"/>
        <w:rPr>
          <w:rFonts w:ascii="Times New Roman" w:hAnsi="Times New Roman" w:cs="Times New Roman"/>
          <w:sz w:val="24"/>
          <w:szCs w:val="24"/>
        </w:rPr>
      </w:pPr>
      <w:r w:rsidRPr="00655EA8">
        <w:rPr>
          <w:rFonts w:ascii="Times New Roman" w:hAnsi="Times New Roman" w:cs="Times New Roman"/>
          <w:sz w:val="24"/>
          <w:szCs w:val="24"/>
        </w:rPr>
        <w:t>Согласно полученным данны</w:t>
      </w:r>
      <w:r w:rsidR="00940F07" w:rsidRPr="00655EA8">
        <w:rPr>
          <w:rFonts w:ascii="Times New Roman" w:hAnsi="Times New Roman" w:cs="Times New Roman"/>
          <w:sz w:val="24"/>
          <w:szCs w:val="24"/>
        </w:rPr>
        <w:t>м сложилась следующая ситуация:</w:t>
      </w:r>
    </w:p>
    <w:p w:rsidR="00F35294" w:rsidRPr="00655EA8" w:rsidRDefault="00F35294" w:rsidP="00655EA8">
      <w:pPr>
        <w:pStyle w:val="a3"/>
        <w:spacing w:after="0"/>
        <w:ind w:left="0" w:firstLine="142"/>
        <w:jc w:val="both"/>
        <w:rPr>
          <w:rFonts w:ascii="Times New Roman" w:hAnsi="Times New Roman" w:cs="Times New Roman"/>
          <w:sz w:val="24"/>
          <w:szCs w:val="24"/>
        </w:rPr>
      </w:pPr>
    </w:p>
    <w:p w:rsidR="002C7181" w:rsidRDefault="00F35294" w:rsidP="00F35294">
      <w:pPr>
        <w:pStyle w:val="a3"/>
        <w:spacing w:after="0"/>
        <w:ind w:left="0" w:firstLine="284"/>
        <w:jc w:val="both"/>
        <w:rPr>
          <w:rFonts w:ascii="Times New Roman" w:hAnsi="Times New Roman" w:cs="Times New Roman"/>
          <w:sz w:val="24"/>
          <w:szCs w:val="24"/>
        </w:rPr>
      </w:pPr>
      <w:r w:rsidRPr="00655EA8">
        <w:rPr>
          <w:rFonts w:ascii="Times New Roman" w:hAnsi="Times New Roman" w:cs="Times New Roman"/>
          <w:sz w:val="24"/>
          <w:szCs w:val="24"/>
        </w:rPr>
        <w:t>1.</w:t>
      </w:r>
      <w:r w:rsidR="00625F12" w:rsidRPr="00655EA8">
        <w:rPr>
          <w:rFonts w:ascii="Times New Roman" w:hAnsi="Times New Roman" w:cs="Times New Roman"/>
          <w:sz w:val="24"/>
          <w:szCs w:val="24"/>
        </w:rPr>
        <w:t>По направлению «</w:t>
      </w:r>
      <w:r w:rsidR="000839F2" w:rsidRPr="00655EA8">
        <w:rPr>
          <w:rFonts w:ascii="Times New Roman" w:hAnsi="Times New Roman" w:cs="Times New Roman"/>
          <w:sz w:val="24"/>
          <w:szCs w:val="24"/>
        </w:rPr>
        <w:t>Показатели</w:t>
      </w:r>
      <w:r w:rsidR="00625F12" w:rsidRPr="00655EA8">
        <w:rPr>
          <w:rFonts w:ascii="Times New Roman" w:hAnsi="Times New Roman" w:cs="Times New Roman"/>
          <w:sz w:val="24"/>
          <w:szCs w:val="24"/>
        </w:rPr>
        <w:t xml:space="preserve"> по выявлению </w:t>
      </w:r>
      <w:proofErr w:type="gramStart"/>
      <w:r w:rsidR="00625F12" w:rsidRPr="00655EA8">
        <w:rPr>
          <w:rFonts w:ascii="Times New Roman" w:hAnsi="Times New Roman" w:cs="Times New Roman"/>
          <w:sz w:val="24"/>
          <w:szCs w:val="24"/>
        </w:rPr>
        <w:t>предпочтений</w:t>
      </w:r>
      <w:proofErr w:type="gramEnd"/>
      <w:r w:rsidR="00625F12" w:rsidRPr="00655EA8">
        <w:rPr>
          <w:rFonts w:ascii="Times New Roman" w:hAnsi="Times New Roman" w:cs="Times New Roman"/>
          <w:sz w:val="24"/>
          <w:szCs w:val="24"/>
        </w:rPr>
        <w:t xml:space="preserve"> обучающихся в области профессиональной ориентации»</w:t>
      </w:r>
      <w:r w:rsidR="00940F07" w:rsidRPr="00655EA8">
        <w:rPr>
          <w:rFonts w:ascii="Times New Roman" w:hAnsi="Times New Roman" w:cs="Times New Roman"/>
          <w:sz w:val="24"/>
          <w:szCs w:val="24"/>
        </w:rPr>
        <w:t>.</w:t>
      </w:r>
      <w:r w:rsidR="002C7181" w:rsidRPr="00655EA8">
        <w:rPr>
          <w:rFonts w:ascii="Times New Roman" w:hAnsi="Times New Roman" w:cs="Times New Roman"/>
          <w:sz w:val="24"/>
          <w:szCs w:val="24"/>
        </w:rPr>
        <w:t xml:space="preserve"> </w:t>
      </w:r>
    </w:p>
    <w:p w:rsidR="00C13715" w:rsidRDefault="00C13715" w:rsidP="00F35294">
      <w:pPr>
        <w:pStyle w:val="a3"/>
        <w:spacing w:after="0"/>
        <w:ind w:left="0" w:firstLine="284"/>
        <w:jc w:val="both"/>
        <w:rPr>
          <w:rFonts w:ascii="Times New Roman" w:hAnsi="Times New Roman" w:cs="Times New Roman"/>
          <w:sz w:val="24"/>
          <w:szCs w:val="24"/>
        </w:rPr>
      </w:pPr>
    </w:p>
    <w:p w:rsidR="00B01B83" w:rsidRPr="00B01B83" w:rsidRDefault="00B01B83" w:rsidP="00B01B83">
      <w:pPr>
        <w:spacing w:after="0"/>
        <w:ind w:firstLine="709"/>
        <w:jc w:val="both"/>
        <w:rPr>
          <w:rFonts w:ascii="Times New Roman" w:hAnsi="Times New Roman" w:cs="Times New Roman"/>
          <w:sz w:val="24"/>
          <w:szCs w:val="24"/>
        </w:rPr>
      </w:pPr>
      <w:r w:rsidRPr="00B01B83">
        <w:rPr>
          <w:rFonts w:ascii="Times New Roman" w:hAnsi="Times New Roman" w:cs="Times New Roman"/>
          <w:sz w:val="24"/>
          <w:szCs w:val="24"/>
        </w:rPr>
        <w:t xml:space="preserve">Развитие системы профориентации происходит, если процесс профессионального самоопределения обучающихся идет непрерывно, а для этого необходимо выстраивание открытого образовательного пространства, основанного на мониторинговых исследованиях, их анализе. На муниципальном уровне ежегодно проводится опрос обучающихся 6-11 классов общеобразовательных организаций по определению уровня готовности выпускников школ к самостоятельному планированию и реализации перспектив персонального образовательно-профессионального маршрута в условиях свободы выбора сферы будущей профессиональной деятельности в соответствии со своими возможностями, способностями и с учетом требований рынка труда. </w:t>
      </w:r>
    </w:p>
    <w:p w:rsidR="00B01B83" w:rsidRPr="00B01B83" w:rsidRDefault="00B01B83" w:rsidP="00B01B83">
      <w:pPr>
        <w:pStyle w:val="a3"/>
        <w:spacing w:after="0"/>
        <w:ind w:left="0" w:firstLine="284"/>
        <w:jc w:val="both"/>
        <w:rPr>
          <w:rFonts w:ascii="Times New Roman" w:hAnsi="Times New Roman" w:cs="Times New Roman"/>
          <w:sz w:val="24"/>
          <w:szCs w:val="24"/>
        </w:rPr>
      </w:pPr>
      <w:r w:rsidRPr="00B01B83">
        <w:rPr>
          <w:rFonts w:ascii="Times New Roman" w:hAnsi="Times New Roman" w:cs="Times New Roman"/>
          <w:sz w:val="24"/>
          <w:szCs w:val="24"/>
        </w:rPr>
        <w:t>Мониторинговые исследования на уровне образовательных организаций носят системный характер.</w:t>
      </w:r>
    </w:p>
    <w:p w:rsidR="000629DF" w:rsidRPr="00655EA8" w:rsidRDefault="002C7181" w:rsidP="00940F07">
      <w:pPr>
        <w:pStyle w:val="a3"/>
        <w:spacing w:after="0"/>
        <w:ind w:left="0" w:firstLine="284"/>
        <w:jc w:val="both"/>
        <w:rPr>
          <w:rFonts w:ascii="Times New Roman" w:hAnsi="Times New Roman" w:cs="Times New Roman"/>
          <w:sz w:val="24"/>
          <w:szCs w:val="24"/>
        </w:rPr>
      </w:pPr>
      <w:r w:rsidRPr="00655EA8">
        <w:rPr>
          <w:rFonts w:ascii="Times New Roman" w:hAnsi="Times New Roman" w:cs="Times New Roman"/>
          <w:sz w:val="24"/>
          <w:szCs w:val="24"/>
        </w:rPr>
        <w:t xml:space="preserve">В диагностике профессиональных предпочтений принимали участие обучающиеся 6 – 11-х классов 5 </w:t>
      </w:r>
      <w:r w:rsidR="00095601">
        <w:rPr>
          <w:rFonts w:ascii="Times New Roman" w:hAnsi="Times New Roman" w:cs="Times New Roman"/>
          <w:sz w:val="24"/>
          <w:szCs w:val="24"/>
        </w:rPr>
        <w:t xml:space="preserve">– </w:t>
      </w:r>
      <w:proofErr w:type="spellStart"/>
      <w:r w:rsidR="00095601">
        <w:rPr>
          <w:rFonts w:ascii="Times New Roman" w:hAnsi="Times New Roman" w:cs="Times New Roman"/>
          <w:sz w:val="24"/>
          <w:szCs w:val="24"/>
        </w:rPr>
        <w:t>ти</w:t>
      </w:r>
      <w:proofErr w:type="spellEnd"/>
      <w:r w:rsidR="00095601">
        <w:rPr>
          <w:rFonts w:ascii="Times New Roman" w:hAnsi="Times New Roman" w:cs="Times New Roman"/>
          <w:sz w:val="24"/>
          <w:szCs w:val="24"/>
        </w:rPr>
        <w:t xml:space="preserve"> </w:t>
      </w:r>
      <w:r w:rsidRPr="00655EA8">
        <w:rPr>
          <w:rFonts w:ascii="Times New Roman" w:hAnsi="Times New Roman" w:cs="Times New Roman"/>
          <w:sz w:val="24"/>
          <w:szCs w:val="24"/>
        </w:rPr>
        <w:t>общеобразовательных организаци</w:t>
      </w:r>
      <w:r w:rsidR="00095601">
        <w:rPr>
          <w:rFonts w:ascii="Times New Roman" w:hAnsi="Times New Roman" w:cs="Times New Roman"/>
          <w:sz w:val="24"/>
          <w:szCs w:val="24"/>
        </w:rPr>
        <w:t>й</w:t>
      </w:r>
      <w:r w:rsidRPr="00655EA8">
        <w:rPr>
          <w:rFonts w:ascii="Times New Roman" w:hAnsi="Times New Roman" w:cs="Times New Roman"/>
          <w:sz w:val="24"/>
          <w:szCs w:val="24"/>
        </w:rPr>
        <w:t xml:space="preserve"> городского округа город Фролово</w:t>
      </w:r>
      <w:r w:rsidR="008A357D" w:rsidRPr="00655EA8">
        <w:rPr>
          <w:rFonts w:ascii="Times New Roman" w:hAnsi="Times New Roman" w:cs="Times New Roman"/>
          <w:sz w:val="24"/>
          <w:szCs w:val="24"/>
        </w:rPr>
        <w:t xml:space="preserve"> </w:t>
      </w:r>
      <w:r w:rsidRPr="00655EA8">
        <w:rPr>
          <w:rFonts w:ascii="Times New Roman" w:hAnsi="Times New Roman" w:cs="Times New Roman"/>
          <w:sz w:val="24"/>
          <w:szCs w:val="24"/>
        </w:rPr>
        <w:t xml:space="preserve">-  </w:t>
      </w:r>
      <w:r w:rsidR="008A357D" w:rsidRPr="00655EA8">
        <w:rPr>
          <w:rFonts w:ascii="Times New Roman" w:hAnsi="Times New Roman" w:cs="Times New Roman"/>
          <w:sz w:val="24"/>
          <w:szCs w:val="24"/>
        </w:rPr>
        <w:t xml:space="preserve">56,3 </w:t>
      </w:r>
      <w:r w:rsidRPr="00655EA8">
        <w:rPr>
          <w:rFonts w:ascii="Times New Roman" w:hAnsi="Times New Roman" w:cs="Times New Roman"/>
          <w:sz w:val="24"/>
          <w:szCs w:val="24"/>
        </w:rPr>
        <w:t>%</w:t>
      </w:r>
      <w:r w:rsidR="00FE1852" w:rsidRPr="00655EA8">
        <w:rPr>
          <w:rFonts w:ascii="Times New Roman" w:hAnsi="Times New Roman" w:cs="Times New Roman"/>
          <w:sz w:val="24"/>
          <w:szCs w:val="24"/>
        </w:rPr>
        <w:t xml:space="preserve"> (100%</w:t>
      </w:r>
      <w:r w:rsidR="00940F07" w:rsidRPr="00655EA8">
        <w:rPr>
          <w:rFonts w:ascii="Times New Roman" w:hAnsi="Times New Roman" w:cs="Times New Roman"/>
          <w:sz w:val="24"/>
          <w:szCs w:val="24"/>
        </w:rPr>
        <w:t xml:space="preserve"> респондентов</w:t>
      </w:r>
      <w:r w:rsidR="00FE1852" w:rsidRPr="00655EA8">
        <w:rPr>
          <w:rFonts w:ascii="Times New Roman" w:hAnsi="Times New Roman" w:cs="Times New Roman"/>
          <w:sz w:val="24"/>
          <w:szCs w:val="24"/>
        </w:rPr>
        <w:t>)</w:t>
      </w:r>
      <w:r w:rsidR="00940F07" w:rsidRPr="00655EA8">
        <w:rPr>
          <w:rFonts w:ascii="Times New Roman" w:hAnsi="Times New Roman" w:cs="Times New Roman"/>
          <w:sz w:val="24"/>
          <w:szCs w:val="24"/>
        </w:rPr>
        <w:t>.</w:t>
      </w:r>
    </w:p>
    <w:p w:rsidR="00940F07" w:rsidRDefault="00940F07" w:rsidP="00940F07">
      <w:pPr>
        <w:pStyle w:val="a3"/>
        <w:spacing w:after="0"/>
        <w:ind w:left="0" w:firstLine="284"/>
        <w:jc w:val="both"/>
        <w:rPr>
          <w:rFonts w:ascii="Times New Roman" w:hAnsi="Times New Roman" w:cs="Times New Roman"/>
          <w:sz w:val="24"/>
          <w:szCs w:val="24"/>
        </w:rPr>
      </w:pPr>
      <w:r w:rsidRPr="00655EA8">
        <w:rPr>
          <w:rFonts w:ascii="Times New Roman" w:hAnsi="Times New Roman" w:cs="Times New Roman"/>
          <w:sz w:val="24"/>
          <w:szCs w:val="24"/>
        </w:rPr>
        <w:t>В анкетировании с целью выявления готовности к профессиональному самоопределению принимали участие обучающиеся 9-х классов в 5 общеобразовательных организациях городского округа</w:t>
      </w:r>
      <w:r w:rsidR="009B4857">
        <w:rPr>
          <w:rFonts w:ascii="Times New Roman" w:hAnsi="Times New Roman" w:cs="Times New Roman"/>
          <w:sz w:val="24"/>
          <w:szCs w:val="24"/>
        </w:rPr>
        <w:t xml:space="preserve"> город Фролово</w:t>
      </w:r>
      <w:r w:rsidRPr="00655EA8">
        <w:rPr>
          <w:rFonts w:ascii="Times New Roman" w:hAnsi="Times New Roman" w:cs="Times New Roman"/>
          <w:sz w:val="24"/>
          <w:szCs w:val="24"/>
        </w:rPr>
        <w:t xml:space="preserve"> -  </w:t>
      </w:r>
      <w:r w:rsidR="008A357D" w:rsidRPr="00655EA8">
        <w:rPr>
          <w:rFonts w:ascii="Times New Roman" w:hAnsi="Times New Roman" w:cs="Times New Roman"/>
          <w:sz w:val="24"/>
          <w:szCs w:val="24"/>
        </w:rPr>
        <w:t xml:space="preserve">95 </w:t>
      </w:r>
      <w:r w:rsidRPr="00655EA8">
        <w:rPr>
          <w:rFonts w:ascii="Times New Roman" w:hAnsi="Times New Roman" w:cs="Times New Roman"/>
          <w:sz w:val="24"/>
          <w:szCs w:val="24"/>
        </w:rPr>
        <w:t xml:space="preserve">% </w:t>
      </w:r>
      <w:r w:rsidR="00FE1852" w:rsidRPr="00655EA8">
        <w:rPr>
          <w:rFonts w:ascii="Times New Roman" w:hAnsi="Times New Roman" w:cs="Times New Roman"/>
          <w:sz w:val="24"/>
          <w:szCs w:val="24"/>
        </w:rPr>
        <w:t xml:space="preserve">(100% </w:t>
      </w:r>
      <w:r w:rsidRPr="00655EA8">
        <w:rPr>
          <w:rFonts w:ascii="Times New Roman" w:hAnsi="Times New Roman" w:cs="Times New Roman"/>
          <w:sz w:val="24"/>
          <w:szCs w:val="24"/>
        </w:rPr>
        <w:t>респондентов</w:t>
      </w:r>
      <w:r w:rsidR="00FE1852" w:rsidRPr="00655EA8">
        <w:rPr>
          <w:rFonts w:ascii="Times New Roman" w:hAnsi="Times New Roman" w:cs="Times New Roman"/>
          <w:sz w:val="24"/>
          <w:szCs w:val="24"/>
        </w:rPr>
        <w:t>)</w:t>
      </w:r>
      <w:r w:rsidRPr="00655EA8">
        <w:rPr>
          <w:rFonts w:ascii="Times New Roman" w:hAnsi="Times New Roman" w:cs="Times New Roman"/>
          <w:sz w:val="24"/>
          <w:szCs w:val="24"/>
        </w:rPr>
        <w:t>.</w:t>
      </w:r>
    </w:p>
    <w:p w:rsidR="0009581F" w:rsidRPr="00655EA8" w:rsidRDefault="00DC17C6" w:rsidP="0009581F">
      <w:pPr>
        <w:pStyle w:val="a3"/>
        <w:spacing w:after="0"/>
        <w:ind w:left="0" w:firstLine="284"/>
        <w:jc w:val="both"/>
        <w:rPr>
          <w:rFonts w:ascii="Times New Roman" w:hAnsi="Times New Roman" w:cs="Times New Roman"/>
          <w:sz w:val="24"/>
          <w:szCs w:val="24"/>
        </w:rPr>
      </w:pPr>
      <w:r>
        <w:rPr>
          <w:rFonts w:ascii="Times New Roman" w:hAnsi="Times New Roman" w:cs="Times New Roman"/>
          <w:sz w:val="24"/>
          <w:szCs w:val="24"/>
        </w:rPr>
        <w:t>В психологической диагностике</w:t>
      </w:r>
      <w:r w:rsidRPr="00DC17C6">
        <w:rPr>
          <w:rFonts w:ascii="Times New Roman" w:hAnsi="Times New Roman" w:cs="Times New Roman"/>
          <w:sz w:val="24"/>
          <w:szCs w:val="24"/>
        </w:rPr>
        <w:t xml:space="preserve"> профессиональной ориентации обучающихся по определению степени выраженности интересов в каждой из сфер профессиональной деятельности принимали участие обучающиеся 8-11-х классов</w:t>
      </w:r>
      <w:r w:rsidR="00926E5D">
        <w:rPr>
          <w:rFonts w:ascii="Times New Roman" w:hAnsi="Times New Roman" w:cs="Times New Roman"/>
          <w:sz w:val="24"/>
          <w:szCs w:val="24"/>
        </w:rPr>
        <w:t>,</w:t>
      </w:r>
      <w:r w:rsidRPr="00DC17C6">
        <w:rPr>
          <w:rFonts w:ascii="Times New Roman" w:hAnsi="Times New Roman" w:cs="Times New Roman"/>
          <w:sz w:val="24"/>
          <w:szCs w:val="24"/>
        </w:rPr>
        <w:t xml:space="preserve"> </w:t>
      </w:r>
      <w:r w:rsidR="0009581F" w:rsidRPr="00655EA8">
        <w:rPr>
          <w:rFonts w:ascii="Times New Roman" w:hAnsi="Times New Roman" w:cs="Times New Roman"/>
          <w:sz w:val="24"/>
          <w:szCs w:val="24"/>
        </w:rPr>
        <w:t xml:space="preserve">5 </w:t>
      </w:r>
      <w:r w:rsidR="0009581F">
        <w:rPr>
          <w:rFonts w:ascii="Times New Roman" w:hAnsi="Times New Roman" w:cs="Times New Roman"/>
          <w:sz w:val="24"/>
          <w:szCs w:val="24"/>
        </w:rPr>
        <w:t xml:space="preserve">– </w:t>
      </w:r>
      <w:proofErr w:type="spellStart"/>
      <w:r w:rsidR="0009581F">
        <w:rPr>
          <w:rFonts w:ascii="Times New Roman" w:hAnsi="Times New Roman" w:cs="Times New Roman"/>
          <w:sz w:val="24"/>
          <w:szCs w:val="24"/>
        </w:rPr>
        <w:t>ти</w:t>
      </w:r>
      <w:proofErr w:type="spellEnd"/>
      <w:r w:rsidR="0009581F">
        <w:rPr>
          <w:rFonts w:ascii="Times New Roman" w:hAnsi="Times New Roman" w:cs="Times New Roman"/>
          <w:sz w:val="24"/>
          <w:szCs w:val="24"/>
        </w:rPr>
        <w:t xml:space="preserve"> </w:t>
      </w:r>
      <w:r w:rsidR="0009581F" w:rsidRPr="00655EA8">
        <w:rPr>
          <w:rFonts w:ascii="Times New Roman" w:hAnsi="Times New Roman" w:cs="Times New Roman"/>
          <w:sz w:val="24"/>
          <w:szCs w:val="24"/>
        </w:rPr>
        <w:t>общеобразовательных организаци</w:t>
      </w:r>
      <w:r w:rsidR="0009581F">
        <w:rPr>
          <w:rFonts w:ascii="Times New Roman" w:hAnsi="Times New Roman" w:cs="Times New Roman"/>
          <w:sz w:val="24"/>
          <w:szCs w:val="24"/>
        </w:rPr>
        <w:t>й</w:t>
      </w:r>
      <w:r w:rsidR="0009581F" w:rsidRPr="00655EA8">
        <w:rPr>
          <w:rFonts w:ascii="Times New Roman" w:hAnsi="Times New Roman" w:cs="Times New Roman"/>
          <w:sz w:val="24"/>
          <w:szCs w:val="24"/>
        </w:rPr>
        <w:t xml:space="preserve"> городского округа город Фролово -  </w:t>
      </w:r>
      <w:r w:rsidR="0009581F">
        <w:rPr>
          <w:rFonts w:ascii="Times New Roman" w:hAnsi="Times New Roman" w:cs="Times New Roman"/>
          <w:sz w:val="24"/>
          <w:szCs w:val="24"/>
        </w:rPr>
        <w:t>91,2</w:t>
      </w:r>
      <w:r w:rsidR="0009581F" w:rsidRPr="00655EA8">
        <w:rPr>
          <w:rFonts w:ascii="Times New Roman" w:hAnsi="Times New Roman" w:cs="Times New Roman"/>
          <w:sz w:val="24"/>
          <w:szCs w:val="24"/>
        </w:rPr>
        <w:t xml:space="preserve"> % (100% респондентов).</w:t>
      </w:r>
    </w:p>
    <w:p w:rsidR="005635D9" w:rsidRDefault="005635D9" w:rsidP="005635D9">
      <w:pPr>
        <w:spacing w:after="0" w:line="240" w:lineRule="auto"/>
        <w:ind w:firstLine="540"/>
        <w:jc w:val="both"/>
        <w:rPr>
          <w:rFonts w:ascii="Times New Roman" w:hAnsi="Times New Roman" w:cs="Times New Roman"/>
          <w:color w:val="111115"/>
          <w:sz w:val="24"/>
          <w:szCs w:val="24"/>
          <w:shd w:val="clear" w:color="auto" w:fill="FFFFFF"/>
        </w:rPr>
      </w:pPr>
      <w:r w:rsidRPr="005635D9">
        <w:rPr>
          <w:rFonts w:ascii="Times New Roman" w:hAnsi="Times New Roman" w:cs="Times New Roman"/>
          <w:bCs/>
          <w:sz w:val="24"/>
          <w:szCs w:val="24"/>
        </w:rPr>
        <w:t>Цель</w:t>
      </w:r>
      <w:r>
        <w:rPr>
          <w:rFonts w:ascii="Times New Roman" w:hAnsi="Times New Roman" w:cs="Times New Roman"/>
          <w:bCs/>
          <w:sz w:val="24"/>
          <w:szCs w:val="24"/>
        </w:rPr>
        <w:t xml:space="preserve"> данной диагностики</w:t>
      </w:r>
      <w:r w:rsidRPr="005635D9">
        <w:rPr>
          <w:rFonts w:ascii="Times New Roman" w:hAnsi="Times New Roman" w:cs="Times New Roman"/>
          <w:bCs/>
          <w:sz w:val="24"/>
          <w:szCs w:val="24"/>
        </w:rPr>
        <w:t>:</w:t>
      </w:r>
      <w:r w:rsidRPr="005635D9">
        <w:rPr>
          <w:rFonts w:ascii="Times New Roman" w:hAnsi="Times New Roman" w:cs="Times New Roman"/>
          <w:sz w:val="24"/>
          <w:szCs w:val="24"/>
        </w:rPr>
        <w:t> определение степени выраженности интересов в каждой из сфер профессиональной деятельности: «человек-человек», «человек-природа», «человек-техника», «человек - знаковая система», «человек - художественный образ».</w:t>
      </w:r>
      <w:r w:rsidRPr="005635D9">
        <w:rPr>
          <w:rFonts w:ascii="Times New Roman" w:hAnsi="Times New Roman" w:cs="Times New Roman"/>
          <w:color w:val="111115"/>
          <w:sz w:val="24"/>
          <w:szCs w:val="24"/>
          <w:bdr w:val="none" w:sz="0" w:space="0" w:color="auto" w:frame="1"/>
          <w:shd w:val="clear" w:color="auto" w:fill="FFFFFF"/>
        </w:rPr>
        <w:t xml:space="preserve"> Работа по профессиональному самоопределению обучающихся была направлена на: </w:t>
      </w:r>
      <w:r w:rsidRPr="005635D9">
        <w:rPr>
          <w:rFonts w:ascii="Times New Roman" w:hAnsi="Times New Roman" w:cs="Times New Roman"/>
          <w:color w:val="111115"/>
          <w:sz w:val="24"/>
          <w:szCs w:val="24"/>
          <w:bdr w:val="none" w:sz="0" w:space="0" w:color="auto" w:frame="1"/>
          <w:shd w:val="clear" w:color="auto" w:fill="FFFFFF"/>
        </w:rPr>
        <w:br/>
      </w:r>
      <w:r w:rsidRPr="005635D9">
        <w:rPr>
          <w:rFonts w:ascii="Times New Roman" w:hAnsi="Times New Roman" w:cs="Times New Roman"/>
          <w:color w:val="111115"/>
          <w:sz w:val="24"/>
          <w:szCs w:val="24"/>
          <w:shd w:val="clear" w:color="auto" w:fill="FFFFFF"/>
        </w:rPr>
        <w:t xml:space="preserve">- изучение личностных качеств и </w:t>
      </w:r>
      <w:proofErr w:type="gramStart"/>
      <w:r w:rsidRPr="005635D9">
        <w:rPr>
          <w:rFonts w:ascii="Times New Roman" w:hAnsi="Times New Roman" w:cs="Times New Roman"/>
          <w:color w:val="111115"/>
          <w:sz w:val="24"/>
          <w:szCs w:val="24"/>
          <w:shd w:val="clear" w:color="auto" w:fill="FFFFFF"/>
        </w:rPr>
        <w:t>интересов</w:t>
      </w:r>
      <w:proofErr w:type="gramEnd"/>
      <w:r w:rsidRPr="005635D9">
        <w:rPr>
          <w:rFonts w:ascii="Times New Roman" w:hAnsi="Times New Roman" w:cs="Times New Roman"/>
          <w:color w:val="111115"/>
          <w:sz w:val="24"/>
          <w:szCs w:val="24"/>
          <w:shd w:val="clear" w:color="auto" w:fill="FFFFFF"/>
        </w:rPr>
        <w:t xml:space="preserve"> обучающихся 8 - 11-х классов;</w:t>
      </w:r>
    </w:p>
    <w:p w:rsidR="005635D9" w:rsidRPr="005635D9" w:rsidRDefault="005635D9" w:rsidP="005635D9">
      <w:pPr>
        <w:spacing w:after="0" w:line="240" w:lineRule="auto"/>
        <w:jc w:val="both"/>
        <w:rPr>
          <w:rFonts w:ascii="Times New Roman" w:hAnsi="Times New Roman" w:cs="Times New Roman"/>
          <w:color w:val="111115"/>
          <w:sz w:val="24"/>
          <w:szCs w:val="24"/>
          <w:shd w:val="clear" w:color="auto" w:fill="FFFFFF"/>
        </w:rPr>
      </w:pPr>
      <w:r w:rsidRPr="005635D9">
        <w:rPr>
          <w:rFonts w:ascii="Times New Roman" w:hAnsi="Times New Roman" w:cs="Times New Roman"/>
          <w:color w:val="111115"/>
          <w:sz w:val="24"/>
          <w:szCs w:val="24"/>
        </w:rPr>
        <w:t xml:space="preserve"> -</w:t>
      </w:r>
      <w:r w:rsidRPr="005635D9">
        <w:rPr>
          <w:rFonts w:ascii="Times New Roman" w:hAnsi="Times New Roman" w:cs="Times New Roman"/>
          <w:color w:val="111115"/>
          <w:sz w:val="24"/>
          <w:szCs w:val="24"/>
          <w:shd w:val="clear" w:color="auto" w:fill="FFFFFF"/>
        </w:rPr>
        <w:t xml:space="preserve"> выявление склонностей, способностей и профессиональных </w:t>
      </w:r>
      <w:proofErr w:type="gramStart"/>
      <w:r w:rsidRPr="005635D9">
        <w:rPr>
          <w:rFonts w:ascii="Times New Roman" w:hAnsi="Times New Roman" w:cs="Times New Roman"/>
          <w:color w:val="111115"/>
          <w:sz w:val="24"/>
          <w:szCs w:val="24"/>
          <w:shd w:val="clear" w:color="auto" w:fill="FFFFFF"/>
        </w:rPr>
        <w:t>предпочтений;</w:t>
      </w:r>
      <w:r w:rsidRPr="005635D9">
        <w:rPr>
          <w:rFonts w:ascii="Times New Roman" w:hAnsi="Times New Roman" w:cs="Times New Roman"/>
          <w:color w:val="111115"/>
          <w:sz w:val="24"/>
          <w:szCs w:val="24"/>
        </w:rPr>
        <w:br/>
      </w:r>
      <w:r w:rsidRPr="005635D9">
        <w:rPr>
          <w:rFonts w:ascii="Times New Roman" w:hAnsi="Times New Roman" w:cs="Times New Roman"/>
          <w:color w:val="111115"/>
          <w:sz w:val="24"/>
          <w:szCs w:val="24"/>
          <w:shd w:val="clear" w:color="auto" w:fill="FFFFFF"/>
        </w:rPr>
        <w:t>-</w:t>
      </w:r>
      <w:proofErr w:type="gramEnd"/>
      <w:r w:rsidRPr="005635D9">
        <w:rPr>
          <w:rFonts w:ascii="Times New Roman" w:hAnsi="Times New Roman" w:cs="Times New Roman"/>
          <w:color w:val="111115"/>
          <w:sz w:val="24"/>
          <w:szCs w:val="24"/>
          <w:shd w:val="clear" w:color="auto" w:fill="FFFFFF"/>
        </w:rPr>
        <w:t xml:space="preserve"> оказание индивидуальной помощи в выборе профессии, разработка рекомендаций обучающимся;</w:t>
      </w:r>
    </w:p>
    <w:p w:rsidR="005635D9" w:rsidRPr="005635D9" w:rsidRDefault="005635D9" w:rsidP="005635D9">
      <w:pPr>
        <w:spacing w:after="0" w:line="240" w:lineRule="auto"/>
        <w:jc w:val="both"/>
        <w:rPr>
          <w:rFonts w:ascii="Times New Roman" w:hAnsi="Times New Roman" w:cs="Times New Roman"/>
          <w:color w:val="111115"/>
          <w:sz w:val="24"/>
          <w:szCs w:val="24"/>
          <w:shd w:val="clear" w:color="auto" w:fill="FFFFFF"/>
        </w:rPr>
      </w:pPr>
      <w:r w:rsidRPr="005635D9">
        <w:rPr>
          <w:rFonts w:ascii="Times New Roman" w:hAnsi="Times New Roman" w:cs="Times New Roman"/>
          <w:color w:val="111115"/>
          <w:sz w:val="24"/>
          <w:szCs w:val="24"/>
          <w:shd w:val="clear" w:color="auto" w:fill="FFFFFF"/>
        </w:rPr>
        <w:t>- выявление индивидуально – т</w:t>
      </w:r>
      <w:r>
        <w:rPr>
          <w:rFonts w:ascii="Times New Roman" w:hAnsi="Times New Roman" w:cs="Times New Roman"/>
          <w:color w:val="111115"/>
          <w:sz w:val="24"/>
          <w:szCs w:val="24"/>
          <w:shd w:val="clear" w:color="auto" w:fill="FFFFFF"/>
        </w:rPr>
        <w:t>ипологических различий человека.</w:t>
      </w:r>
    </w:p>
    <w:p w:rsidR="005635D9" w:rsidRPr="005635D9" w:rsidRDefault="005635D9" w:rsidP="005635D9">
      <w:pPr>
        <w:spacing w:after="0" w:line="240" w:lineRule="auto"/>
        <w:ind w:firstLine="180"/>
        <w:jc w:val="both"/>
        <w:rPr>
          <w:rFonts w:ascii="Times New Roman" w:hAnsi="Times New Roman" w:cs="Times New Roman"/>
          <w:sz w:val="24"/>
          <w:szCs w:val="24"/>
        </w:rPr>
      </w:pPr>
      <w:r w:rsidRPr="005635D9">
        <w:rPr>
          <w:rFonts w:ascii="Times New Roman" w:hAnsi="Times New Roman" w:cs="Times New Roman"/>
          <w:sz w:val="24"/>
          <w:szCs w:val="24"/>
        </w:rPr>
        <w:t xml:space="preserve">    С целью изучения </w:t>
      </w:r>
      <w:proofErr w:type="gramStart"/>
      <w:r w:rsidRPr="005635D9">
        <w:rPr>
          <w:rFonts w:ascii="Times New Roman" w:hAnsi="Times New Roman" w:cs="Times New Roman"/>
          <w:sz w:val="24"/>
          <w:szCs w:val="24"/>
        </w:rPr>
        <w:t>склонностей</w:t>
      </w:r>
      <w:proofErr w:type="gramEnd"/>
      <w:r w:rsidRPr="005635D9">
        <w:rPr>
          <w:rFonts w:ascii="Times New Roman" w:hAnsi="Times New Roman" w:cs="Times New Roman"/>
          <w:sz w:val="24"/>
          <w:szCs w:val="24"/>
        </w:rPr>
        <w:t xml:space="preserve"> обучающихся и дальнейшей </w:t>
      </w:r>
      <w:proofErr w:type="spellStart"/>
      <w:r w:rsidRPr="005635D9">
        <w:rPr>
          <w:rFonts w:ascii="Times New Roman" w:hAnsi="Times New Roman" w:cs="Times New Roman"/>
          <w:sz w:val="24"/>
          <w:szCs w:val="24"/>
        </w:rPr>
        <w:t>профориентационной</w:t>
      </w:r>
      <w:proofErr w:type="spellEnd"/>
      <w:r w:rsidRPr="005635D9">
        <w:rPr>
          <w:rFonts w:ascii="Times New Roman" w:hAnsi="Times New Roman" w:cs="Times New Roman"/>
          <w:sz w:val="24"/>
          <w:szCs w:val="24"/>
        </w:rPr>
        <w:t xml:space="preserve"> работы при проведении диагностики использовалась методика ДДО (Дифференциально-диагностический опросник) автора Е.А. Климова. Основным методом для получения данных был выбран метод тестирования, для которого характерен акцент на измерение (т. е. численное представление) некото</w:t>
      </w:r>
      <w:r>
        <w:rPr>
          <w:rFonts w:ascii="Times New Roman" w:hAnsi="Times New Roman" w:cs="Times New Roman"/>
          <w:sz w:val="24"/>
          <w:szCs w:val="24"/>
        </w:rPr>
        <w:t xml:space="preserve">рой психологической переменной. </w:t>
      </w:r>
      <w:r w:rsidRPr="005635D9">
        <w:rPr>
          <w:rFonts w:ascii="Times New Roman" w:hAnsi="Times New Roman" w:cs="Times New Roman"/>
          <w:sz w:val="24"/>
          <w:szCs w:val="24"/>
        </w:rPr>
        <w:t>Процедура тестирования учащихся проводилась в форме опроса в процессе стандартизации, которая включает в себя следующее:</w:t>
      </w:r>
    </w:p>
    <w:p w:rsidR="005635D9" w:rsidRPr="005635D9" w:rsidRDefault="005635D9" w:rsidP="005635D9">
      <w:pPr>
        <w:spacing w:after="0" w:line="240" w:lineRule="auto"/>
        <w:ind w:firstLine="180"/>
        <w:jc w:val="both"/>
        <w:rPr>
          <w:rFonts w:ascii="Times New Roman" w:hAnsi="Times New Roman" w:cs="Times New Roman"/>
          <w:sz w:val="24"/>
          <w:szCs w:val="24"/>
        </w:rPr>
      </w:pPr>
      <w:r w:rsidRPr="005635D9">
        <w:rPr>
          <w:rFonts w:ascii="Times New Roman" w:hAnsi="Times New Roman" w:cs="Times New Roman"/>
          <w:sz w:val="24"/>
          <w:szCs w:val="24"/>
        </w:rPr>
        <w:t>- точные указания относительно используемых материалов (стимульный материал);</w:t>
      </w:r>
    </w:p>
    <w:p w:rsidR="005635D9" w:rsidRPr="005635D9" w:rsidRDefault="005635D9" w:rsidP="005635D9">
      <w:pPr>
        <w:spacing w:after="0" w:line="240" w:lineRule="auto"/>
        <w:ind w:firstLine="180"/>
        <w:jc w:val="both"/>
        <w:rPr>
          <w:rFonts w:ascii="Times New Roman" w:hAnsi="Times New Roman" w:cs="Times New Roman"/>
          <w:sz w:val="24"/>
          <w:szCs w:val="24"/>
        </w:rPr>
      </w:pPr>
      <w:r w:rsidRPr="005635D9">
        <w:rPr>
          <w:rFonts w:ascii="Times New Roman" w:hAnsi="Times New Roman" w:cs="Times New Roman"/>
          <w:sz w:val="24"/>
          <w:szCs w:val="24"/>
        </w:rPr>
        <w:t>- устные инструкции участникам тестирования;</w:t>
      </w:r>
    </w:p>
    <w:p w:rsidR="005635D9" w:rsidRPr="005635D9" w:rsidRDefault="005635D9" w:rsidP="005635D9">
      <w:pPr>
        <w:spacing w:after="0" w:line="240" w:lineRule="auto"/>
        <w:ind w:firstLine="180"/>
        <w:jc w:val="both"/>
        <w:rPr>
          <w:rFonts w:ascii="Times New Roman" w:hAnsi="Times New Roman" w:cs="Times New Roman"/>
          <w:sz w:val="24"/>
          <w:szCs w:val="24"/>
        </w:rPr>
      </w:pPr>
      <w:r w:rsidRPr="005635D9">
        <w:rPr>
          <w:rFonts w:ascii="Times New Roman" w:hAnsi="Times New Roman" w:cs="Times New Roman"/>
          <w:sz w:val="24"/>
          <w:szCs w:val="24"/>
        </w:rPr>
        <w:t>- предварительный показ задания.</w:t>
      </w:r>
    </w:p>
    <w:p w:rsidR="005635D9" w:rsidRPr="005635D9" w:rsidRDefault="005635D9" w:rsidP="005635D9">
      <w:pPr>
        <w:spacing w:after="0" w:line="240" w:lineRule="auto"/>
        <w:ind w:firstLine="180"/>
        <w:jc w:val="both"/>
        <w:rPr>
          <w:rFonts w:ascii="Times New Roman" w:hAnsi="Times New Roman" w:cs="Times New Roman"/>
          <w:sz w:val="24"/>
          <w:szCs w:val="24"/>
        </w:rPr>
      </w:pPr>
      <w:r w:rsidRPr="005635D9">
        <w:rPr>
          <w:rFonts w:ascii="Times New Roman" w:hAnsi="Times New Roman" w:cs="Times New Roman"/>
          <w:sz w:val="24"/>
          <w:szCs w:val="24"/>
        </w:rPr>
        <w:t xml:space="preserve">В диагностике приняли участие обучающиеся </w:t>
      </w:r>
    </w:p>
    <w:p w:rsidR="005635D9" w:rsidRPr="005635D9" w:rsidRDefault="005635D9" w:rsidP="005635D9">
      <w:pPr>
        <w:spacing w:after="0" w:line="240" w:lineRule="auto"/>
        <w:ind w:firstLine="180"/>
        <w:jc w:val="both"/>
        <w:rPr>
          <w:rFonts w:ascii="Times New Roman" w:hAnsi="Times New Roman" w:cs="Times New Roman"/>
          <w:sz w:val="24"/>
          <w:szCs w:val="24"/>
        </w:rPr>
      </w:pPr>
      <w:r w:rsidRPr="005635D9">
        <w:rPr>
          <w:rFonts w:ascii="Times New Roman" w:hAnsi="Times New Roman" w:cs="Times New Roman"/>
          <w:sz w:val="24"/>
          <w:szCs w:val="24"/>
        </w:rPr>
        <w:t xml:space="preserve">8 классов: 339 человек (октябрь </w:t>
      </w:r>
      <w:smartTag w:uri="urn:schemas-microsoft-com:office:smarttags" w:element="metricconverter">
        <w:smartTagPr>
          <w:attr w:name="ProductID" w:val="2021 г"/>
        </w:smartTagPr>
        <w:r w:rsidRPr="005635D9">
          <w:rPr>
            <w:rFonts w:ascii="Times New Roman" w:hAnsi="Times New Roman" w:cs="Times New Roman"/>
            <w:sz w:val="24"/>
            <w:szCs w:val="24"/>
          </w:rPr>
          <w:t>2021 г</w:t>
        </w:r>
      </w:smartTag>
      <w:r w:rsidRPr="005635D9">
        <w:rPr>
          <w:rFonts w:ascii="Times New Roman" w:hAnsi="Times New Roman" w:cs="Times New Roman"/>
          <w:sz w:val="24"/>
          <w:szCs w:val="24"/>
        </w:rPr>
        <w:t>.)</w:t>
      </w:r>
    </w:p>
    <w:p w:rsidR="005635D9" w:rsidRPr="005635D9" w:rsidRDefault="005635D9" w:rsidP="005635D9">
      <w:pPr>
        <w:spacing w:after="0" w:line="240" w:lineRule="auto"/>
        <w:jc w:val="both"/>
        <w:rPr>
          <w:rFonts w:ascii="Times New Roman" w:hAnsi="Times New Roman" w:cs="Times New Roman"/>
          <w:sz w:val="24"/>
          <w:szCs w:val="24"/>
        </w:rPr>
      </w:pPr>
      <w:r w:rsidRPr="005635D9">
        <w:rPr>
          <w:rFonts w:ascii="Times New Roman" w:hAnsi="Times New Roman" w:cs="Times New Roman"/>
          <w:sz w:val="24"/>
          <w:szCs w:val="24"/>
        </w:rPr>
        <w:lastRenderedPageBreak/>
        <w:t xml:space="preserve">   9 классов: 312 человек (ноябрь </w:t>
      </w:r>
      <w:smartTag w:uri="urn:schemas-microsoft-com:office:smarttags" w:element="metricconverter">
        <w:smartTagPr>
          <w:attr w:name="ProductID" w:val="2021 г"/>
        </w:smartTagPr>
        <w:r w:rsidRPr="005635D9">
          <w:rPr>
            <w:rFonts w:ascii="Times New Roman" w:hAnsi="Times New Roman" w:cs="Times New Roman"/>
            <w:sz w:val="24"/>
            <w:szCs w:val="24"/>
          </w:rPr>
          <w:t>2021 г</w:t>
        </w:r>
      </w:smartTag>
      <w:r w:rsidRPr="005635D9">
        <w:rPr>
          <w:rFonts w:ascii="Times New Roman" w:hAnsi="Times New Roman" w:cs="Times New Roman"/>
          <w:sz w:val="24"/>
          <w:szCs w:val="24"/>
        </w:rPr>
        <w:t>.)</w:t>
      </w:r>
    </w:p>
    <w:p w:rsidR="005635D9" w:rsidRPr="005635D9" w:rsidRDefault="005635D9" w:rsidP="005635D9">
      <w:pPr>
        <w:spacing w:after="0" w:line="240" w:lineRule="auto"/>
        <w:jc w:val="both"/>
        <w:rPr>
          <w:rFonts w:ascii="Times New Roman" w:hAnsi="Times New Roman" w:cs="Times New Roman"/>
          <w:sz w:val="24"/>
          <w:szCs w:val="24"/>
        </w:rPr>
      </w:pPr>
      <w:r w:rsidRPr="005635D9">
        <w:rPr>
          <w:rFonts w:ascii="Times New Roman" w:hAnsi="Times New Roman" w:cs="Times New Roman"/>
          <w:sz w:val="24"/>
          <w:szCs w:val="24"/>
        </w:rPr>
        <w:t xml:space="preserve">  10 классов: 87 человек (ноябрь </w:t>
      </w:r>
      <w:smartTag w:uri="urn:schemas-microsoft-com:office:smarttags" w:element="metricconverter">
        <w:smartTagPr>
          <w:attr w:name="ProductID" w:val="2021 г"/>
        </w:smartTagPr>
        <w:r w:rsidRPr="005635D9">
          <w:rPr>
            <w:rFonts w:ascii="Times New Roman" w:hAnsi="Times New Roman" w:cs="Times New Roman"/>
            <w:sz w:val="24"/>
            <w:szCs w:val="24"/>
          </w:rPr>
          <w:t>2021 г</w:t>
        </w:r>
      </w:smartTag>
      <w:r w:rsidRPr="005635D9">
        <w:rPr>
          <w:rFonts w:ascii="Times New Roman" w:hAnsi="Times New Roman" w:cs="Times New Roman"/>
          <w:sz w:val="24"/>
          <w:szCs w:val="24"/>
        </w:rPr>
        <w:t>.)</w:t>
      </w:r>
    </w:p>
    <w:p w:rsidR="005635D9" w:rsidRPr="005635D9" w:rsidRDefault="005635D9" w:rsidP="005635D9">
      <w:pPr>
        <w:spacing w:after="0" w:line="240" w:lineRule="auto"/>
        <w:jc w:val="both"/>
        <w:rPr>
          <w:rFonts w:ascii="Times New Roman" w:hAnsi="Times New Roman" w:cs="Times New Roman"/>
          <w:sz w:val="24"/>
          <w:szCs w:val="24"/>
        </w:rPr>
      </w:pPr>
      <w:r w:rsidRPr="005635D9">
        <w:rPr>
          <w:rFonts w:ascii="Times New Roman" w:hAnsi="Times New Roman" w:cs="Times New Roman"/>
          <w:sz w:val="24"/>
          <w:szCs w:val="24"/>
        </w:rPr>
        <w:t xml:space="preserve">  11 классов: 99 человек (ноябрь </w:t>
      </w:r>
      <w:smartTag w:uri="urn:schemas-microsoft-com:office:smarttags" w:element="metricconverter">
        <w:smartTagPr>
          <w:attr w:name="ProductID" w:val="2021 г"/>
        </w:smartTagPr>
        <w:r w:rsidRPr="005635D9">
          <w:rPr>
            <w:rFonts w:ascii="Times New Roman" w:hAnsi="Times New Roman" w:cs="Times New Roman"/>
            <w:sz w:val="24"/>
            <w:szCs w:val="24"/>
          </w:rPr>
          <w:t>2021 г</w:t>
        </w:r>
      </w:smartTag>
      <w:r w:rsidRPr="005635D9">
        <w:rPr>
          <w:rFonts w:ascii="Times New Roman" w:hAnsi="Times New Roman" w:cs="Times New Roman"/>
          <w:sz w:val="24"/>
          <w:szCs w:val="24"/>
        </w:rPr>
        <w:t>.)</w:t>
      </w:r>
    </w:p>
    <w:p w:rsidR="005635D9" w:rsidRPr="005635D9" w:rsidRDefault="005635D9" w:rsidP="005635D9">
      <w:pPr>
        <w:spacing w:after="0" w:line="240" w:lineRule="auto"/>
        <w:jc w:val="both"/>
        <w:rPr>
          <w:rFonts w:ascii="Times New Roman" w:hAnsi="Times New Roman" w:cs="Times New Roman"/>
          <w:sz w:val="24"/>
          <w:szCs w:val="24"/>
        </w:rPr>
      </w:pPr>
      <w:r w:rsidRPr="005635D9">
        <w:rPr>
          <w:rFonts w:ascii="Times New Roman" w:hAnsi="Times New Roman" w:cs="Times New Roman"/>
          <w:sz w:val="24"/>
          <w:szCs w:val="24"/>
        </w:rPr>
        <w:t>Количественный анализ полученных результатов: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
        <w:gridCol w:w="673"/>
        <w:gridCol w:w="1263"/>
        <w:gridCol w:w="980"/>
        <w:gridCol w:w="980"/>
        <w:gridCol w:w="980"/>
        <w:gridCol w:w="980"/>
        <w:gridCol w:w="1058"/>
        <w:gridCol w:w="654"/>
        <w:gridCol w:w="742"/>
        <w:gridCol w:w="572"/>
      </w:tblGrid>
      <w:tr w:rsidR="005635D9" w:rsidRPr="005635D9" w:rsidTr="00C26208">
        <w:tc>
          <w:tcPr>
            <w:tcW w:w="471" w:type="dxa"/>
            <w:vMerge w:val="restart"/>
            <w:shd w:val="clear" w:color="auto" w:fill="auto"/>
          </w:tcPr>
          <w:p w:rsidR="005635D9" w:rsidRPr="005635D9" w:rsidRDefault="005635D9" w:rsidP="005635D9">
            <w:pPr>
              <w:spacing w:after="0" w:line="240" w:lineRule="auto"/>
              <w:jc w:val="both"/>
              <w:rPr>
                <w:rFonts w:ascii="Times New Roman" w:hAnsi="Times New Roman" w:cs="Times New Roman"/>
                <w:sz w:val="24"/>
                <w:szCs w:val="24"/>
              </w:rPr>
            </w:pPr>
            <w:r w:rsidRPr="005635D9">
              <w:rPr>
                <w:rFonts w:ascii="Times New Roman" w:hAnsi="Times New Roman" w:cs="Times New Roman"/>
                <w:sz w:val="24"/>
                <w:szCs w:val="24"/>
              </w:rPr>
              <w:t>№ п\п</w:t>
            </w:r>
          </w:p>
        </w:tc>
        <w:tc>
          <w:tcPr>
            <w:tcW w:w="695" w:type="dxa"/>
            <w:vMerge w:val="restart"/>
            <w:shd w:val="clear" w:color="auto" w:fill="auto"/>
          </w:tcPr>
          <w:p w:rsidR="005635D9" w:rsidRPr="005635D9" w:rsidRDefault="005635D9" w:rsidP="005635D9">
            <w:pPr>
              <w:spacing w:after="0" w:line="240" w:lineRule="auto"/>
              <w:jc w:val="both"/>
              <w:rPr>
                <w:rFonts w:ascii="Times New Roman" w:hAnsi="Times New Roman" w:cs="Times New Roman"/>
                <w:sz w:val="24"/>
                <w:szCs w:val="24"/>
              </w:rPr>
            </w:pPr>
            <w:r w:rsidRPr="005635D9">
              <w:rPr>
                <w:rFonts w:ascii="Times New Roman" w:hAnsi="Times New Roman" w:cs="Times New Roman"/>
                <w:sz w:val="24"/>
                <w:szCs w:val="24"/>
              </w:rPr>
              <w:t xml:space="preserve">Класс </w:t>
            </w:r>
          </w:p>
        </w:tc>
        <w:tc>
          <w:tcPr>
            <w:tcW w:w="1313" w:type="dxa"/>
            <w:vMerge w:val="restart"/>
            <w:shd w:val="clear" w:color="auto" w:fill="auto"/>
          </w:tcPr>
          <w:p w:rsidR="005635D9" w:rsidRPr="005635D9" w:rsidRDefault="005635D9" w:rsidP="005635D9">
            <w:pPr>
              <w:spacing w:after="0" w:line="240" w:lineRule="auto"/>
              <w:jc w:val="both"/>
              <w:rPr>
                <w:rFonts w:ascii="Times New Roman" w:hAnsi="Times New Roman" w:cs="Times New Roman"/>
                <w:sz w:val="24"/>
                <w:szCs w:val="24"/>
              </w:rPr>
            </w:pPr>
            <w:r w:rsidRPr="005635D9">
              <w:rPr>
                <w:rFonts w:ascii="Times New Roman" w:hAnsi="Times New Roman" w:cs="Times New Roman"/>
                <w:sz w:val="24"/>
                <w:szCs w:val="24"/>
              </w:rPr>
              <w:t>Кол-во</w:t>
            </w:r>
          </w:p>
          <w:p w:rsidR="005635D9" w:rsidRPr="005635D9" w:rsidRDefault="005635D9" w:rsidP="005635D9">
            <w:pPr>
              <w:spacing w:after="0" w:line="240" w:lineRule="auto"/>
              <w:jc w:val="both"/>
              <w:rPr>
                <w:rFonts w:ascii="Times New Roman" w:hAnsi="Times New Roman" w:cs="Times New Roman"/>
                <w:sz w:val="24"/>
                <w:szCs w:val="24"/>
              </w:rPr>
            </w:pPr>
            <w:r w:rsidRPr="005635D9">
              <w:rPr>
                <w:rFonts w:ascii="Times New Roman" w:hAnsi="Times New Roman" w:cs="Times New Roman"/>
                <w:sz w:val="24"/>
                <w:szCs w:val="24"/>
              </w:rPr>
              <w:t xml:space="preserve"> </w:t>
            </w:r>
            <w:proofErr w:type="spellStart"/>
            <w:r w:rsidRPr="005635D9">
              <w:rPr>
                <w:rFonts w:ascii="Times New Roman" w:hAnsi="Times New Roman" w:cs="Times New Roman"/>
                <w:sz w:val="24"/>
                <w:szCs w:val="24"/>
              </w:rPr>
              <w:t>обуч-ся</w:t>
            </w:r>
            <w:proofErr w:type="spellEnd"/>
            <w:r w:rsidRPr="005635D9">
              <w:rPr>
                <w:rFonts w:ascii="Times New Roman" w:hAnsi="Times New Roman" w:cs="Times New Roman"/>
                <w:sz w:val="24"/>
                <w:szCs w:val="24"/>
              </w:rPr>
              <w:t xml:space="preserve"> прошедших тестирование</w:t>
            </w:r>
          </w:p>
        </w:tc>
        <w:tc>
          <w:tcPr>
            <w:tcW w:w="5166" w:type="dxa"/>
            <w:gridSpan w:val="5"/>
            <w:shd w:val="clear" w:color="auto" w:fill="auto"/>
          </w:tcPr>
          <w:p w:rsidR="005635D9" w:rsidRPr="005635D9" w:rsidRDefault="005635D9" w:rsidP="005635D9">
            <w:pPr>
              <w:spacing w:after="0" w:line="240" w:lineRule="auto"/>
              <w:jc w:val="both"/>
              <w:rPr>
                <w:rFonts w:ascii="Times New Roman" w:hAnsi="Times New Roman" w:cs="Times New Roman"/>
                <w:sz w:val="24"/>
                <w:szCs w:val="24"/>
              </w:rPr>
            </w:pPr>
            <w:r w:rsidRPr="005635D9">
              <w:rPr>
                <w:rFonts w:ascii="Times New Roman" w:hAnsi="Times New Roman" w:cs="Times New Roman"/>
                <w:sz w:val="24"/>
                <w:szCs w:val="24"/>
              </w:rPr>
              <w:t>Профессиональная область</w:t>
            </w:r>
          </w:p>
        </w:tc>
        <w:tc>
          <w:tcPr>
            <w:tcW w:w="2031" w:type="dxa"/>
            <w:gridSpan w:val="3"/>
            <w:shd w:val="clear" w:color="auto" w:fill="auto"/>
          </w:tcPr>
          <w:p w:rsidR="005635D9" w:rsidRPr="005635D9" w:rsidRDefault="005635D9" w:rsidP="005635D9">
            <w:pPr>
              <w:spacing w:after="0" w:line="240" w:lineRule="auto"/>
              <w:jc w:val="both"/>
              <w:rPr>
                <w:rFonts w:ascii="Times New Roman" w:hAnsi="Times New Roman" w:cs="Times New Roman"/>
                <w:sz w:val="24"/>
                <w:szCs w:val="24"/>
              </w:rPr>
            </w:pPr>
            <w:r w:rsidRPr="005635D9">
              <w:rPr>
                <w:rFonts w:ascii="Times New Roman" w:hAnsi="Times New Roman" w:cs="Times New Roman"/>
                <w:sz w:val="24"/>
                <w:szCs w:val="24"/>
              </w:rPr>
              <w:t>Степень выраженности</w:t>
            </w:r>
          </w:p>
        </w:tc>
      </w:tr>
      <w:tr w:rsidR="005635D9" w:rsidRPr="005635D9" w:rsidTr="00C26208">
        <w:tc>
          <w:tcPr>
            <w:tcW w:w="471" w:type="dxa"/>
            <w:vMerge/>
            <w:shd w:val="clear" w:color="auto" w:fill="auto"/>
          </w:tcPr>
          <w:p w:rsidR="005635D9" w:rsidRPr="005635D9" w:rsidRDefault="005635D9" w:rsidP="005635D9">
            <w:pPr>
              <w:spacing w:after="0" w:line="240" w:lineRule="auto"/>
              <w:jc w:val="both"/>
              <w:rPr>
                <w:rFonts w:ascii="Times New Roman" w:hAnsi="Times New Roman" w:cs="Times New Roman"/>
                <w:sz w:val="24"/>
                <w:szCs w:val="24"/>
              </w:rPr>
            </w:pPr>
          </w:p>
        </w:tc>
        <w:tc>
          <w:tcPr>
            <w:tcW w:w="695" w:type="dxa"/>
            <w:vMerge/>
            <w:shd w:val="clear" w:color="auto" w:fill="auto"/>
          </w:tcPr>
          <w:p w:rsidR="005635D9" w:rsidRPr="005635D9" w:rsidRDefault="005635D9" w:rsidP="005635D9">
            <w:pPr>
              <w:spacing w:after="0" w:line="240" w:lineRule="auto"/>
              <w:jc w:val="both"/>
              <w:rPr>
                <w:rFonts w:ascii="Times New Roman" w:hAnsi="Times New Roman" w:cs="Times New Roman"/>
                <w:sz w:val="24"/>
                <w:szCs w:val="24"/>
              </w:rPr>
            </w:pPr>
          </w:p>
        </w:tc>
        <w:tc>
          <w:tcPr>
            <w:tcW w:w="1313" w:type="dxa"/>
            <w:vMerge/>
            <w:shd w:val="clear" w:color="auto" w:fill="auto"/>
          </w:tcPr>
          <w:p w:rsidR="005635D9" w:rsidRPr="005635D9" w:rsidRDefault="005635D9" w:rsidP="005635D9">
            <w:pPr>
              <w:spacing w:after="0" w:line="240" w:lineRule="auto"/>
              <w:jc w:val="both"/>
              <w:rPr>
                <w:rFonts w:ascii="Times New Roman" w:hAnsi="Times New Roman" w:cs="Times New Roman"/>
                <w:sz w:val="24"/>
                <w:szCs w:val="24"/>
              </w:rPr>
            </w:pPr>
          </w:p>
        </w:tc>
        <w:tc>
          <w:tcPr>
            <w:tcW w:w="1017" w:type="dxa"/>
            <w:shd w:val="clear" w:color="auto" w:fill="auto"/>
          </w:tcPr>
          <w:p w:rsidR="005635D9" w:rsidRPr="005635D9" w:rsidRDefault="005635D9" w:rsidP="005635D9">
            <w:pPr>
              <w:spacing w:after="0" w:line="240" w:lineRule="auto"/>
              <w:jc w:val="both"/>
              <w:rPr>
                <w:rFonts w:ascii="Times New Roman" w:hAnsi="Times New Roman" w:cs="Times New Roman"/>
                <w:sz w:val="24"/>
                <w:szCs w:val="24"/>
              </w:rPr>
            </w:pPr>
            <w:r w:rsidRPr="005635D9">
              <w:rPr>
                <w:rFonts w:ascii="Times New Roman" w:hAnsi="Times New Roman" w:cs="Times New Roman"/>
                <w:sz w:val="24"/>
                <w:szCs w:val="24"/>
              </w:rPr>
              <w:t>«человек-природа»</w:t>
            </w:r>
          </w:p>
        </w:tc>
        <w:tc>
          <w:tcPr>
            <w:tcW w:w="1017" w:type="dxa"/>
            <w:shd w:val="clear" w:color="auto" w:fill="auto"/>
          </w:tcPr>
          <w:p w:rsidR="005635D9" w:rsidRPr="005635D9" w:rsidRDefault="005635D9" w:rsidP="005635D9">
            <w:pPr>
              <w:spacing w:after="0" w:line="240" w:lineRule="auto"/>
              <w:jc w:val="both"/>
              <w:rPr>
                <w:rFonts w:ascii="Times New Roman" w:hAnsi="Times New Roman" w:cs="Times New Roman"/>
                <w:sz w:val="24"/>
                <w:szCs w:val="24"/>
              </w:rPr>
            </w:pPr>
            <w:r w:rsidRPr="005635D9">
              <w:rPr>
                <w:rFonts w:ascii="Times New Roman" w:hAnsi="Times New Roman" w:cs="Times New Roman"/>
                <w:sz w:val="24"/>
                <w:szCs w:val="24"/>
              </w:rPr>
              <w:t>«человек-техника»</w:t>
            </w:r>
          </w:p>
        </w:tc>
        <w:tc>
          <w:tcPr>
            <w:tcW w:w="1017" w:type="dxa"/>
            <w:shd w:val="clear" w:color="auto" w:fill="auto"/>
          </w:tcPr>
          <w:p w:rsidR="005635D9" w:rsidRPr="005635D9" w:rsidRDefault="005635D9" w:rsidP="005635D9">
            <w:pPr>
              <w:spacing w:after="0" w:line="240" w:lineRule="auto"/>
              <w:jc w:val="both"/>
              <w:rPr>
                <w:rFonts w:ascii="Times New Roman" w:hAnsi="Times New Roman" w:cs="Times New Roman"/>
                <w:sz w:val="24"/>
                <w:szCs w:val="24"/>
              </w:rPr>
            </w:pPr>
            <w:r w:rsidRPr="005635D9">
              <w:rPr>
                <w:rFonts w:ascii="Times New Roman" w:hAnsi="Times New Roman" w:cs="Times New Roman"/>
                <w:sz w:val="24"/>
                <w:szCs w:val="24"/>
              </w:rPr>
              <w:t>«человек-человек»</w:t>
            </w:r>
          </w:p>
        </w:tc>
        <w:tc>
          <w:tcPr>
            <w:tcW w:w="1017" w:type="dxa"/>
            <w:shd w:val="clear" w:color="auto" w:fill="auto"/>
          </w:tcPr>
          <w:p w:rsidR="005635D9" w:rsidRPr="005635D9" w:rsidRDefault="005635D9" w:rsidP="005635D9">
            <w:pPr>
              <w:spacing w:after="0" w:line="240" w:lineRule="auto"/>
              <w:jc w:val="both"/>
              <w:rPr>
                <w:rFonts w:ascii="Times New Roman" w:hAnsi="Times New Roman" w:cs="Times New Roman"/>
                <w:sz w:val="24"/>
                <w:szCs w:val="24"/>
              </w:rPr>
            </w:pPr>
            <w:r w:rsidRPr="005635D9">
              <w:rPr>
                <w:rFonts w:ascii="Times New Roman" w:hAnsi="Times New Roman" w:cs="Times New Roman"/>
                <w:sz w:val="24"/>
                <w:szCs w:val="24"/>
              </w:rPr>
              <w:t>«человек-знак»</w:t>
            </w:r>
          </w:p>
        </w:tc>
        <w:tc>
          <w:tcPr>
            <w:tcW w:w="1098" w:type="dxa"/>
            <w:shd w:val="clear" w:color="auto" w:fill="auto"/>
          </w:tcPr>
          <w:p w:rsidR="005635D9" w:rsidRPr="005635D9" w:rsidRDefault="005635D9" w:rsidP="005635D9">
            <w:pPr>
              <w:spacing w:after="0" w:line="240" w:lineRule="auto"/>
              <w:jc w:val="both"/>
              <w:rPr>
                <w:rFonts w:ascii="Times New Roman" w:hAnsi="Times New Roman" w:cs="Times New Roman"/>
                <w:sz w:val="24"/>
                <w:szCs w:val="24"/>
              </w:rPr>
            </w:pPr>
            <w:r w:rsidRPr="005635D9">
              <w:rPr>
                <w:rFonts w:ascii="Times New Roman" w:hAnsi="Times New Roman" w:cs="Times New Roman"/>
                <w:sz w:val="24"/>
                <w:szCs w:val="24"/>
              </w:rPr>
              <w:t>«человек-</w:t>
            </w:r>
            <w:proofErr w:type="spellStart"/>
            <w:r w:rsidRPr="005635D9">
              <w:rPr>
                <w:rFonts w:ascii="Times New Roman" w:hAnsi="Times New Roman" w:cs="Times New Roman"/>
                <w:sz w:val="24"/>
                <w:szCs w:val="24"/>
              </w:rPr>
              <w:t>худ.образ</w:t>
            </w:r>
            <w:proofErr w:type="spellEnd"/>
            <w:r w:rsidRPr="005635D9">
              <w:rPr>
                <w:rFonts w:ascii="Times New Roman" w:hAnsi="Times New Roman" w:cs="Times New Roman"/>
                <w:sz w:val="24"/>
                <w:szCs w:val="24"/>
              </w:rPr>
              <w:t>»</w:t>
            </w:r>
          </w:p>
        </w:tc>
        <w:tc>
          <w:tcPr>
            <w:tcW w:w="675" w:type="dxa"/>
            <w:shd w:val="clear" w:color="auto" w:fill="auto"/>
          </w:tcPr>
          <w:p w:rsidR="005635D9" w:rsidRPr="005635D9" w:rsidRDefault="005635D9" w:rsidP="005635D9">
            <w:pPr>
              <w:spacing w:after="0" w:line="240" w:lineRule="auto"/>
              <w:jc w:val="both"/>
              <w:rPr>
                <w:rFonts w:ascii="Times New Roman" w:hAnsi="Times New Roman" w:cs="Times New Roman"/>
                <w:sz w:val="24"/>
                <w:szCs w:val="24"/>
              </w:rPr>
            </w:pPr>
            <w:r w:rsidRPr="005635D9">
              <w:rPr>
                <w:rFonts w:ascii="Times New Roman" w:hAnsi="Times New Roman" w:cs="Times New Roman"/>
                <w:sz w:val="24"/>
                <w:szCs w:val="24"/>
              </w:rPr>
              <w:t>слабо</w:t>
            </w:r>
          </w:p>
        </w:tc>
        <w:tc>
          <w:tcPr>
            <w:tcW w:w="767" w:type="dxa"/>
            <w:shd w:val="clear" w:color="auto" w:fill="auto"/>
          </w:tcPr>
          <w:p w:rsidR="005635D9" w:rsidRPr="005635D9" w:rsidRDefault="005635D9" w:rsidP="005635D9">
            <w:pPr>
              <w:spacing w:after="0" w:line="240" w:lineRule="auto"/>
              <w:jc w:val="both"/>
              <w:rPr>
                <w:rFonts w:ascii="Times New Roman" w:hAnsi="Times New Roman" w:cs="Times New Roman"/>
                <w:sz w:val="24"/>
                <w:szCs w:val="24"/>
              </w:rPr>
            </w:pPr>
            <w:r w:rsidRPr="005635D9">
              <w:rPr>
                <w:rFonts w:ascii="Times New Roman" w:hAnsi="Times New Roman" w:cs="Times New Roman"/>
                <w:sz w:val="24"/>
                <w:szCs w:val="24"/>
              </w:rPr>
              <w:t>средне</w:t>
            </w:r>
          </w:p>
        </w:tc>
        <w:tc>
          <w:tcPr>
            <w:tcW w:w="589" w:type="dxa"/>
            <w:shd w:val="clear" w:color="auto" w:fill="auto"/>
          </w:tcPr>
          <w:p w:rsidR="005635D9" w:rsidRPr="005635D9" w:rsidRDefault="005635D9" w:rsidP="005635D9">
            <w:pPr>
              <w:spacing w:after="0" w:line="240" w:lineRule="auto"/>
              <w:jc w:val="both"/>
              <w:rPr>
                <w:rFonts w:ascii="Times New Roman" w:hAnsi="Times New Roman" w:cs="Times New Roman"/>
                <w:sz w:val="24"/>
                <w:szCs w:val="24"/>
              </w:rPr>
            </w:pPr>
            <w:r w:rsidRPr="005635D9">
              <w:rPr>
                <w:rFonts w:ascii="Times New Roman" w:hAnsi="Times New Roman" w:cs="Times New Roman"/>
                <w:sz w:val="24"/>
                <w:szCs w:val="24"/>
              </w:rPr>
              <w:t>ярко</w:t>
            </w:r>
          </w:p>
        </w:tc>
      </w:tr>
      <w:tr w:rsidR="005635D9" w:rsidRPr="005635D9" w:rsidTr="00C26208">
        <w:tc>
          <w:tcPr>
            <w:tcW w:w="471" w:type="dxa"/>
            <w:shd w:val="clear" w:color="auto" w:fill="auto"/>
          </w:tcPr>
          <w:p w:rsidR="005635D9" w:rsidRPr="005635D9" w:rsidRDefault="005635D9" w:rsidP="005635D9">
            <w:pPr>
              <w:spacing w:after="0" w:line="240" w:lineRule="auto"/>
              <w:jc w:val="both"/>
              <w:rPr>
                <w:rFonts w:ascii="Times New Roman" w:hAnsi="Times New Roman" w:cs="Times New Roman"/>
                <w:sz w:val="24"/>
                <w:szCs w:val="24"/>
              </w:rPr>
            </w:pPr>
            <w:r w:rsidRPr="005635D9">
              <w:rPr>
                <w:rFonts w:ascii="Times New Roman" w:hAnsi="Times New Roman" w:cs="Times New Roman"/>
                <w:sz w:val="24"/>
                <w:szCs w:val="24"/>
              </w:rPr>
              <w:t>1</w:t>
            </w:r>
          </w:p>
        </w:tc>
        <w:tc>
          <w:tcPr>
            <w:tcW w:w="695" w:type="dxa"/>
            <w:shd w:val="clear" w:color="auto" w:fill="auto"/>
          </w:tcPr>
          <w:p w:rsidR="005635D9" w:rsidRPr="005635D9" w:rsidRDefault="005635D9" w:rsidP="005635D9">
            <w:pPr>
              <w:spacing w:after="0" w:line="240" w:lineRule="auto"/>
              <w:jc w:val="both"/>
              <w:rPr>
                <w:rFonts w:ascii="Times New Roman" w:hAnsi="Times New Roman" w:cs="Times New Roman"/>
                <w:sz w:val="24"/>
                <w:szCs w:val="24"/>
              </w:rPr>
            </w:pPr>
            <w:r w:rsidRPr="005635D9">
              <w:rPr>
                <w:rFonts w:ascii="Times New Roman" w:hAnsi="Times New Roman" w:cs="Times New Roman"/>
                <w:sz w:val="24"/>
                <w:szCs w:val="24"/>
              </w:rPr>
              <w:t xml:space="preserve">8 </w:t>
            </w:r>
          </w:p>
        </w:tc>
        <w:tc>
          <w:tcPr>
            <w:tcW w:w="1313" w:type="dxa"/>
            <w:shd w:val="clear" w:color="auto" w:fill="auto"/>
          </w:tcPr>
          <w:p w:rsidR="005635D9" w:rsidRPr="005635D9" w:rsidRDefault="005635D9" w:rsidP="005635D9">
            <w:pPr>
              <w:spacing w:after="0" w:line="240" w:lineRule="auto"/>
              <w:jc w:val="both"/>
              <w:rPr>
                <w:rFonts w:ascii="Times New Roman" w:hAnsi="Times New Roman" w:cs="Times New Roman"/>
                <w:sz w:val="24"/>
                <w:szCs w:val="24"/>
              </w:rPr>
            </w:pPr>
            <w:r w:rsidRPr="005635D9">
              <w:rPr>
                <w:rFonts w:ascii="Times New Roman" w:hAnsi="Times New Roman" w:cs="Times New Roman"/>
                <w:sz w:val="24"/>
                <w:szCs w:val="24"/>
              </w:rPr>
              <w:t>339</w:t>
            </w:r>
          </w:p>
        </w:tc>
        <w:tc>
          <w:tcPr>
            <w:tcW w:w="1017" w:type="dxa"/>
            <w:shd w:val="clear" w:color="auto" w:fill="auto"/>
          </w:tcPr>
          <w:p w:rsidR="005635D9" w:rsidRPr="005635D9" w:rsidRDefault="005635D9" w:rsidP="005635D9">
            <w:pPr>
              <w:spacing w:after="0" w:line="240" w:lineRule="auto"/>
              <w:jc w:val="both"/>
              <w:rPr>
                <w:rFonts w:ascii="Times New Roman" w:hAnsi="Times New Roman" w:cs="Times New Roman"/>
                <w:sz w:val="24"/>
                <w:szCs w:val="24"/>
              </w:rPr>
            </w:pPr>
            <w:r w:rsidRPr="005635D9">
              <w:rPr>
                <w:rFonts w:ascii="Times New Roman" w:hAnsi="Times New Roman" w:cs="Times New Roman"/>
                <w:sz w:val="24"/>
                <w:szCs w:val="24"/>
              </w:rPr>
              <w:t>20%</w:t>
            </w:r>
          </w:p>
        </w:tc>
        <w:tc>
          <w:tcPr>
            <w:tcW w:w="1017" w:type="dxa"/>
            <w:shd w:val="clear" w:color="auto" w:fill="auto"/>
          </w:tcPr>
          <w:p w:rsidR="005635D9" w:rsidRPr="005635D9" w:rsidRDefault="005635D9" w:rsidP="005635D9">
            <w:pPr>
              <w:spacing w:after="0" w:line="240" w:lineRule="auto"/>
              <w:jc w:val="both"/>
              <w:rPr>
                <w:rFonts w:ascii="Times New Roman" w:hAnsi="Times New Roman" w:cs="Times New Roman"/>
                <w:sz w:val="24"/>
                <w:szCs w:val="24"/>
              </w:rPr>
            </w:pPr>
            <w:r w:rsidRPr="005635D9">
              <w:rPr>
                <w:rFonts w:ascii="Times New Roman" w:hAnsi="Times New Roman" w:cs="Times New Roman"/>
                <w:sz w:val="24"/>
                <w:szCs w:val="24"/>
              </w:rPr>
              <w:t>10%</w:t>
            </w:r>
          </w:p>
        </w:tc>
        <w:tc>
          <w:tcPr>
            <w:tcW w:w="1017" w:type="dxa"/>
            <w:shd w:val="clear" w:color="auto" w:fill="auto"/>
          </w:tcPr>
          <w:p w:rsidR="005635D9" w:rsidRPr="005635D9" w:rsidRDefault="005635D9" w:rsidP="005635D9">
            <w:pPr>
              <w:spacing w:after="0" w:line="240" w:lineRule="auto"/>
              <w:jc w:val="both"/>
              <w:rPr>
                <w:rFonts w:ascii="Times New Roman" w:hAnsi="Times New Roman" w:cs="Times New Roman"/>
                <w:sz w:val="24"/>
                <w:szCs w:val="24"/>
              </w:rPr>
            </w:pPr>
            <w:r w:rsidRPr="005635D9">
              <w:rPr>
                <w:rFonts w:ascii="Times New Roman" w:hAnsi="Times New Roman" w:cs="Times New Roman"/>
                <w:sz w:val="24"/>
                <w:szCs w:val="24"/>
              </w:rPr>
              <w:t>30%</w:t>
            </w:r>
          </w:p>
        </w:tc>
        <w:tc>
          <w:tcPr>
            <w:tcW w:w="1017" w:type="dxa"/>
            <w:shd w:val="clear" w:color="auto" w:fill="auto"/>
          </w:tcPr>
          <w:p w:rsidR="005635D9" w:rsidRPr="005635D9" w:rsidRDefault="005635D9" w:rsidP="005635D9">
            <w:pPr>
              <w:spacing w:after="0" w:line="240" w:lineRule="auto"/>
              <w:jc w:val="both"/>
              <w:rPr>
                <w:rFonts w:ascii="Times New Roman" w:hAnsi="Times New Roman" w:cs="Times New Roman"/>
                <w:sz w:val="24"/>
                <w:szCs w:val="24"/>
              </w:rPr>
            </w:pPr>
            <w:r w:rsidRPr="005635D9">
              <w:rPr>
                <w:rFonts w:ascii="Times New Roman" w:hAnsi="Times New Roman" w:cs="Times New Roman"/>
                <w:sz w:val="24"/>
                <w:szCs w:val="24"/>
              </w:rPr>
              <w:t>30%</w:t>
            </w:r>
          </w:p>
        </w:tc>
        <w:tc>
          <w:tcPr>
            <w:tcW w:w="1098" w:type="dxa"/>
            <w:shd w:val="clear" w:color="auto" w:fill="auto"/>
          </w:tcPr>
          <w:p w:rsidR="005635D9" w:rsidRPr="005635D9" w:rsidRDefault="005635D9" w:rsidP="005635D9">
            <w:pPr>
              <w:spacing w:after="0" w:line="240" w:lineRule="auto"/>
              <w:jc w:val="both"/>
              <w:rPr>
                <w:rFonts w:ascii="Times New Roman" w:hAnsi="Times New Roman" w:cs="Times New Roman"/>
                <w:sz w:val="24"/>
                <w:szCs w:val="24"/>
              </w:rPr>
            </w:pPr>
            <w:r w:rsidRPr="005635D9">
              <w:rPr>
                <w:rFonts w:ascii="Times New Roman" w:hAnsi="Times New Roman" w:cs="Times New Roman"/>
                <w:sz w:val="24"/>
                <w:szCs w:val="24"/>
              </w:rPr>
              <w:t>10%</w:t>
            </w:r>
          </w:p>
        </w:tc>
        <w:tc>
          <w:tcPr>
            <w:tcW w:w="675" w:type="dxa"/>
            <w:shd w:val="clear" w:color="auto" w:fill="auto"/>
          </w:tcPr>
          <w:p w:rsidR="005635D9" w:rsidRPr="005635D9" w:rsidRDefault="005635D9" w:rsidP="005635D9">
            <w:pPr>
              <w:spacing w:after="0" w:line="240" w:lineRule="auto"/>
              <w:jc w:val="both"/>
              <w:rPr>
                <w:rFonts w:ascii="Times New Roman" w:hAnsi="Times New Roman" w:cs="Times New Roman"/>
                <w:sz w:val="24"/>
                <w:szCs w:val="24"/>
              </w:rPr>
            </w:pPr>
            <w:r w:rsidRPr="005635D9">
              <w:rPr>
                <w:rFonts w:ascii="Times New Roman" w:hAnsi="Times New Roman" w:cs="Times New Roman"/>
                <w:sz w:val="24"/>
                <w:szCs w:val="24"/>
              </w:rPr>
              <w:t>2</w:t>
            </w:r>
          </w:p>
        </w:tc>
        <w:tc>
          <w:tcPr>
            <w:tcW w:w="767" w:type="dxa"/>
            <w:shd w:val="clear" w:color="auto" w:fill="auto"/>
          </w:tcPr>
          <w:p w:rsidR="005635D9" w:rsidRPr="005635D9" w:rsidRDefault="005635D9" w:rsidP="005635D9">
            <w:pPr>
              <w:spacing w:after="0" w:line="240" w:lineRule="auto"/>
              <w:jc w:val="both"/>
              <w:rPr>
                <w:rFonts w:ascii="Times New Roman" w:hAnsi="Times New Roman" w:cs="Times New Roman"/>
                <w:sz w:val="24"/>
                <w:szCs w:val="24"/>
              </w:rPr>
            </w:pPr>
            <w:r w:rsidRPr="005635D9">
              <w:rPr>
                <w:rFonts w:ascii="Times New Roman" w:hAnsi="Times New Roman" w:cs="Times New Roman"/>
                <w:sz w:val="24"/>
                <w:szCs w:val="24"/>
              </w:rPr>
              <w:t>10</w:t>
            </w:r>
          </w:p>
        </w:tc>
        <w:tc>
          <w:tcPr>
            <w:tcW w:w="589" w:type="dxa"/>
            <w:shd w:val="clear" w:color="auto" w:fill="auto"/>
          </w:tcPr>
          <w:p w:rsidR="005635D9" w:rsidRPr="005635D9" w:rsidRDefault="005635D9" w:rsidP="005635D9">
            <w:pPr>
              <w:spacing w:after="0" w:line="240" w:lineRule="auto"/>
              <w:jc w:val="both"/>
              <w:rPr>
                <w:rFonts w:ascii="Times New Roman" w:hAnsi="Times New Roman" w:cs="Times New Roman"/>
                <w:sz w:val="24"/>
                <w:szCs w:val="24"/>
              </w:rPr>
            </w:pPr>
            <w:r w:rsidRPr="005635D9">
              <w:rPr>
                <w:rFonts w:ascii="Times New Roman" w:hAnsi="Times New Roman" w:cs="Times New Roman"/>
                <w:sz w:val="24"/>
                <w:szCs w:val="24"/>
              </w:rPr>
              <w:t>8</w:t>
            </w:r>
          </w:p>
        </w:tc>
      </w:tr>
      <w:tr w:rsidR="005635D9" w:rsidRPr="005635D9" w:rsidTr="00C26208">
        <w:trPr>
          <w:trHeight w:val="238"/>
        </w:trPr>
        <w:tc>
          <w:tcPr>
            <w:tcW w:w="471" w:type="dxa"/>
            <w:shd w:val="clear" w:color="auto" w:fill="auto"/>
          </w:tcPr>
          <w:p w:rsidR="005635D9" w:rsidRPr="005635D9" w:rsidRDefault="005635D9" w:rsidP="005635D9">
            <w:pPr>
              <w:spacing w:after="0" w:line="240" w:lineRule="auto"/>
              <w:jc w:val="both"/>
              <w:rPr>
                <w:rFonts w:ascii="Times New Roman" w:hAnsi="Times New Roman" w:cs="Times New Roman"/>
                <w:sz w:val="24"/>
                <w:szCs w:val="24"/>
              </w:rPr>
            </w:pPr>
            <w:r w:rsidRPr="005635D9">
              <w:rPr>
                <w:rFonts w:ascii="Times New Roman" w:hAnsi="Times New Roman" w:cs="Times New Roman"/>
                <w:sz w:val="24"/>
                <w:szCs w:val="24"/>
              </w:rPr>
              <w:t>2</w:t>
            </w:r>
          </w:p>
        </w:tc>
        <w:tc>
          <w:tcPr>
            <w:tcW w:w="695" w:type="dxa"/>
            <w:shd w:val="clear" w:color="auto" w:fill="auto"/>
          </w:tcPr>
          <w:p w:rsidR="005635D9" w:rsidRPr="005635D9" w:rsidRDefault="005635D9" w:rsidP="005635D9">
            <w:pPr>
              <w:spacing w:after="0" w:line="240" w:lineRule="auto"/>
              <w:jc w:val="both"/>
              <w:rPr>
                <w:rFonts w:ascii="Times New Roman" w:hAnsi="Times New Roman" w:cs="Times New Roman"/>
                <w:sz w:val="24"/>
                <w:szCs w:val="24"/>
              </w:rPr>
            </w:pPr>
            <w:r w:rsidRPr="005635D9">
              <w:rPr>
                <w:rFonts w:ascii="Times New Roman" w:hAnsi="Times New Roman" w:cs="Times New Roman"/>
                <w:sz w:val="24"/>
                <w:szCs w:val="24"/>
              </w:rPr>
              <w:t xml:space="preserve">9 </w:t>
            </w:r>
          </w:p>
        </w:tc>
        <w:tc>
          <w:tcPr>
            <w:tcW w:w="1313" w:type="dxa"/>
            <w:shd w:val="clear" w:color="auto" w:fill="auto"/>
          </w:tcPr>
          <w:p w:rsidR="005635D9" w:rsidRPr="005635D9" w:rsidRDefault="005635D9" w:rsidP="005635D9">
            <w:pPr>
              <w:spacing w:after="0" w:line="240" w:lineRule="auto"/>
              <w:jc w:val="both"/>
              <w:rPr>
                <w:rFonts w:ascii="Times New Roman" w:hAnsi="Times New Roman" w:cs="Times New Roman"/>
                <w:sz w:val="24"/>
                <w:szCs w:val="24"/>
              </w:rPr>
            </w:pPr>
            <w:r w:rsidRPr="005635D9">
              <w:rPr>
                <w:rFonts w:ascii="Times New Roman" w:hAnsi="Times New Roman" w:cs="Times New Roman"/>
                <w:sz w:val="24"/>
                <w:szCs w:val="24"/>
              </w:rPr>
              <w:t>312</w:t>
            </w:r>
          </w:p>
        </w:tc>
        <w:tc>
          <w:tcPr>
            <w:tcW w:w="1017" w:type="dxa"/>
            <w:shd w:val="clear" w:color="auto" w:fill="auto"/>
          </w:tcPr>
          <w:p w:rsidR="005635D9" w:rsidRPr="005635D9" w:rsidRDefault="005635D9" w:rsidP="005635D9">
            <w:pPr>
              <w:spacing w:after="0" w:line="240" w:lineRule="auto"/>
              <w:jc w:val="both"/>
              <w:rPr>
                <w:rFonts w:ascii="Times New Roman" w:hAnsi="Times New Roman" w:cs="Times New Roman"/>
                <w:sz w:val="24"/>
                <w:szCs w:val="24"/>
              </w:rPr>
            </w:pPr>
            <w:r w:rsidRPr="005635D9">
              <w:rPr>
                <w:rFonts w:ascii="Times New Roman" w:hAnsi="Times New Roman" w:cs="Times New Roman"/>
                <w:sz w:val="24"/>
                <w:szCs w:val="24"/>
              </w:rPr>
              <w:t>24%</w:t>
            </w:r>
          </w:p>
        </w:tc>
        <w:tc>
          <w:tcPr>
            <w:tcW w:w="1017" w:type="dxa"/>
            <w:shd w:val="clear" w:color="auto" w:fill="auto"/>
          </w:tcPr>
          <w:p w:rsidR="005635D9" w:rsidRPr="005635D9" w:rsidRDefault="005635D9" w:rsidP="005635D9">
            <w:pPr>
              <w:spacing w:after="0" w:line="240" w:lineRule="auto"/>
              <w:jc w:val="both"/>
              <w:rPr>
                <w:rFonts w:ascii="Times New Roman" w:hAnsi="Times New Roman" w:cs="Times New Roman"/>
                <w:sz w:val="24"/>
                <w:szCs w:val="24"/>
              </w:rPr>
            </w:pPr>
            <w:r w:rsidRPr="005635D9">
              <w:rPr>
                <w:rFonts w:ascii="Times New Roman" w:hAnsi="Times New Roman" w:cs="Times New Roman"/>
                <w:sz w:val="24"/>
                <w:szCs w:val="24"/>
              </w:rPr>
              <w:t>16%</w:t>
            </w:r>
          </w:p>
        </w:tc>
        <w:tc>
          <w:tcPr>
            <w:tcW w:w="1017" w:type="dxa"/>
            <w:shd w:val="clear" w:color="auto" w:fill="auto"/>
          </w:tcPr>
          <w:p w:rsidR="005635D9" w:rsidRPr="005635D9" w:rsidRDefault="005635D9" w:rsidP="005635D9">
            <w:pPr>
              <w:spacing w:after="0" w:line="240" w:lineRule="auto"/>
              <w:jc w:val="both"/>
              <w:rPr>
                <w:rFonts w:ascii="Times New Roman" w:hAnsi="Times New Roman" w:cs="Times New Roman"/>
                <w:sz w:val="24"/>
                <w:szCs w:val="24"/>
              </w:rPr>
            </w:pPr>
            <w:r w:rsidRPr="005635D9">
              <w:rPr>
                <w:rFonts w:ascii="Times New Roman" w:hAnsi="Times New Roman" w:cs="Times New Roman"/>
                <w:sz w:val="24"/>
                <w:szCs w:val="24"/>
              </w:rPr>
              <w:t>48%</w:t>
            </w:r>
          </w:p>
        </w:tc>
        <w:tc>
          <w:tcPr>
            <w:tcW w:w="1017" w:type="dxa"/>
            <w:shd w:val="clear" w:color="auto" w:fill="auto"/>
          </w:tcPr>
          <w:p w:rsidR="005635D9" w:rsidRPr="005635D9" w:rsidRDefault="005635D9" w:rsidP="005635D9">
            <w:pPr>
              <w:spacing w:after="0" w:line="240" w:lineRule="auto"/>
              <w:jc w:val="both"/>
              <w:rPr>
                <w:rFonts w:ascii="Times New Roman" w:hAnsi="Times New Roman" w:cs="Times New Roman"/>
                <w:sz w:val="24"/>
                <w:szCs w:val="24"/>
              </w:rPr>
            </w:pPr>
            <w:r w:rsidRPr="005635D9">
              <w:rPr>
                <w:rFonts w:ascii="Times New Roman" w:hAnsi="Times New Roman" w:cs="Times New Roman"/>
                <w:sz w:val="24"/>
                <w:szCs w:val="24"/>
              </w:rPr>
              <w:t>12%</w:t>
            </w:r>
          </w:p>
        </w:tc>
        <w:tc>
          <w:tcPr>
            <w:tcW w:w="1098" w:type="dxa"/>
            <w:shd w:val="clear" w:color="auto" w:fill="auto"/>
          </w:tcPr>
          <w:p w:rsidR="005635D9" w:rsidRPr="005635D9" w:rsidRDefault="005635D9" w:rsidP="005635D9">
            <w:pPr>
              <w:spacing w:after="0" w:line="240" w:lineRule="auto"/>
              <w:jc w:val="both"/>
              <w:rPr>
                <w:rFonts w:ascii="Times New Roman" w:hAnsi="Times New Roman" w:cs="Times New Roman"/>
                <w:sz w:val="24"/>
                <w:szCs w:val="24"/>
              </w:rPr>
            </w:pPr>
            <w:r w:rsidRPr="005635D9">
              <w:rPr>
                <w:rFonts w:ascii="Times New Roman" w:hAnsi="Times New Roman" w:cs="Times New Roman"/>
                <w:sz w:val="24"/>
                <w:szCs w:val="24"/>
              </w:rPr>
              <w:t>20%</w:t>
            </w:r>
          </w:p>
        </w:tc>
        <w:tc>
          <w:tcPr>
            <w:tcW w:w="675" w:type="dxa"/>
            <w:shd w:val="clear" w:color="auto" w:fill="auto"/>
          </w:tcPr>
          <w:p w:rsidR="005635D9" w:rsidRPr="005635D9" w:rsidRDefault="005635D9" w:rsidP="005635D9">
            <w:pPr>
              <w:spacing w:after="0" w:line="240" w:lineRule="auto"/>
              <w:jc w:val="both"/>
              <w:rPr>
                <w:rFonts w:ascii="Times New Roman" w:hAnsi="Times New Roman" w:cs="Times New Roman"/>
                <w:sz w:val="24"/>
                <w:szCs w:val="24"/>
              </w:rPr>
            </w:pPr>
            <w:r w:rsidRPr="005635D9">
              <w:rPr>
                <w:rFonts w:ascii="Times New Roman" w:hAnsi="Times New Roman" w:cs="Times New Roman"/>
                <w:sz w:val="24"/>
                <w:szCs w:val="24"/>
              </w:rPr>
              <w:t>3</w:t>
            </w:r>
          </w:p>
        </w:tc>
        <w:tc>
          <w:tcPr>
            <w:tcW w:w="767" w:type="dxa"/>
            <w:shd w:val="clear" w:color="auto" w:fill="auto"/>
          </w:tcPr>
          <w:p w:rsidR="005635D9" w:rsidRPr="005635D9" w:rsidRDefault="005635D9" w:rsidP="005635D9">
            <w:pPr>
              <w:spacing w:after="0" w:line="240" w:lineRule="auto"/>
              <w:jc w:val="both"/>
              <w:rPr>
                <w:rFonts w:ascii="Times New Roman" w:hAnsi="Times New Roman" w:cs="Times New Roman"/>
                <w:sz w:val="24"/>
                <w:szCs w:val="24"/>
              </w:rPr>
            </w:pPr>
            <w:r w:rsidRPr="005635D9">
              <w:rPr>
                <w:rFonts w:ascii="Times New Roman" w:hAnsi="Times New Roman" w:cs="Times New Roman"/>
                <w:sz w:val="24"/>
                <w:szCs w:val="24"/>
              </w:rPr>
              <w:t>8</w:t>
            </w:r>
          </w:p>
        </w:tc>
        <w:tc>
          <w:tcPr>
            <w:tcW w:w="589" w:type="dxa"/>
            <w:shd w:val="clear" w:color="auto" w:fill="auto"/>
          </w:tcPr>
          <w:p w:rsidR="005635D9" w:rsidRPr="005635D9" w:rsidRDefault="005635D9" w:rsidP="005635D9">
            <w:pPr>
              <w:spacing w:after="0" w:line="240" w:lineRule="auto"/>
              <w:jc w:val="both"/>
              <w:rPr>
                <w:rFonts w:ascii="Times New Roman" w:hAnsi="Times New Roman" w:cs="Times New Roman"/>
                <w:sz w:val="24"/>
                <w:szCs w:val="24"/>
              </w:rPr>
            </w:pPr>
            <w:r w:rsidRPr="005635D9">
              <w:rPr>
                <w:rFonts w:ascii="Times New Roman" w:hAnsi="Times New Roman" w:cs="Times New Roman"/>
                <w:sz w:val="24"/>
                <w:szCs w:val="24"/>
              </w:rPr>
              <w:t>14</w:t>
            </w:r>
          </w:p>
        </w:tc>
      </w:tr>
      <w:tr w:rsidR="005635D9" w:rsidRPr="005635D9" w:rsidTr="00C26208">
        <w:trPr>
          <w:trHeight w:val="162"/>
        </w:trPr>
        <w:tc>
          <w:tcPr>
            <w:tcW w:w="471" w:type="dxa"/>
            <w:shd w:val="clear" w:color="auto" w:fill="auto"/>
          </w:tcPr>
          <w:p w:rsidR="005635D9" w:rsidRPr="005635D9" w:rsidRDefault="005635D9" w:rsidP="005635D9">
            <w:pPr>
              <w:spacing w:after="0" w:line="240" w:lineRule="auto"/>
              <w:jc w:val="both"/>
              <w:rPr>
                <w:rFonts w:ascii="Times New Roman" w:hAnsi="Times New Roman" w:cs="Times New Roman"/>
                <w:sz w:val="24"/>
                <w:szCs w:val="24"/>
              </w:rPr>
            </w:pPr>
            <w:r w:rsidRPr="005635D9">
              <w:rPr>
                <w:rFonts w:ascii="Times New Roman" w:hAnsi="Times New Roman" w:cs="Times New Roman"/>
                <w:sz w:val="24"/>
                <w:szCs w:val="24"/>
              </w:rPr>
              <w:t>3</w:t>
            </w:r>
          </w:p>
        </w:tc>
        <w:tc>
          <w:tcPr>
            <w:tcW w:w="695" w:type="dxa"/>
            <w:shd w:val="clear" w:color="auto" w:fill="auto"/>
          </w:tcPr>
          <w:p w:rsidR="005635D9" w:rsidRPr="005635D9" w:rsidRDefault="005635D9" w:rsidP="005635D9">
            <w:pPr>
              <w:spacing w:after="0" w:line="240" w:lineRule="auto"/>
              <w:jc w:val="both"/>
              <w:rPr>
                <w:rFonts w:ascii="Times New Roman" w:hAnsi="Times New Roman" w:cs="Times New Roman"/>
                <w:sz w:val="24"/>
                <w:szCs w:val="24"/>
              </w:rPr>
            </w:pPr>
            <w:r w:rsidRPr="005635D9">
              <w:rPr>
                <w:rFonts w:ascii="Times New Roman" w:hAnsi="Times New Roman" w:cs="Times New Roman"/>
                <w:sz w:val="24"/>
                <w:szCs w:val="24"/>
              </w:rPr>
              <w:t xml:space="preserve">10 </w:t>
            </w:r>
          </w:p>
        </w:tc>
        <w:tc>
          <w:tcPr>
            <w:tcW w:w="1313" w:type="dxa"/>
            <w:shd w:val="clear" w:color="auto" w:fill="auto"/>
          </w:tcPr>
          <w:p w:rsidR="005635D9" w:rsidRPr="005635D9" w:rsidRDefault="005635D9" w:rsidP="005635D9">
            <w:pPr>
              <w:spacing w:after="0" w:line="240" w:lineRule="auto"/>
              <w:jc w:val="both"/>
              <w:rPr>
                <w:rFonts w:ascii="Times New Roman" w:hAnsi="Times New Roman" w:cs="Times New Roman"/>
                <w:sz w:val="24"/>
                <w:szCs w:val="24"/>
              </w:rPr>
            </w:pPr>
            <w:r w:rsidRPr="005635D9">
              <w:rPr>
                <w:rFonts w:ascii="Times New Roman" w:hAnsi="Times New Roman" w:cs="Times New Roman"/>
                <w:sz w:val="24"/>
                <w:szCs w:val="24"/>
              </w:rPr>
              <w:t>87</w:t>
            </w:r>
          </w:p>
        </w:tc>
        <w:tc>
          <w:tcPr>
            <w:tcW w:w="1017" w:type="dxa"/>
            <w:shd w:val="clear" w:color="auto" w:fill="auto"/>
          </w:tcPr>
          <w:p w:rsidR="005635D9" w:rsidRPr="005635D9" w:rsidRDefault="005635D9" w:rsidP="005635D9">
            <w:pPr>
              <w:spacing w:after="0" w:line="240" w:lineRule="auto"/>
              <w:jc w:val="both"/>
              <w:rPr>
                <w:rFonts w:ascii="Times New Roman" w:hAnsi="Times New Roman" w:cs="Times New Roman"/>
                <w:sz w:val="24"/>
                <w:szCs w:val="24"/>
              </w:rPr>
            </w:pPr>
            <w:r w:rsidRPr="005635D9">
              <w:rPr>
                <w:rFonts w:ascii="Times New Roman" w:hAnsi="Times New Roman" w:cs="Times New Roman"/>
                <w:sz w:val="24"/>
                <w:szCs w:val="24"/>
              </w:rPr>
              <w:t>30%</w:t>
            </w:r>
          </w:p>
        </w:tc>
        <w:tc>
          <w:tcPr>
            <w:tcW w:w="1017" w:type="dxa"/>
            <w:shd w:val="clear" w:color="auto" w:fill="auto"/>
          </w:tcPr>
          <w:p w:rsidR="005635D9" w:rsidRPr="005635D9" w:rsidRDefault="005635D9" w:rsidP="005635D9">
            <w:pPr>
              <w:spacing w:after="0" w:line="240" w:lineRule="auto"/>
              <w:jc w:val="both"/>
              <w:rPr>
                <w:rFonts w:ascii="Times New Roman" w:hAnsi="Times New Roman" w:cs="Times New Roman"/>
                <w:sz w:val="24"/>
                <w:szCs w:val="24"/>
              </w:rPr>
            </w:pPr>
            <w:r w:rsidRPr="005635D9">
              <w:rPr>
                <w:rFonts w:ascii="Times New Roman" w:hAnsi="Times New Roman" w:cs="Times New Roman"/>
                <w:sz w:val="24"/>
                <w:szCs w:val="24"/>
              </w:rPr>
              <w:t>38%</w:t>
            </w:r>
          </w:p>
        </w:tc>
        <w:tc>
          <w:tcPr>
            <w:tcW w:w="1017" w:type="dxa"/>
            <w:shd w:val="clear" w:color="auto" w:fill="auto"/>
          </w:tcPr>
          <w:p w:rsidR="005635D9" w:rsidRPr="005635D9" w:rsidRDefault="005635D9" w:rsidP="005635D9">
            <w:pPr>
              <w:spacing w:after="0" w:line="240" w:lineRule="auto"/>
              <w:jc w:val="both"/>
              <w:rPr>
                <w:rFonts w:ascii="Times New Roman" w:hAnsi="Times New Roman" w:cs="Times New Roman"/>
                <w:sz w:val="24"/>
                <w:szCs w:val="24"/>
              </w:rPr>
            </w:pPr>
            <w:r w:rsidRPr="005635D9">
              <w:rPr>
                <w:rFonts w:ascii="Times New Roman" w:hAnsi="Times New Roman" w:cs="Times New Roman"/>
                <w:sz w:val="24"/>
                <w:szCs w:val="24"/>
              </w:rPr>
              <w:t>23%</w:t>
            </w:r>
          </w:p>
        </w:tc>
        <w:tc>
          <w:tcPr>
            <w:tcW w:w="1017" w:type="dxa"/>
            <w:shd w:val="clear" w:color="auto" w:fill="auto"/>
          </w:tcPr>
          <w:p w:rsidR="005635D9" w:rsidRPr="005635D9" w:rsidRDefault="005635D9" w:rsidP="005635D9">
            <w:pPr>
              <w:spacing w:after="0" w:line="240" w:lineRule="auto"/>
              <w:jc w:val="both"/>
              <w:rPr>
                <w:rFonts w:ascii="Times New Roman" w:hAnsi="Times New Roman" w:cs="Times New Roman"/>
                <w:sz w:val="24"/>
                <w:szCs w:val="24"/>
              </w:rPr>
            </w:pPr>
            <w:r w:rsidRPr="005635D9">
              <w:rPr>
                <w:rFonts w:ascii="Times New Roman" w:hAnsi="Times New Roman" w:cs="Times New Roman"/>
                <w:sz w:val="24"/>
                <w:szCs w:val="24"/>
              </w:rPr>
              <w:t>11%</w:t>
            </w:r>
          </w:p>
        </w:tc>
        <w:tc>
          <w:tcPr>
            <w:tcW w:w="1098" w:type="dxa"/>
            <w:shd w:val="clear" w:color="auto" w:fill="auto"/>
          </w:tcPr>
          <w:p w:rsidR="005635D9" w:rsidRPr="005635D9" w:rsidRDefault="005635D9" w:rsidP="005635D9">
            <w:pPr>
              <w:spacing w:after="0" w:line="240" w:lineRule="auto"/>
              <w:jc w:val="both"/>
              <w:rPr>
                <w:rFonts w:ascii="Times New Roman" w:hAnsi="Times New Roman" w:cs="Times New Roman"/>
                <w:sz w:val="24"/>
                <w:szCs w:val="24"/>
              </w:rPr>
            </w:pPr>
            <w:r w:rsidRPr="005635D9">
              <w:rPr>
                <w:rFonts w:ascii="Times New Roman" w:hAnsi="Times New Roman" w:cs="Times New Roman"/>
                <w:sz w:val="24"/>
                <w:szCs w:val="24"/>
              </w:rPr>
              <w:t>27%</w:t>
            </w:r>
          </w:p>
        </w:tc>
        <w:tc>
          <w:tcPr>
            <w:tcW w:w="675" w:type="dxa"/>
            <w:shd w:val="clear" w:color="auto" w:fill="auto"/>
          </w:tcPr>
          <w:p w:rsidR="005635D9" w:rsidRPr="005635D9" w:rsidRDefault="005635D9" w:rsidP="005635D9">
            <w:pPr>
              <w:spacing w:after="0" w:line="240" w:lineRule="auto"/>
              <w:jc w:val="both"/>
              <w:rPr>
                <w:rFonts w:ascii="Times New Roman" w:hAnsi="Times New Roman" w:cs="Times New Roman"/>
                <w:sz w:val="24"/>
                <w:szCs w:val="24"/>
              </w:rPr>
            </w:pPr>
            <w:r w:rsidRPr="005635D9">
              <w:rPr>
                <w:rFonts w:ascii="Times New Roman" w:hAnsi="Times New Roman" w:cs="Times New Roman"/>
                <w:sz w:val="24"/>
                <w:szCs w:val="24"/>
              </w:rPr>
              <w:t>5</w:t>
            </w:r>
          </w:p>
        </w:tc>
        <w:tc>
          <w:tcPr>
            <w:tcW w:w="767" w:type="dxa"/>
            <w:shd w:val="clear" w:color="auto" w:fill="auto"/>
          </w:tcPr>
          <w:p w:rsidR="005635D9" w:rsidRPr="005635D9" w:rsidRDefault="005635D9" w:rsidP="005635D9">
            <w:pPr>
              <w:spacing w:after="0" w:line="240" w:lineRule="auto"/>
              <w:jc w:val="both"/>
              <w:rPr>
                <w:rFonts w:ascii="Times New Roman" w:hAnsi="Times New Roman" w:cs="Times New Roman"/>
                <w:sz w:val="24"/>
                <w:szCs w:val="24"/>
              </w:rPr>
            </w:pPr>
            <w:r w:rsidRPr="005635D9">
              <w:rPr>
                <w:rFonts w:ascii="Times New Roman" w:hAnsi="Times New Roman" w:cs="Times New Roman"/>
                <w:sz w:val="24"/>
                <w:szCs w:val="24"/>
              </w:rPr>
              <w:t>9</w:t>
            </w:r>
          </w:p>
        </w:tc>
        <w:tc>
          <w:tcPr>
            <w:tcW w:w="589" w:type="dxa"/>
            <w:shd w:val="clear" w:color="auto" w:fill="auto"/>
          </w:tcPr>
          <w:p w:rsidR="005635D9" w:rsidRPr="005635D9" w:rsidRDefault="005635D9" w:rsidP="005635D9">
            <w:pPr>
              <w:spacing w:after="0" w:line="240" w:lineRule="auto"/>
              <w:jc w:val="both"/>
              <w:rPr>
                <w:rFonts w:ascii="Times New Roman" w:hAnsi="Times New Roman" w:cs="Times New Roman"/>
                <w:sz w:val="24"/>
                <w:szCs w:val="24"/>
              </w:rPr>
            </w:pPr>
            <w:r w:rsidRPr="005635D9">
              <w:rPr>
                <w:rFonts w:ascii="Times New Roman" w:hAnsi="Times New Roman" w:cs="Times New Roman"/>
                <w:sz w:val="24"/>
                <w:szCs w:val="24"/>
              </w:rPr>
              <w:t>12</w:t>
            </w:r>
          </w:p>
        </w:tc>
      </w:tr>
      <w:tr w:rsidR="005635D9" w:rsidRPr="005635D9" w:rsidTr="00C26208">
        <w:trPr>
          <w:trHeight w:val="120"/>
        </w:trPr>
        <w:tc>
          <w:tcPr>
            <w:tcW w:w="471" w:type="dxa"/>
            <w:shd w:val="clear" w:color="auto" w:fill="auto"/>
          </w:tcPr>
          <w:p w:rsidR="005635D9" w:rsidRPr="005635D9" w:rsidRDefault="005635D9" w:rsidP="005635D9">
            <w:pPr>
              <w:spacing w:after="0" w:line="240" w:lineRule="auto"/>
              <w:jc w:val="both"/>
              <w:rPr>
                <w:rFonts w:ascii="Times New Roman" w:hAnsi="Times New Roman" w:cs="Times New Roman"/>
                <w:sz w:val="24"/>
                <w:szCs w:val="24"/>
              </w:rPr>
            </w:pPr>
            <w:r w:rsidRPr="005635D9">
              <w:rPr>
                <w:rFonts w:ascii="Times New Roman" w:hAnsi="Times New Roman" w:cs="Times New Roman"/>
                <w:sz w:val="24"/>
                <w:szCs w:val="24"/>
              </w:rPr>
              <w:t>4</w:t>
            </w:r>
          </w:p>
        </w:tc>
        <w:tc>
          <w:tcPr>
            <w:tcW w:w="695" w:type="dxa"/>
            <w:shd w:val="clear" w:color="auto" w:fill="auto"/>
          </w:tcPr>
          <w:p w:rsidR="005635D9" w:rsidRPr="005635D9" w:rsidRDefault="005635D9" w:rsidP="005635D9">
            <w:pPr>
              <w:spacing w:after="0" w:line="240" w:lineRule="auto"/>
              <w:jc w:val="both"/>
              <w:rPr>
                <w:rFonts w:ascii="Times New Roman" w:hAnsi="Times New Roman" w:cs="Times New Roman"/>
                <w:sz w:val="24"/>
                <w:szCs w:val="24"/>
              </w:rPr>
            </w:pPr>
            <w:r w:rsidRPr="005635D9">
              <w:rPr>
                <w:rFonts w:ascii="Times New Roman" w:hAnsi="Times New Roman" w:cs="Times New Roman"/>
                <w:sz w:val="24"/>
                <w:szCs w:val="24"/>
              </w:rPr>
              <w:t>11</w:t>
            </w:r>
          </w:p>
        </w:tc>
        <w:tc>
          <w:tcPr>
            <w:tcW w:w="1313" w:type="dxa"/>
            <w:shd w:val="clear" w:color="auto" w:fill="auto"/>
          </w:tcPr>
          <w:p w:rsidR="005635D9" w:rsidRPr="005635D9" w:rsidRDefault="005635D9" w:rsidP="005635D9">
            <w:pPr>
              <w:spacing w:after="0" w:line="240" w:lineRule="auto"/>
              <w:jc w:val="both"/>
              <w:rPr>
                <w:rFonts w:ascii="Times New Roman" w:hAnsi="Times New Roman" w:cs="Times New Roman"/>
                <w:sz w:val="24"/>
                <w:szCs w:val="24"/>
              </w:rPr>
            </w:pPr>
            <w:r w:rsidRPr="005635D9">
              <w:rPr>
                <w:rFonts w:ascii="Times New Roman" w:hAnsi="Times New Roman" w:cs="Times New Roman"/>
                <w:sz w:val="24"/>
                <w:szCs w:val="24"/>
              </w:rPr>
              <w:t>99</w:t>
            </w:r>
          </w:p>
        </w:tc>
        <w:tc>
          <w:tcPr>
            <w:tcW w:w="1017" w:type="dxa"/>
            <w:shd w:val="clear" w:color="auto" w:fill="auto"/>
          </w:tcPr>
          <w:p w:rsidR="005635D9" w:rsidRPr="005635D9" w:rsidRDefault="005635D9" w:rsidP="005635D9">
            <w:pPr>
              <w:spacing w:after="0" w:line="240" w:lineRule="auto"/>
              <w:jc w:val="both"/>
              <w:rPr>
                <w:rFonts w:ascii="Times New Roman" w:hAnsi="Times New Roman" w:cs="Times New Roman"/>
                <w:sz w:val="24"/>
                <w:szCs w:val="24"/>
              </w:rPr>
            </w:pPr>
            <w:r w:rsidRPr="005635D9">
              <w:rPr>
                <w:rFonts w:ascii="Times New Roman" w:hAnsi="Times New Roman" w:cs="Times New Roman"/>
                <w:sz w:val="24"/>
                <w:szCs w:val="24"/>
              </w:rPr>
              <w:t>23%</w:t>
            </w:r>
          </w:p>
        </w:tc>
        <w:tc>
          <w:tcPr>
            <w:tcW w:w="1017" w:type="dxa"/>
            <w:shd w:val="clear" w:color="auto" w:fill="auto"/>
          </w:tcPr>
          <w:p w:rsidR="005635D9" w:rsidRPr="005635D9" w:rsidRDefault="005635D9" w:rsidP="005635D9">
            <w:pPr>
              <w:spacing w:after="0" w:line="240" w:lineRule="auto"/>
              <w:jc w:val="both"/>
              <w:rPr>
                <w:rFonts w:ascii="Times New Roman" w:hAnsi="Times New Roman" w:cs="Times New Roman"/>
                <w:sz w:val="24"/>
                <w:szCs w:val="24"/>
              </w:rPr>
            </w:pPr>
            <w:r w:rsidRPr="005635D9">
              <w:rPr>
                <w:rFonts w:ascii="Times New Roman" w:hAnsi="Times New Roman" w:cs="Times New Roman"/>
                <w:sz w:val="24"/>
                <w:szCs w:val="24"/>
              </w:rPr>
              <w:t>27%</w:t>
            </w:r>
          </w:p>
        </w:tc>
        <w:tc>
          <w:tcPr>
            <w:tcW w:w="1017" w:type="dxa"/>
            <w:shd w:val="clear" w:color="auto" w:fill="auto"/>
          </w:tcPr>
          <w:p w:rsidR="005635D9" w:rsidRPr="005635D9" w:rsidRDefault="005635D9" w:rsidP="005635D9">
            <w:pPr>
              <w:spacing w:after="0" w:line="240" w:lineRule="auto"/>
              <w:jc w:val="both"/>
              <w:rPr>
                <w:rFonts w:ascii="Times New Roman" w:hAnsi="Times New Roman" w:cs="Times New Roman"/>
                <w:sz w:val="24"/>
                <w:szCs w:val="24"/>
              </w:rPr>
            </w:pPr>
            <w:r w:rsidRPr="005635D9">
              <w:rPr>
                <w:rFonts w:ascii="Times New Roman" w:hAnsi="Times New Roman" w:cs="Times New Roman"/>
                <w:sz w:val="24"/>
                <w:szCs w:val="24"/>
              </w:rPr>
              <w:t>31%</w:t>
            </w:r>
          </w:p>
        </w:tc>
        <w:tc>
          <w:tcPr>
            <w:tcW w:w="1017" w:type="dxa"/>
            <w:shd w:val="clear" w:color="auto" w:fill="auto"/>
          </w:tcPr>
          <w:p w:rsidR="005635D9" w:rsidRPr="005635D9" w:rsidRDefault="005635D9" w:rsidP="005635D9">
            <w:pPr>
              <w:spacing w:after="0" w:line="240" w:lineRule="auto"/>
              <w:jc w:val="both"/>
              <w:rPr>
                <w:rFonts w:ascii="Times New Roman" w:hAnsi="Times New Roman" w:cs="Times New Roman"/>
                <w:sz w:val="24"/>
                <w:szCs w:val="24"/>
              </w:rPr>
            </w:pPr>
            <w:r w:rsidRPr="005635D9">
              <w:rPr>
                <w:rFonts w:ascii="Times New Roman" w:hAnsi="Times New Roman" w:cs="Times New Roman"/>
                <w:sz w:val="24"/>
                <w:szCs w:val="24"/>
              </w:rPr>
              <w:t>18%</w:t>
            </w:r>
          </w:p>
        </w:tc>
        <w:tc>
          <w:tcPr>
            <w:tcW w:w="1098" w:type="dxa"/>
            <w:shd w:val="clear" w:color="auto" w:fill="auto"/>
          </w:tcPr>
          <w:p w:rsidR="005635D9" w:rsidRPr="005635D9" w:rsidRDefault="005635D9" w:rsidP="005635D9">
            <w:pPr>
              <w:spacing w:after="0" w:line="240" w:lineRule="auto"/>
              <w:jc w:val="both"/>
              <w:rPr>
                <w:rFonts w:ascii="Times New Roman" w:hAnsi="Times New Roman" w:cs="Times New Roman"/>
                <w:sz w:val="24"/>
                <w:szCs w:val="24"/>
              </w:rPr>
            </w:pPr>
            <w:r w:rsidRPr="005635D9">
              <w:rPr>
                <w:rFonts w:ascii="Times New Roman" w:hAnsi="Times New Roman" w:cs="Times New Roman"/>
                <w:sz w:val="24"/>
                <w:szCs w:val="24"/>
              </w:rPr>
              <w:t>23%</w:t>
            </w:r>
          </w:p>
        </w:tc>
        <w:tc>
          <w:tcPr>
            <w:tcW w:w="675" w:type="dxa"/>
            <w:shd w:val="clear" w:color="auto" w:fill="auto"/>
          </w:tcPr>
          <w:p w:rsidR="005635D9" w:rsidRPr="005635D9" w:rsidRDefault="005635D9" w:rsidP="005635D9">
            <w:pPr>
              <w:spacing w:after="0" w:line="240" w:lineRule="auto"/>
              <w:jc w:val="both"/>
              <w:rPr>
                <w:rFonts w:ascii="Times New Roman" w:hAnsi="Times New Roman" w:cs="Times New Roman"/>
                <w:sz w:val="24"/>
                <w:szCs w:val="24"/>
              </w:rPr>
            </w:pPr>
            <w:r w:rsidRPr="005635D9">
              <w:rPr>
                <w:rFonts w:ascii="Times New Roman" w:hAnsi="Times New Roman" w:cs="Times New Roman"/>
                <w:sz w:val="24"/>
                <w:szCs w:val="24"/>
              </w:rPr>
              <w:t>2</w:t>
            </w:r>
          </w:p>
        </w:tc>
        <w:tc>
          <w:tcPr>
            <w:tcW w:w="767" w:type="dxa"/>
            <w:shd w:val="clear" w:color="auto" w:fill="auto"/>
          </w:tcPr>
          <w:p w:rsidR="005635D9" w:rsidRPr="005635D9" w:rsidRDefault="005635D9" w:rsidP="005635D9">
            <w:pPr>
              <w:spacing w:after="0" w:line="240" w:lineRule="auto"/>
              <w:jc w:val="both"/>
              <w:rPr>
                <w:rFonts w:ascii="Times New Roman" w:hAnsi="Times New Roman" w:cs="Times New Roman"/>
                <w:sz w:val="24"/>
                <w:szCs w:val="24"/>
              </w:rPr>
            </w:pPr>
            <w:r w:rsidRPr="005635D9">
              <w:rPr>
                <w:rFonts w:ascii="Times New Roman" w:hAnsi="Times New Roman" w:cs="Times New Roman"/>
                <w:sz w:val="24"/>
                <w:szCs w:val="24"/>
              </w:rPr>
              <w:t>4</w:t>
            </w:r>
          </w:p>
        </w:tc>
        <w:tc>
          <w:tcPr>
            <w:tcW w:w="589" w:type="dxa"/>
            <w:shd w:val="clear" w:color="auto" w:fill="auto"/>
          </w:tcPr>
          <w:p w:rsidR="005635D9" w:rsidRPr="005635D9" w:rsidRDefault="005635D9" w:rsidP="005635D9">
            <w:pPr>
              <w:spacing w:after="0" w:line="240" w:lineRule="auto"/>
              <w:jc w:val="both"/>
              <w:rPr>
                <w:rFonts w:ascii="Times New Roman" w:hAnsi="Times New Roman" w:cs="Times New Roman"/>
                <w:sz w:val="24"/>
                <w:szCs w:val="24"/>
              </w:rPr>
            </w:pPr>
            <w:r w:rsidRPr="005635D9">
              <w:rPr>
                <w:rFonts w:ascii="Times New Roman" w:hAnsi="Times New Roman" w:cs="Times New Roman"/>
                <w:sz w:val="24"/>
                <w:szCs w:val="24"/>
              </w:rPr>
              <w:t>16</w:t>
            </w:r>
          </w:p>
        </w:tc>
      </w:tr>
    </w:tbl>
    <w:p w:rsidR="005635D9" w:rsidRPr="005635D9" w:rsidRDefault="005635D9" w:rsidP="005635D9">
      <w:pPr>
        <w:spacing w:after="0" w:line="240" w:lineRule="auto"/>
        <w:jc w:val="both"/>
        <w:rPr>
          <w:rFonts w:ascii="Times New Roman" w:hAnsi="Times New Roman" w:cs="Times New Roman"/>
          <w:sz w:val="24"/>
          <w:szCs w:val="24"/>
        </w:rPr>
      </w:pPr>
    </w:p>
    <w:p w:rsidR="005635D9" w:rsidRPr="005635D9" w:rsidRDefault="005635D9" w:rsidP="005635D9">
      <w:pPr>
        <w:spacing w:after="0" w:line="240" w:lineRule="auto"/>
        <w:jc w:val="both"/>
        <w:rPr>
          <w:rFonts w:ascii="Times New Roman" w:hAnsi="Times New Roman" w:cs="Times New Roman"/>
          <w:sz w:val="24"/>
          <w:szCs w:val="24"/>
        </w:rPr>
      </w:pPr>
      <w:r w:rsidRPr="005635D9">
        <w:rPr>
          <w:rFonts w:ascii="Times New Roman" w:hAnsi="Times New Roman" w:cs="Times New Roman"/>
          <w:sz w:val="24"/>
          <w:szCs w:val="24"/>
        </w:rPr>
        <w:t>Качественный анализ результатов.</w:t>
      </w:r>
    </w:p>
    <w:p w:rsidR="005635D9" w:rsidRPr="005635D9" w:rsidRDefault="005635D9" w:rsidP="00147161">
      <w:pPr>
        <w:spacing w:after="0" w:line="240" w:lineRule="auto"/>
        <w:ind w:firstLine="284"/>
        <w:jc w:val="both"/>
        <w:rPr>
          <w:rFonts w:ascii="Times New Roman" w:hAnsi="Times New Roman" w:cs="Times New Roman"/>
          <w:sz w:val="24"/>
          <w:szCs w:val="24"/>
        </w:rPr>
      </w:pPr>
      <w:r w:rsidRPr="005635D9">
        <w:rPr>
          <w:rFonts w:ascii="Times New Roman" w:hAnsi="Times New Roman" w:cs="Times New Roman"/>
          <w:sz w:val="24"/>
          <w:szCs w:val="24"/>
        </w:rPr>
        <w:t>Анализ определения степени выраженности интересов в каждой из сфер профессиональной деятельности обучающихся 8 класса показал:</w:t>
      </w:r>
    </w:p>
    <w:p w:rsidR="005635D9" w:rsidRPr="005635D9" w:rsidRDefault="005635D9" w:rsidP="00147161">
      <w:pPr>
        <w:spacing w:after="0" w:line="240" w:lineRule="auto"/>
        <w:ind w:firstLine="284"/>
        <w:jc w:val="both"/>
        <w:rPr>
          <w:rFonts w:ascii="Times New Roman" w:hAnsi="Times New Roman" w:cs="Times New Roman"/>
          <w:sz w:val="24"/>
          <w:szCs w:val="24"/>
        </w:rPr>
      </w:pPr>
      <w:r w:rsidRPr="005635D9">
        <w:rPr>
          <w:rFonts w:ascii="Times New Roman" w:hAnsi="Times New Roman" w:cs="Times New Roman"/>
          <w:sz w:val="24"/>
          <w:szCs w:val="24"/>
        </w:rPr>
        <w:t xml:space="preserve">30% - предпочитают профессиональную область человек-человек, </w:t>
      </w:r>
    </w:p>
    <w:p w:rsidR="005635D9" w:rsidRPr="005635D9" w:rsidRDefault="005635D9" w:rsidP="00147161">
      <w:pPr>
        <w:spacing w:after="0" w:line="240" w:lineRule="auto"/>
        <w:ind w:firstLine="284"/>
        <w:jc w:val="both"/>
        <w:rPr>
          <w:rFonts w:ascii="Times New Roman" w:hAnsi="Times New Roman" w:cs="Times New Roman"/>
          <w:sz w:val="24"/>
          <w:szCs w:val="24"/>
        </w:rPr>
      </w:pPr>
      <w:r w:rsidRPr="005635D9">
        <w:rPr>
          <w:rFonts w:ascii="Times New Roman" w:hAnsi="Times New Roman" w:cs="Times New Roman"/>
          <w:sz w:val="24"/>
          <w:szCs w:val="24"/>
        </w:rPr>
        <w:t xml:space="preserve">30% - человек-знак, </w:t>
      </w:r>
    </w:p>
    <w:p w:rsidR="005635D9" w:rsidRPr="005635D9" w:rsidRDefault="005635D9" w:rsidP="00147161">
      <w:pPr>
        <w:spacing w:after="0" w:line="240" w:lineRule="auto"/>
        <w:ind w:firstLine="284"/>
        <w:jc w:val="both"/>
        <w:rPr>
          <w:rFonts w:ascii="Times New Roman" w:hAnsi="Times New Roman" w:cs="Times New Roman"/>
          <w:sz w:val="24"/>
          <w:szCs w:val="24"/>
        </w:rPr>
      </w:pPr>
      <w:r w:rsidRPr="005635D9">
        <w:rPr>
          <w:rFonts w:ascii="Times New Roman" w:hAnsi="Times New Roman" w:cs="Times New Roman"/>
          <w:sz w:val="24"/>
          <w:szCs w:val="24"/>
        </w:rPr>
        <w:t>20% - человек-природа,</w:t>
      </w:r>
    </w:p>
    <w:p w:rsidR="005635D9" w:rsidRPr="005635D9" w:rsidRDefault="005635D9" w:rsidP="00147161">
      <w:pPr>
        <w:spacing w:after="0" w:line="240" w:lineRule="auto"/>
        <w:ind w:firstLine="284"/>
        <w:jc w:val="both"/>
        <w:rPr>
          <w:rFonts w:ascii="Times New Roman" w:hAnsi="Times New Roman" w:cs="Times New Roman"/>
          <w:sz w:val="24"/>
          <w:szCs w:val="24"/>
        </w:rPr>
      </w:pPr>
      <w:r w:rsidRPr="005635D9">
        <w:rPr>
          <w:rFonts w:ascii="Times New Roman" w:hAnsi="Times New Roman" w:cs="Times New Roman"/>
          <w:sz w:val="24"/>
          <w:szCs w:val="24"/>
        </w:rPr>
        <w:t xml:space="preserve">10% - человек – техника, </w:t>
      </w:r>
    </w:p>
    <w:p w:rsidR="005635D9" w:rsidRPr="005635D9" w:rsidRDefault="005635D9" w:rsidP="00147161">
      <w:pPr>
        <w:spacing w:after="0" w:line="240" w:lineRule="auto"/>
        <w:ind w:firstLine="284"/>
        <w:jc w:val="both"/>
        <w:rPr>
          <w:rFonts w:ascii="Times New Roman" w:hAnsi="Times New Roman" w:cs="Times New Roman"/>
          <w:sz w:val="24"/>
          <w:szCs w:val="24"/>
        </w:rPr>
      </w:pPr>
      <w:r w:rsidRPr="005635D9">
        <w:rPr>
          <w:rFonts w:ascii="Times New Roman" w:hAnsi="Times New Roman" w:cs="Times New Roman"/>
          <w:sz w:val="24"/>
          <w:szCs w:val="24"/>
        </w:rPr>
        <w:t xml:space="preserve">10% - человек – художественный образ. </w:t>
      </w:r>
    </w:p>
    <w:p w:rsidR="005635D9" w:rsidRPr="005635D9" w:rsidRDefault="005635D9" w:rsidP="00147161">
      <w:pPr>
        <w:spacing w:after="0" w:line="240" w:lineRule="auto"/>
        <w:ind w:firstLine="284"/>
        <w:jc w:val="both"/>
        <w:rPr>
          <w:rFonts w:ascii="Times New Roman" w:hAnsi="Times New Roman" w:cs="Times New Roman"/>
          <w:sz w:val="24"/>
          <w:szCs w:val="24"/>
        </w:rPr>
      </w:pPr>
      <w:r w:rsidRPr="005635D9">
        <w:rPr>
          <w:rFonts w:ascii="Times New Roman" w:hAnsi="Times New Roman" w:cs="Times New Roman"/>
          <w:sz w:val="24"/>
          <w:szCs w:val="24"/>
        </w:rPr>
        <w:t>Так же проявили ярко выраженную склонность к профессиям типа:</w:t>
      </w:r>
    </w:p>
    <w:p w:rsidR="005635D9" w:rsidRPr="005635D9" w:rsidRDefault="005635D9" w:rsidP="00147161">
      <w:pPr>
        <w:spacing w:after="0" w:line="240" w:lineRule="auto"/>
        <w:ind w:firstLine="284"/>
        <w:jc w:val="both"/>
        <w:rPr>
          <w:rFonts w:ascii="Times New Roman" w:hAnsi="Times New Roman" w:cs="Times New Roman"/>
          <w:sz w:val="24"/>
          <w:szCs w:val="24"/>
        </w:rPr>
      </w:pPr>
      <w:r w:rsidRPr="005635D9">
        <w:rPr>
          <w:rFonts w:ascii="Times New Roman" w:hAnsi="Times New Roman" w:cs="Times New Roman"/>
          <w:sz w:val="24"/>
          <w:szCs w:val="24"/>
        </w:rPr>
        <w:t xml:space="preserve">25% - предпочитают профессиональную область человек-человек, </w:t>
      </w:r>
    </w:p>
    <w:p w:rsidR="005635D9" w:rsidRPr="005635D9" w:rsidRDefault="005635D9" w:rsidP="00147161">
      <w:pPr>
        <w:spacing w:after="0" w:line="240" w:lineRule="auto"/>
        <w:ind w:firstLine="284"/>
        <w:jc w:val="both"/>
        <w:rPr>
          <w:rFonts w:ascii="Times New Roman" w:hAnsi="Times New Roman" w:cs="Times New Roman"/>
          <w:sz w:val="24"/>
          <w:szCs w:val="24"/>
        </w:rPr>
      </w:pPr>
      <w:r w:rsidRPr="005635D9">
        <w:rPr>
          <w:rFonts w:ascii="Times New Roman" w:hAnsi="Times New Roman" w:cs="Times New Roman"/>
          <w:sz w:val="24"/>
          <w:szCs w:val="24"/>
        </w:rPr>
        <w:t>20% - человек-природа,</w:t>
      </w:r>
    </w:p>
    <w:p w:rsidR="005635D9" w:rsidRPr="005635D9" w:rsidRDefault="005635D9" w:rsidP="00147161">
      <w:pPr>
        <w:spacing w:after="0" w:line="240" w:lineRule="auto"/>
        <w:ind w:firstLine="284"/>
        <w:jc w:val="both"/>
        <w:rPr>
          <w:rFonts w:ascii="Times New Roman" w:hAnsi="Times New Roman" w:cs="Times New Roman"/>
          <w:sz w:val="24"/>
          <w:szCs w:val="24"/>
        </w:rPr>
      </w:pPr>
      <w:r w:rsidRPr="005635D9">
        <w:rPr>
          <w:rFonts w:ascii="Times New Roman" w:hAnsi="Times New Roman" w:cs="Times New Roman"/>
          <w:sz w:val="24"/>
          <w:szCs w:val="24"/>
        </w:rPr>
        <w:t xml:space="preserve">10% - человек – техника, </w:t>
      </w:r>
    </w:p>
    <w:p w:rsidR="005635D9" w:rsidRPr="005635D9" w:rsidRDefault="005635D9" w:rsidP="00147161">
      <w:pPr>
        <w:spacing w:after="0" w:line="240" w:lineRule="auto"/>
        <w:ind w:firstLine="284"/>
        <w:jc w:val="both"/>
        <w:rPr>
          <w:rFonts w:ascii="Times New Roman" w:hAnsi="Times New Roman" w:cs="Times New Roman"/>
          <w:sz w:val="24"/>
          <w:szCs w:val="24"/>
        </w:rPr>
      </w:pPr>
      <w:r w:rsidRPr="005635D9">
        <w:rPr>
          <w:rFonts w:ascii="Times New Roman" w:hAnsi="Times New Roman" w:cs="Times New Roman"/>
          <w:sz w:val="24"/>
          <w:szCs w:val="24"/>
        </w:rPr>
        <w:t xml:space="preserve">10% - человек – художественный образ. </w:t>
      </w:r>
    </w:p>
    <w:p w:rsidR="005635D9" w:rsidRPr="005635D9" w:rsidRDefault="005635D9" w:rsidP="00147161">
      <w:pPr>
        <w:spacing w:after="0" w:line="240" w:lineRule="auto"/>
        <w:ind w:firstLine="284"/>
        <w:jc w:val="both"/>
        <w:rPr>
          <w:rFonts w:ascii="Times New Roman" w:hAnsi="Times New Roman" w:cs="Times New Roman"/>
          <w:sz w:val="24"/>
          <w:szCs w:val="24"/>
        </w:rPr>
      </w:pPr>
      <w:r w:rsidRPr="005635D9">
        <w:rPr>
          <w:rFonts w:ascii="Times New Roman" w:hAnsi="Times New Roman" w:cs="Times New Roman"/>
          <w:sz w:val="24"/>
          <w:szCs w:val="24"/>
        </w:rPr>
        <w:t xml:space="preserve">Данные результаты говорят о том, что подавляющее большинство учеников отдают предпочтение профессиям типа человек – природа, а также человек – техника. </w:t>
      </w:r>
    </w:p>
    <w:p w:rsidR="005635D9" w:rsidRPr="005635D9" w:rsidRDefault="005635D9" w:rsidP="00147161">
      <w:pPr>
        <w:spacing w:after="0" w:line="240" w:lineRule="auto"/>
        <w:ind w:firstLine="284"/>
        <w:jc w:val="both"/>
        <w:rPr>
          <w:rFonts w:ascii="Times New Roman" w:hAnsi="Times New Roman" w:cs="Times New Roman"/>
          <w:sz w:val="24"/>
          <w:szCs w:val="24"/>
        </w:rPr>
      </w:pPr>
      <w:r w:rsidRPr="005635D9">
        <w:rPr>
          <w:rStyle w:val="aa"/>
          <w:rFonts w:ascii="Times New Roman" w:hAnsi="Times New Roman" w:cs="Times New Roman"/>
          <w:sz w:val="24"/>
          <w:szCs w:val="24"/>
          <w:shd w:val="clear" w:color="auto" w:fill="FFFFFF"/>
        </w:rPr>
        <w:t> </w:t>
      </w:r>
      <w:r w:rsidRPr="005635D9">
        <w:rPr>
          <w:rFonts w:ascii="Times New Roman" w:hAnsi="Times New Roman" w:cs="Times New Roman"/>
          <w:sz w:val="24"/>
          <w:szCs w:val="24"/>
          <w:shd w:val="clear" w:color="auto" w:fill="FFFFFF"/>
        </w:rPr>
        <w:t>Поскольку та или иная профессиональная направленность </w:t>
      </w:r>
      <w:r w:rsidRPr="005635D9">
        <w:rPr>
          <w:rStyle w:val="ab"/>
          <w:rFonts w:ascii="Times New Roman" w:hAnsi="Times New Roman" w:cs="Times New Roman"/>
          <w:bCs/>
          <w:sz w:val="24"/>
          <w:szCs w:val="24"/>
          <w:shd w:val="clear" w:color="auto" w:fill="FFFFFF"/>
        </w:rPr>
        <w:t>ярко</w:t>
      </w:r>
      <w:r w:rsidRPr="005635D9">
        <w:rPr>
          <w:rFonts w:ascii="Times New Roman" w:hAnsi="Times New Roman" w:cs="Times New Roman"/>
          <w:sz w:val="24"/>
          <w:szCs w:val="24"/>
          <w:shd w:val="clear" w:color="auto" w:fill="FFFFFF"/>
        </w:rPr>
        <w:t> выражена у 8</w:t>
      </w:r>
      <w:r w:rsidRPr="005635D9">
        <w:rPr>
          <w:rStyle w:val="aa"/>
          <w:rFonts w:ascii="Times New Roman" w:hAnsi="Times New Roman" w:cs="Times New Roman"/>
          <w:b w:val="0"/>
          <w:sz w:val="24"/>
          <w:szCs w:val="24"/>
          <w:shd w:val="clear" w:color="auto" w:fill="FFFFFF"/>
        </w:rPr>
        <w:t xml:space="preserve"> (40%)</w:t>
      </w:r>
      <w:r w:rsidRPr="005635D9">
        <w:rPr>
          <w:rStyle w:val="aa"/>
          <w:rFonts w:ascii="Times New Roman" w:hAnsi="Times New Roman" w:cs="Times New Roman"/>
          <w:sz w:val="24"/>
          <w:szCs w:val="24"/>
          <w:shd w:val="clear" w:color="auto" w:fill="FFFFFF"/>
        </w:rPr>
        <w:t> </w:t>
      </w:r>
      <w:r w:rsidRPr="005635D9">
        <w:rPr>
          <w:rFonts w:ascii="Times New Roman" w:hAnsi="Times New Roman" w:cs="Times New Roman"/>
          <w:sz w:val="24"/>
          <w:szCs w:val="24"/>
          <w:shd w:val="clear" w:color="auto" w:fill="FFFFFF"/>
        </w:rPr>
        <w:t xml:space="preserve">человек, то можно говорить о </w:t>
      </w:r>
      <w:proofErr w:type="spellStart"/>
      <w:r w:rsidRPr="005635D9">
        <w:rPr>
          <w:rFonts w:ascii="Times New Roman" w:hAnsi="Times New Roman" w:cs="Times New Roman"/>
          <w:sz w:val="24"/>
          <w:szCs w:val="24"/>
          <w:shd w:val="clear" w:color="auto" w:fill="FFFFFF"/>
        </w:rPr>
        <w:t>сформированности</w:t>
      </w:r>
      <w:proofErr w:type="spellEnd"/>
      <w:r w:rsidRPr="005635D9">
        <w:rPr>
          <w:rFonts w:ascii="Times New Roman" w:hAnsi="Times New Roman" w:cs="Times New Roman"/>
          <w:sz w:val="24"/>
          <w:szCs w:val="24"/>
          <w:shd w:val="clear" w:color="auto" w:fill="FFFFFF"/>
        </w:rPr>
        <w:t xml:space="preserve"> профессиональных интересов мене половины </w:t>
      </w:r>
      <w:r w:rsidRPr="005635D9">
        <w:rPr>
          <w:rFonts w:ascii="Times New Roman" w:hAnsi="Times New Roman" w:cs="Times New Roman"/>
          <w:sz w:val="24"/>
          <w:szCs w:val="24"/>
        </w:rPr>
        <w:t>обучающихся</w:t>
      </w:r>
      <w:r w:rsidRPr="005635D9">
        <w:rPr>
          <w:rFonts w:ascii="Times New Roman" w:hAnsi="Times New Roman" w:cs="Times New Roman"/>
          <w:sz w:val="24"/>
          <w:szCs w:val="24"/>
          <w:shd w:val="clear" w:color="auto" w:fill="FFFFFF"/>
        </w:rPr>
        <w:t xml:space="preserve"> 8 класса.</w:t>
      </w:r>
    </w:p>
    <w:p w:rsidR="005635D9" w:rsidRPr="005635D9" w:rsidRDefault="005635D9" w:rsidP="00147161">
      <w:pPr>
        <w:spacing w:after="0" w:line="240" w:lineRule="auto"/>
        <w:ind w:firstLine="284"/>
        <w:jc w:val="both"/>
        <w:rPr>
          <w:rFonts w:ascii="Times New Roman" w:hAnsi="Times New Roman" w:cs="Times New Roman"/>
          <w:sz w:val="24"/>
          <w:szCs w:val="24"/>
        </w:rPr>
      </w:pPr>
      <w:r w:rsidRPr="005635D9">
        <w:rPr>
          <w:rFonts w:ascii="Times New Roman" w:hAnsi="Times New Roman" w:cs="Times New Roman"/>
          <w:sz w:val="24"/>
          <w:szCs w:val="24"/>
        </w:rPr>
        <w:t>Анализ определения степени выраженности интересов в каждой из сфер профессиональной деятельности обучающихся 9 класса показал:</w:t>
      </w:r>
    </w:p>
    <w:p w:rsidR="005635D9" w:rsidRPr="005635D9" w:rsidRDefault="005635D9" w:rsidP="00147161">
      <w:pPr>
        <w:spacing w:after="0" w:line="240" w:lineRule="auto"/>
        <w:ind w:firstLine="284"/>
        <w:jc w:val="both"/>
        <w:rPr>
          <w:rFonts w:ascii="Times New Roman" w:hAnsi="Times New Roman" w:cs="Times New Roman"/>
          <w:sz w:val="24"/>
          <w:szCs w:val="24"/>
        </w:rPr>
      </w:pPr>
      <w:r w:rsidRPr="005635D9">
        <w:rPr>
          <w:rFonts w:ascii="Times New Roman" w:hAnsi="Times New Roman" w:cs="Times New Roman"/>
          <w:sz w:val="24"/>
          <w:szCs w:val="24"/>
        </w:rPr>
        <w:t xml:space="preserve">48% - предпочитают профессиональную область человек-человек, </w:t>
      </w:r>
    </w:p>
    <w:p w:rsidR="005635D9" w:rsidRPr="005635D9" w:rsidRDefault="005635D9" w:rsidP="00147161">
      <w:pPr>
        <w:spacing w:after="0" w:line="240" w:lineRule="auto"/>
        <w:ind w:firstLine="284"/>
        <w:jc w:val="both"/>
        <w:rPr>
          <w:rFonts w:ascii="Times New Roman" w:hAnsi="Times New Roman" w:cs="Times New Roman"/>
          <w:sz w:val="24"/>
          <w:szCs w:val="24"/>
        </w:rPr>
      </w:pPr>
      <w:r w:rsidRPr="005635D9">
        <w:rPr>
          <w:rFonts w:ascii="Times New Roman" w:hAnsi="Times New Roman" w:cs="Times New Roman"/>
          <w:sz w:val="24"/>
          <w:szCs w:val="24"/>
        </w:rPr>
        <w:t xml:space="preserve">12% - человек-знак, </w:t>
      </w:r>
    </w:p>
    <w:p w:rsidR="005635D9" w:rsidRPr="005635D9" w:rsidRDefault="005635D9" w:rsidP="00147161">
      <w:pPr>
        <w:spacing w:after="0" w:line="240" w:lineRule="auto"/>
        <w:ind w:firstLine="284"/>
        <w:jc w:val="both"/>
        <w:rPr>
          <w:rFonts w:ascii="Times New Roman" w:hAnsi="Times New Roman" w:cs="Times New Roman"/>
          <w:sz w:val="24"/>
          <w:szCs w:val="24"/>
        </w:rPr>
      </w:pPr>
      <w:r w:rsidRPr="005635D9">
        <w:rPr>
          <w:rFonts w:ascii="Times New Roman" w:hAnsi="Times New Roman" w:cs="Times New Roman"/>
          <w:sz w:val="24"/>
          <w:szCs w:val="24"/>
        </w:rPr>
        <w:t>24% - человек-природа,</w:t>
      </w:r>
    </w:p>
    <w:p w:rsidR="005635D9" w:rsidRPr="005635D9" w:rsidRDefault="005635D9" w:rsidP="00147161">
      <w:pPr>
        <w:spacing w:after="0" w:line="240" w:lineRule="auto"/>
        <w:ind w:firstLine="284"/>
        <w:jc w:val="both"/>
        <w:rPr>
          <w:rFonts w:ascii="Times New Roman" w:hAnsi="Times New Roman" w:cs="Times New Roman"/>
          <w:sz w:val="24"/>
          <w:szCs w:val="24"/>
        </w:rPr>
      </w:pPr>
      <w:r w:rsidRPr="005635D9">
        <w:rPr>
          <w:rFonts w:ascii="Times New Roman" w:hAnsi="Times New Roman" w:cs="Times New Roman"/>
          <w:sz w:val="24"/>
          <w:szCs w:val="24"/>
        </w:rPr>
        <w:t xml:space="preserve">16% - человек – техника, </w:t>
      </w:r>
    </w:p>
    <w:p w:rsidR="005635D9" w:rsidRPr="005635D9" w:rsidRDefault="005635D9" w:rsidP="00147161">
      <w:pPr>
        <w:pStyle w:val="a8"/>
        <w:shd w:val="clear" w:color="auto" w:fill="FFFFFF"/>
        <w:spacing w:before="0" w:beforeAutospacing="0" w:after="0" w:afterAutospacing="0"/>
        <w:ind w:firstLine="284"/>
        <w:jc w:val="both"/>
      </w:pPr>
      <w:r w:rsidRPr="005635D9">
        <w:t>20% - человек – художественный образ (процентное соотношение не равно 100, так как у одного испытуемого может доминировать несколько типов профессий).</w:t>
      </w:r>
    </w:p>
    <w:p w:rsidR="005635D9" w:rsidRPr="005635D9" w:rsidRDefault="005635D9" w:rsidP="00147161">
      <w:pPr>
        <w:spacing w:after="0" w:line="240" w:lineRule="auto"/>
        <w:ind w:firstLine="284"/>
        <w:jc w:val="both"/>
        <w:rPr>
          <w:rFonts w:ascii="Times New Roman" w:hAnsi="Times New Roman" w:cs="Times New Roman"/>
          <w:sz w:val="24"/>
          <w:szCs w:val="24"/>
        </w:rPr>
      </w:pPr>
      <w:r w:rsidRPr="005635D9">
        <w:rPr>
          <w:rFonts w:ascii="Times New Roman" w:hAnsi="Times New Roman" w:cs="Times New Roman"/>
          <w:sz w:val="24"/>
          <w:szCs w:val="24"/>
        </w:rPr>
        <w:t>Так же проявили ярко выраженную склонность к профессиям типа:</w:t>
      </w:r>
    </w:p>
    <w:p w:rsidR="005635D9" w:rsidRPr="005635D9" w:rsidRDefault="005635D9" w:rsidP="00147161">
      <w:pPr>
        <w:spacing w:after="0" w:line="240" w:lineRule="auto"/>
        <w:ind w:firstLine="284"/>
        <w:jc w:val="both"/>
        <w:rPr>
          <w:rFonts w:ascii="Times New Roman" w:hAnsi="Times New Roman" w:cs="Times New Roman"/>
          <w:sz w:val="24"/>
          <w:szCs w:val="24"/>
        </w:rPr>
      </w:pPr>
      <w:r w:rsidRPr="005635D9">
        <w:rPr>
          <w:rFonts w:ascii="Times New Roman" w:hAnsi="Times New Roman" w:cs="Times New Roman"/>
          <w:sz w:val="24"/>
          <w:szCs w:val="24"/>
        </w:rPr>
        <w:t xml:space="preserve">40%- предпочитают профессиональную область человек-человек, </w:t>
      </w:r>
    </w:p>
    <w:p w:rsidR="005635D9" w:rsidRPr="005635D9" w:rsidRDefault="005635D9" w:rsidP="00147161">
      <w:pPr>
        <w:spacing w:after="0" w:line="240" w:lineRule="auto"/>
        <w:ind w:firstLine="284"/>
        <w:jc w:val="both"/>
        <w:rPr>
          <w:rFonts w:ascii="Times New Roman" w:hAnsi="Times New Roman" w:cs="Times New Roman"/>
          <w:sz w:val="24"/>
          <w:szCs w:val="24"/>
        </w:rPr>
      </w:pPr>
      <w:r w:rsidRPr="005635D9">
        <w:rPr>
          <w:rFonts w:ascii="Times New Roman" w:hAnsi="Times New Roman" w:cs="Times New Roman"/>
          <w:sz w:val="24"/>
          <w:szCs w:val="24"/>
        </w:rPr>
        <w:t>12% - человек-природа,</w:t>
      </w:r>
    </w:p>
    <w:p w:rsidR="005635D9" w:rsidRPr="005635D9" w:rsidRDefault="005635D9" w:rsidP="00147161">
      <w:pPr>
        <w:spacing w:after="0" w:line="240" w:lineRule="auto"/>
        <w:ind w:firstLine="284"/>
        <w:jc w:val="both"/>
        <w:rPr>
          <w:rFonts w:ascii="Times New Roman" w:hAnsi="Times New Roman" w:cs="Times New Roman"/>
          <w:sz w:val="24"/>
          <w:szCs w:val="24"/>
        </w:rPr>
      </w:pPr>
      <w:r w:rsidRPr="005635D9">
        <w:rPr>
          <w:rFonts w:ascii="Times New Roman" w:hAnsi="Times New Roman" w:cs="Times New Roman"/>
          <w:sz w:val="24"/>
          <w:szCs w:val="24"/>
        </w:rPr>
        <w:t xml:space="preserve">12% -  человек – техника, </w:t>
      </w:r>
    </w:p>
    <w:p w:rsidR="005635D9" w:rsidRPr="005635D9" w:rsidRDefault="005635D9" w:rsidP="00147161">
      <w:pPr>
        <w:spacing w:after="0" w:line="240" w:lineRule="auto"/>
        <w:ind w:firstLine="284"/>
        <w:jc w:val="both"/>
        <w:rPr>
          <w:rFonts w:ascii="Times New Roman" w:hAnsi="Times New Roman" w:cs="Times New Roman"/>
          <w:sz w:val="24"/>
          <w:szCs w:val="24"/>
        </w:rPr>
      </w:pPr>
      <w:r w:rsidRPr="005635D9">
        <w:rPr>
          <w:rFonts w:ascii="Times New Roman" w:hAnsi="Times New Roman" w:cs="Times New Roman"/>
          <w:sz w:val="24"/>
          <w:szCs w:val="24"/>
        </w:rPr>
        <w:t xml:space="preserve">  8% -  человек – художественный образ. </w:t>
      </w:r>
    </w:p>
    <w:p w:rsidR="005635D9" w:rsidRPr="005635D9" w:rsidRDefault="005635D9" w:rsidP="00147161">
      <w:pPr>
        <w:spacing w:after="0" w:line="240" w:lineRule="auto"/>
        <w:ind w:firstLine="284"/>
        <w:jc w:val="both"/>
        <w:rPr>
          <w:rFonts w:ascii="Times New Roman" w:hAnsi="Times New Roman" w:cs="Times New Roman"/>
          <w:sz w:val="24"/>
          <w:szCs w:val="24"/>
        </w:rPr>
      </w:pPr>
      <w:r w:rsidRPr="005635D9">
        <w:rPr>
          <w:rFonts w:ascii="Times New Roman" w:hAnsi="Times New Roman" w:cs="Times New Roman"/>
          <w:sz w:val="24"/>
          <w:szCs w:val="24"/>
        </w:rPr>
        <w:t xml:space="preserve">Данные результаты говорят о том, что подавляющее большинство обучающихся отдают предпочтение профессиям типа человек – природа, а также человек – человек. </w:t>
      </w:r>
    </w:p>
    <w:p w:rsidR="005635D9" w:rsidRPr="005635D9" w:rsidRDefault="005635D9" w:rsidP="00147161">
      <w:pPr>
        <w:spacing w:after="0" w:line="240" w:lineRule="auto"/>
        <w:ind w:firstLine="284"/>
        <w:jc w:val="both"/>
        <w:rPr>
          <w:rFonts w:ascii="Times New Roman" w:hAnsi="Times New Roman" w:cs="Times New Roman"/>
          <w:sz w:val="24"/>
          <w:szCs w:val="24"/>
          <w:shd w:val="clear" w:color="auto" w:fill="FFFFFF"/>
        </w:rPr>
      </w:pPr>
      <w:r w:rsidRPr="005635D9">
        <w:rPr>
          <w:rStyle w:val="aa"/>
          <w:rFonts w:ascii="Times New Roman" w:hAnsi="Times New Roman" w:cs="Times New Roman"/>
          <w:sz w:val="24"/>
          <w:szCs w:val="24"/>
          <w:shd w:val="clear" w:color="auto" w:fill="FFFFFF"/>
        </w:rPr>
        <w:t> </w:t>
      </w:r>
      <w:r w:rsidRPr="005635D9">
        <w:rPr>
          <w:rFonts w:ascii="Times New Roman" w:hAnsi="Times New Roman" w:cs="Times New Roman"/>
          <w:sz w:val="24"/>
          <w:szCs w:val="24"/>
          <w:shd w:val="clear" w:color="auto" w:fill="FFFFFF"/>
        </w:rPr>
        <w:t>Поскольку та или иная профессиональная направленность </w:t>
      </w:r>
      <w:r w:rsidRPr="005635D9">
        <w:rPr>
          <w:rStyle w:val="ab"/>
          <w:rFonts w:ascii="Times New Roman" w:hAnsi="Times New Roman" w:cs="Times New Roman"/>
          <w:bCs/>
          <w:i w:val="0"/>
          <w:sz w:val="24"/>
          <w:szCs w:val="24"/>
          <w:shd w:val="clear" w:color="auto" w:fill="FFFFFF"/>
        </w:rPr>
        <w:t>ярко</w:t>
      </w:r>
      <w:r w:rsidRPr="005635D9">
        <w:rPr>
          <w:rFonts w:ascii="Times New Roman" w:hAnsi="Times New Roman" w:cs="Times New Roman"/>
          <w:i/>
          <w:sz w:val="24"/>
          <w:szCs w:val="24"/>
          <w:shd w:val="clear" w:color="auto" w:fill="FFFFFF"/>
        </w:rPr>
        <w:t> </w:t>
      </w:r>
      <w:r w:rsidRPr="005635D9">
        <w:rPr>
          <w:rFonts w:ascii="Times New Roman" w:hAnsi="Times New Roman" w:cs="Times New Roman"/>
          <w:sz w:val="24"/>
          <w:szCs w:val="24"/>
          <w:shd w:val="clear" w:color="auto" w:fill="FFFFFF"/>
        </w:rPr>
        <w:t xml:space="preserve">выражена у 14 </w:t>
      </w:r>
      <w:r w:rsidRPr="005635D9">
        <w:rPr>
          <w:rStyle w:val="aa"/>
          <w:rFonts w:ascii="Times New Roman" w:hAnsi="Times New Roman" w:cs="Times New Roman"/>
          <w:b w:val="0"/>
          <w:sz w:val="24"/>
          <w:szCs w:val="24"/>
          <w:shd w:val="clear" w:color="auto" w:fill="FFFFFF"/>
        </w:rPr>
        <w:t>(56%)</w:t>
      </w:r>
      <w:r w:rsidRPr="005635D9">
        <w:rPr>
          <w:rStyle w:val="aa"/>
          <w:rFonts w:ascii="Times New Roman" w:hAnsi="Times New Roman" w:cs="Times New Roman"/>
          <w:sz w:val="24"/>
          <w:szCs w:val="24"/>
          <w:shd w:val="clear" w:color="auto" w:fill="FFFFFF"/>
        </w:rPr>
        <w:t> </w:t>
      </w:r>
      <w:r w:rsidRPr="005635D9">
        <w:rPr>
          <w:rFonts w:ascii="Times New Roman" w:hAnsi="Times New Roman" w:cs="Times New Roman"/>
          <w:sz w:val="24"/>
          <w:szCs w:val="24"/>
          <w:shd w:val="clear" w:color="auto" w:fill="FFFFFF"/>
        </w:rPr>
        <w:t xml:space="preserve">человек, то можно говорить о </w:t>
      </w:r>
      <w:proofErr w:type="spellStart"/>
      <w:r w:rsidRPr="005635D9">
        <w:rPr>
          <w:rFonts w:ascii="Times New Roman" w:hAnsi="Times New Roman" w:cs="Times New Roman"/>
          <w:sz w:val="24"/>
          <w:szCs w:val="24"/>
          <w:shd w:val="clear" w:color="auto" w:fill="FFFFFF"/>
        </w:rPr>
        <w:t>сформированности</w:t>
      </w:r>
      <w:proofErr w:type="spellEnd"/>
      <w:r w:rsidRPr="005635D9">
        <w:rPr>
          <w:rFonts w:ascii="Times New Roman" w:hAnsi="Times New Roman" w:cs="Times New Roman"/>
          <w:sz w:val="24"/>
          <w:szCs w:val="24"/>
          <w:shd w:val="clear" w:color="auto" w:fill="FFFFFF"/>
        </w:rPr>
        <w:t xml:space="preserve"> профессиональных интересов чуть более половины </w:t>
      </w:r>
      <w:r w:rsidRPr="005635D9">
        <w:rPr>
          <w:rFonts w:ascii="Times New Roman" w:hAnsi="Times New Roman" w:cs="Times New Roman"/>
          <w:sz w:val="24"/>
          <w:szCs w:val="24"/>
        </w:rPr>
        <w:t>обучающихся</w:t>
      </w:r>
      <w:r w:rsidRPr="005635D9">
        <w:rPr>
          <w:rFonts w:ascii="Times New Roman" w:hAnsi="Times New Roman" w:cs="Times New Roman"/>
          <w:sz w:val="24"/>
          <w:szCs w:val="24"/>
          <w:shd w:val="clear" w:color="auto" w:fill="FFFFFF"/>
        </w:rPr>
        <w:t xml:space="preserve"> класса.</w:t>
      </w:r>
    </w:p>
    <w:p w:rsidR="005635D9" w:rsidRPr="005635D9" w:rsidRDefault="005635D9" w:rsidP="00147161">
      <w:pPr>
        <w:spacing w:after="0" w:line="240" w:lineRule="auto"/>
        <w:ind w:firstLine="284"/>
        <w:jc w:val="both"/>
        <w:rPr>
          <w:rFonts w:ascii="Times New Roman" w:hAnsi="Times New Roman" w:cs="Times New Roman"/>
          <w:sz w:val="24"/>
          <w:szCs w:val="24"/>
        </w:rPr>
      </w:pPr>
      <w:r w:rsidRPr="005635D9">
        <w:rPr>
          <w:rFonts w:ascii="Times New Roman" w:hAnsi="Times New Roman" w:cs="Times New Roman"/>
          <w:sz w:val="24"/>
          <w:szCs w:val="24"/>
        </w:rPr>
        <w:lastRenderedPageBreak/>
        <w:t>Анализ определения степени выраженности интересов в каждой из сфер профессиональной деятельности обучающихся 10-го класса показал:</w:t>
      </w:r>
    </w:p>
    <w:p w:rsidR="005635D9" w:rsidRPr="005635D9" w:rsidRDefault="005635D9" w:rsidP="00147161">
      <w:pPr>
        <w:spacing w:after="0" w:line="240" w:lineRule="auto"/>
        <w:ind w:firstLine="284"/>
        <w:jc w:val="both"/>
        <w:rPr>
          <w:rFonts w:ascii="Times New Roman" w:hAnsi="Times New Roman" w:cs="Times New Roman"/>
          <w:sz w:val="24"/>
          <w:szCs w:val="24"/>
        </w:rPr>
      </w:pPr>
      <w:r w:rsidRPr="005635D9">
        <w:rPr>
          <w:rFonts w:ascii="Times New Roman" w:hAnsi="Times New Roman" w:cs="Times New Roman"/>
          <w:sz w:val="24"/>
          <w:szCs w:val="24"/>
        </w:rPr>
        <w:t xml:space="preserve">23% - предпочитают профессиональную область человек-человек, </w:t>
      </w:r>
    </w:p>
    <w:p w:rsidR="005635D9" w:rsidRPr="005635D9" w:rsidRDefault="005635D9" w:rsidP="00147161">
      <w:pPr>
        <w:spacing w:after="0" w:line="240" w:lineRule="auto"/>
        <w:ind w:firstLine="284"/>
        <w:jc w:val="both"/>
        <w:rPr>
          <w:rFonts w:ascii="Times New Roman" w:hAnsi="Times New Roman" w:cs="Times New Roman"/>
          <w:sz w:val="24"/>
          <w:szCs w:val="24"/>
        </w:rPr>
      </w:pPr>
      <w:r w:rsidRPr="005635D9">
        <w:rPr>
          <w:rFonts w:ascii="Times New Roman" w:hAnsi="Times New Roman" w:cs="Times New Roman"/>
          <w:sz w:val="24"/>
          <w:szCs w:val="24"/>
        </w:rPr>
        <w:t xml:space="preserve">11% - человек-знак, </w:t>
      </w:r>
    </w:p>
    <w:p w:rsidR="005635D9" w:rsidRPr="005635D9" w:rsidRDefault="005635D9" w:rsidP="00147161">
      <w:pPr>
        <w:spacing w:after="0" w:line="240" w:lineRule="auto"/>
        <w:ind w:firstLine="284"/>
        <w:jc w:val="both"/>
        <w:rPr>
          <w:rFonts w:ascii="Times New Roman" w:hAnsi="Times New Roman" w:cs="Times New Roman"/>
          <w:sz w:val="24"/>
          <w:szCs w:val="24"/>
        </w:rPr>
      </w:pPr>
      <w:r w:rsidRPr="005635D9">
        <w:rPr>
          <w:rFonts w:ascii="Times New Roman" w:hAnsi="Times New Roman" w:cs="Times New Roman"/>
          <w:sz w:val="24"/>
          <w:szCs w:val="24"/>
        </w:rPr>
        <w:t>30% - человек-природа,</w:t>
      </w:r>
    </w:p>
    <w:p w:rsidR="005635D9" w:rsidRPr="005635D9" w:rsidRDefault="005635D9" w:rsidP="00147161">
      <w:pPr>
        <w:spacing w:after="0" w:line="240" w:lineRule="auto"/>
        <w:ind w:firstLine="284"/>
        <w:jc w:val="both"/>
        <w:rPr>
          <w:rFonts w:ascii="Times New Roman" w:hAnsi="Times New Roman" w:cs="Times New Roman"/>
          <w:sz w:val="24"/>
          <w:szCs w:val="24"/>
        </w:rPr>
      </w:pPr>
      <w:r w:rsidRPr="005635D9">
        <w:rPr>
          <w:rFonts w:ascii="Times New Roman" w:hAnsi="Times New Roman" w:cs="Times New Roman"/>
          <w:sz w:val="24"/>
          <w:szCs w:val="24"/>
        </w:rPr>
        <w:t xml:space="preserve">38% - человек – техника, </w:t>
      </w:r>
    </w:p>
    <w:p w:rsidR="005635D9" w:rsidRPr="005635D9" w:rsidRDefault="005635D9" w:rsidP="00147161">
      <w:pPr>
        <w:pStyle w:val="a8"/>
        <w:shd w:val="clear" w:color="auto" w:fill="FFFFFF"/>
        <w:spacing w:before="0" w:beforeAutospacing="0" w:after="0" w:afterAutospacing="0"/>
        <w:ind w:firstLine="284"/>
        <w:jc w:val="both"/>
      </w:pPr>
      <w:r w:rsidRPr="005635D9">
        <w:t xml:space="preserve">27% - человек – художественный образ (процентное соотношение не равно 100, так как у одного испытуемого может доминировать несколько типов профессий). </w:t>
      </w:r>
    </w:p>
    <w:p w:rsidR="005635D9" w:rsidRPr="005635D9" w:rsidRDefault="005635D9" w:rsidP="00147161">
      <w:pPr>
        <w:spacing w:after="0" w:line="240" w:lineRule="auto"/>
        <w:ind w:firstLine="284"/>
        <w:jc w:val="both"/>
        <w:rPr>
          <w:rFonts w:ascii="Times New Roman" w:hAnsi="Times New Roman" w:cs="Times New Roman"/>
          <w:sz w:val="24"/>
          <w:szCs w:val="24"/>
        </w:rPr>
      </w:pPr>
      <w:r w:rsidRPr="005635D9">
        <w:rPr>
          <w:rFonts w:ascii="Times New Roman" w:hAnsi="Times New Roman" w:cs="Times New Roman"/>
          <w:sz w:val="24"/>
          <w:szCs w:val="24"/>
        </w:rPr>
        <w:t>Так же проявили ярко выраженную склонность к профессиям типа:</w:t>
      </w:r>
    </w:p>
    <w:p w:rsidR="005635D9" w:rsidRPr="005635D9" w:rsidRDefault="005635D9" w:rsidP="00147161">
      <w:pPr>
        <w:spacing w:after="0" w:line="240" w:lineRule="auto"/>
        <w:ind w:firstLine="284"/>
        <w:jc w:val="both"/>
        <w:rPr>
          <w:rFonts w:ascii="Times New Roman" w:hAnsi="Times New Roman" w:cs="Times New Roman"/>
          <w:sz w:val="24"/>
          <w:szCs w:val="24"/>
        </w:rPr>
      </w:pPr>
      <w:r w:rsidRPr="005635D9">
        <w:rPr>
          <w:rFonts w:ascii="Times New Roman" w:hAnsi="Times New Roman" w:cs="Times New Roman"/>
          <w:sz w:val="24"/>
          <w:szCs w:val="24"/>
        </w:rPr>
        <w:t xml:space="preserve">  8% - предпочитают профессиональную область человек-человек, </w:t>
      </w:r>
    </w:p>
    <w:p w:rsidR="005635D9" w:rsidRPr="005635D9" w:rsidRDefault="005635D9" w:rsidP="00147161">
      <w:pPr>
        <w:spacing w:after="0" w:line="240" w:lineRule="auto"/>
        <w:ind w:firstLine="284"/>
        <w:jc w:val="both"/>
        <w:rPr>
          <w:rFonts w:ascii="Times New Roman" w:hAnsi="Times New Roman" w:cs="Times New Roman"/>
          <w:sz w:val="24"/>
          <w:szCs w:val="24"/>
        </w:rPr>
      </w:pPr>
      <w:r w:rsidRPr="005635D9">
        <w:rPr>
          <w:rFonts w:ascii="Times New Roman" w:hAnsi="Times New Roman" w:cs="Times New Roman"/>
          <w:sz w:val="24"/>
          <w:szCs w:val="24"/>
        </w:rPr>
        <w:t>11% - человек-природа,</w:t>
      </w:r>
    </w:p>
    <w:p w:rsidR="005635D9" w:rsidRPr="005635D9" w:rsidRDefault="005635D9" w:rsidP="00147161">
      <w:pPr>
        <w:spacing w:after="0" w:line="240" w:lineRule="auto"/>
        <w:ind w:firstLine="284"/>
        <w:jc w:val="both"/>
        <w:rPr>
          <w:rFonts w:ascii="Times New Roman" w:hAnsi="Times New Roman" w:cs="Times New Roman"/>
          <w:sz w:val="24"/>
          <w:szCs w:val="24"/>
        </w:rPr>
      </w:pPr>
      <w:r w:rsidRPr="005635D9">
        <w:rPr>
          <w:rFonts w:ascii="Times New Roman" w:hAnsi="Times New Roman" w:cs="Times New Roman"/>
          <w:sz w:val="24"/>
          <w:szCs w:val="24"/>
        </w:rPr>
        <w:t xml:space="preserve">19% - человек – техника, </w:t>
      </w:r>
    </w:p>
    <w:p w:rsidR="005635D9" w:rsidRPr="005635D9" w:rsidRDefault="005635D9" w:rsidP="00147161">
      <w:pPr>
        <w:spacing w:after="0" w:line="240" w:lineRule="auto"/>
        <w:ind w:firstLine="284"/>
        <w:jc w:val="both"/>
        <w:rPr>
          <w:rFonts w:ascii="Times New Roman" w:hAnsi="Times New Roman" w:cs="Times New Roman"/>
          <w:sz w:val="24"/>
          <w:szCs w:val="24"/>
        </w:rPr>
      </w:pPr>
      <w:r w:rsidRPr="005635D9">
        <w:rPr>
          <w:rFonts w:ascii="Times New Roman" w:hAnsi="Times New Roman" w:cs="Times New Roman"/>
          <w:sz w:val="24"/>
          <w:szCs w:val="24"/>
        </w:rPr>
        <w:t xml:space="preserve">  8% - человек – художественный образ. </w:t>
      </w:r>
    </w:p>
    <w:p w:rsidR="005635D9" w:rsidRPr="005635D9" w:rsidRDefault="005635D9" w:rsidP="00147161">
      <w:pPr>
        <w:spacing w:after="0" w:line="240" w:lineRule="auto"/>
        <w:ind w:firstLine="284"/>
        <w:jc w:val="both"/>
        <w:rPr>
          <w:rFonts w:ascii="Times New Roman" w:hAnsi="Times New Roman" w:cs="Times New Roman"/>
          <w:sz w:val="24"/>
          <w:szCs w:val="24"/>
        </w:rPr>
      </w:pPr>
      <w:r w:rsidRPr="005635D9">
        <w:rPr>
          <w:rFonts w:ascii="Times New Roman" w:hAnsi="Times New Roman" w:cs="Times New Roman"/>
          <w:sz w:val="24"/>
          <w:szCs w:val="24"/>
        </w:rPr>
        <w:t xml:space="preserve">Данные результаты говорят о том, что подавляющее большинство обучающихся отдают предпочтение профессиям типа человек – природа, а также человек – техника. </w:t>
      </w:r>
    </w:p>
    <w:p w:rsidR="005635D9" w:rsidRPr="005635D9" w:rsidRDefault="005635D9" w:rsidP="00147161">
      <w:pPr>
        <w:spacing w:after="0" w:line="240" w:lineRule="auto"/>
        <w:ind w:firstLine="284"/>
        <w:jc w:val="both"/>
        <w:rPr>
          <w:rFonts w:ascii="Times New Roman" w:hAnsi="Times New Roman" w:cs="Times New Roman"/>
          <w:sz w:val="24"/>
          <w:szCs w:val="24"/>
          <w:shd w:val="clear" w:color="auto" w:fill="FFFFFF"/>
        </w:rPr>
      </w:pPr>
      <w:r w:rsidRPr="005635D9">
        <w:rPr>
          <w:rStyle w:val="aa"/>
          <w:rFonts w:ascii="Times New Roman" w:hAnsi="Times New Roman" w:cs="Times New Roman"/>
          <w:sz w:val="24"/>
          <w:szCs w:val="24"/>
          <w:shd w:val="clear" w:color="auto" w:fill="FFFFFF"/>
        </w:rPr>
        <w:t> </w:t>
      </w:r>
      <w:r w:rsidRPr="005635D9">
        <w:rPr>
          <w:rFonts w:ascii="Times New Roman" w:hAnsi="Times New Roman" w:cs="Times New Roman"/>
          <w:sz w:val="24"/>
          <w:szCs w:val="24"/>
          <w:shd w:val="clear" w:color="auto" w:fill="FFFFFF"/>
        </w:rPr>
        <w:t>Поскольку та или иная профессиональная направленность </w:t>
      </w:r>
      <w:r w:rsidRPr="005635D9">
        <w:rPr>
          <w:rStyle w:val="ab"/>
          <w:rFonts w:ascii="Times New Roman" w:hAnsi="Times New Roman" w:cs="Times New Roman"/>
          <w:bCs/>
          <w:i w:val="0"/>
          <w:sz w:val="24"/>
          <w:szCs w:val="24"/>
          <w:shd w:val="clear" w:color="auto" w:fill="FFFFFF"/>
        </w:rPr>
        <w:t>ярко</w:t>
      </w:r>
      <w:r>
        <w:rPr>
          <w:rFonts w:ascii="Times New Roman" w:hAnsi="Times New Roman" w:cs="Times New Roman"/>
          <w:sz w:val="24"/>
          <w:szCs w:val="24"/>
          <w:shd w:val="clear" w:color="auto" w:fill="FFFFFF"/>
        </w:rPr>
        <w:t xml:space="preserve"> выражена </w:t>
      </w:r>
      <w:proofErr w:type="gramStart"/>
      <w:r w:rsidRPr="005635D9">
        <w:rPr>
          <w:rFonts w:ascii="Times New Roman" w:hAnsi="Times New Roman" w:cs="Times New Roman"/>
          <w:sz w:val="24"/>
          <w:szCs w:val="24"/>
          <w:shd w:val="clear" w:color="auto" w:fill="FFFFFF"/>
        </w:rPr>
        <w:t>у  </w:t>
      </w:r>
      <w:r w:rsidRPr="005635D9">
        <w:rPr>
          <w:rStyle w:val="aa"/>
          <w:rFonts w:ascii="Times New Roman" w:hAnsi="Times New Roman" w:cs="Times New Roman"/>
          <w:b w:val="0"/>
          <w:sz w:val="24"/>
          <w:szCs w:val="24"/>
          <w:shd w:val="clear" w:color="auto" w:fill="FFFFFF"/>
        </w:rPr>
        <w:t>12</w:t>
      </w:r>
      <w:proofErr w:type="gramEnd"/>
      <w:r w:rsidRPr="005635D9">
        <w:rPr>
          <w:rStyle w:val="aa"/>
          <w:rFonts w:ascii="Times New Roman" w:hAnsi="Times New Roman" w:cs="Times New Roman"/>
          <w:sz w:val="24"/>
          <w:szCs w:val="24"/>
          <w:shd w:val="clear" w:color="auto" w:fill="FFFFFF"/>
        </w:rPr>
        <w:t xml:space="preserve"> </w:t>
      </w:r>
      <w:r w:rsidRPr="005635D9">
        <w:rPr>
          <w:rStyle w:val="aa"/>
          <w:rFonts w:ascii="Times New Roman" w:hAnsi="Times New Roman" w:cs="Times New Roman"/>
          <w:b w:val="0"/>
          <w:sz w:val="24"/>
          <w:szCs w:val="24"/>
          <w:shd w:val="clear" w:color="auto" w:fill="FFFFFF"/>
        </w:rPr>
        <w:t>(46%)</w:t>
      </w:r>
      <w:r w:rsidRPr="005635D9">
        <w:rPr>
          <w:rStyle w:val="aa"/>
          <w:rFonts w:ascii="Times New Roman" w:hAnsi="Times New Roman" w:cs="Times New Roman"/>
          <w:sz w:val="24"/>
          <w:szCs w:val="24"/>
          <w:shd w:val="clear" w:color="auto" w:fill="FFFFFF"/>
        </w:rPr>
        <w:t> </w:t>
      </w:r>
      <w:r w:rsidRPr="005635D9">
        <w:rPr>
          <w:rFonts w:ascii="Times New Roman" w:hAnsi="Times New Roman" w:cs="Times New Roman"/>
          <w:sz w:val="24"/>
          <w:szCs w:val="24"/>
          <w:shd w:val="clear" w:color="auto" w:fill="FFFFFF"/>
        </w:rPr>
        <w:t xml:space="preserve">человек, то можно говорить о </w:t>
      </w:r>
      <w:proofErr w:type="spellStart"/>
      <w:r w:rsidRPr="005635D9">
        <w:rPr>
          <w:rFonts w:ascii="Times New Roman" w:hAnsi="Times New Roman" w:cs="Times New Roman"/>
          <w:sz w:val="24"/>
          <w:szCs w:val="24"/>
          <w:shd w:val="clear" w:color="auto" w:fill="FFFFFF"/>
        </w:rPr>
        <w:t>сформированности</w:t>
      </w:r>
      <w:proofErr w:type="spellEnd"/>
      <w:r w:rsidRPr="005635D9">
        <w:rPr>
          <w:rFonts w:ascii="Times New Roman" w:hAnsi="Times New Roman" w:cs="Times New Roman"/>
          <w:sz w:val="24"/>
          <w:szCs w:val="24"/>
          <w:shd w:val="clear" w:color="auto" w:fill="FFFFFF"/>
        </w:rPr>
        <w:t xml:space="preserve"> профессиональных интересов  мене половины </w:t>
      </w:r>
      <w:r w:rsidRPr="005635D9">
        <w:rPr>
          <w:rFonts w:ascii="Times New Roman" w:hAnsi="Times New Roman" w:cs="Times New Roman"/>
          <w:sz w:val="24"/>
          <w:szCs w:val="24"/>
        </w:rPr>
        <w:t>обучающихся</w:t>
      </w:r>
      <w:r w:rsidRPr="005635D9">
        <w:rPr>
          <w:rFonts w:ascii="Times New Roman" w:hAnsi="Times New Roman" w:cs="Times New Roman"/>
          <w:sz w:val="24"/>
          <w:szCs w:val="24"/>
          <w:shd w:val="clear" w:color="auto" w:fill="FFFFFF"/>
        </w:rPr>
        <w:t xml:space="preserve"> 10-го класса.</w:t>
      </w:r>
    </w:p>
    <w:p w:rsidR="005635D9" w:rsidRPr="005635D9" w:rsidRDefault="005635D9" w:rsidP="00147161">
      <w:pPr>
        <w:spacing w:after="0" w:line="240" w:lineRule="auto"/>
        <w:ind w:firstLine="284"/>
        <w:jc w:val="both"/>
        <w:rPr>
          <w:rFonts w:ascii="Times New Roman" w:hAnsi="Times New Roman" w:cs="Times New Roman"/>
          <w:sz w:val="24"/>
          <w:szCs w:val="24"/>
        </w:rPr>
      </w:pPr>
      <w:r w:rsidRPr="005635D9">
        <w:rPr>
          <w:rFonts w:ascii="Times New Roman" w:hAnsi="Times New Roman" w:cs="Times New Roman"/>
          <w:sz w:val="24"/>
          <w:szCs w:val="24"/>
        </w:rPr>
        <w:t>Анализ определения степени выраженности интересов в каждой из сфер профессиональной деятельности обучающихся 11-го класса показал:</w:t>
      </w:r>
    </w:p>
    <w:p w:rsidR="005635D9" w:rsidRPr="005635D9" w:rsidRDefault="005635D9" w:rsidP="00147161">
      <w:pPr>
        <w:spacing w:after="0" w:line="240" w:lineRule="auto"/>
        <w:ind w:firstLine="284"/>
        <w:jc w:val="both"/>
        <w:rPr>
          <w:rFonts w:ascii="Times New Roman" w:hAnsi="Times New Roman" w:cs="Times New Roman"/>
          <w:sz w:val="24"/>
          <w:szCs w:val="24"/>
        </w:rPr>
      </w:pPr>
      <w:r w:rsidRPr="005635D9">
        <w:rPr>
          <w:rFonts w:ascii="Times New Roman" w:hAnsi="Times New Roman" w:cs="Times New Roman"/>
          <w:sz w:val="24"/>
          <w:szCs w:val="24"/>
        </w:rPr>
        <w:t xml:space="preserve">31% - предпочитают профессиональную область человек-человек, </w:t>
      </w:r>
    </w:p>
    <w:p w:rsidR="005635D9" w:rsidRPr="005635D9" w:rsidRDefault="005635D9" w:rsidP="00147161">
      <w:pPr>
        <w:spacing w:after="0" w:line="240" w:lineRule="auto"/>
        <w:ind w:firstLine="284"/>
        <w:jc w:val="both"/>
        <w:rPr>
          <w:rFonts w:ascii="Times New Roman" w:hAnsi="Times New Roman" w:cs="Times New Roman"/>
          <w:sz w:val="24"/>
          <w:szCs w:val="24"/>
        </w:rPr>
      </w:pPr>
      <w:r w:rsidRPr="005635D9">
        <w:rPr>
          <w:rFonts w:ascii="Times New Roman" w:hAnsi="Times New Roman" w:cs="Times New Roman"/>
          <w:sz w:val="24"/>
          <w:szCs w:val="24"/>
        </w:rPr>
        <w:t xml:space="preserve">18% - человек-знак, </w:t>
      </w:r>
    </w:p>
    <w:p w:rsidR="005635D9" w:rsidRPr="005635D9" w:rsidRDefault="005635D9" w:rsidP="00147161">
      <w:pPr>
        <w:spacing w:after="0" w:line="240" w:lineRule="auto"/>
        <w:ind w:firstLine="284"/>
        <w:jc w:val="both"/>
        <w:rPr>
          <w:rFonts w:ascii="Times New Roman" w:hAnsi="Times New Roman" w:cs="Times New Roman"/>
          <w:sz w:val="24"/>
          <w:szCs w:val="24"/>
        </w:rPr>
      </w:pPr>
      <w:r w:rsidRPr="005635D9">
        <w:rPr>
          <w:rFonts w:ascii="Times New Roman" w:hAnsi="Times New Roman" w:cs="Times New Roman"/>
          <w:sz w:val="24"/>
          <w:szCs w:val="24"/>
        </w:rPr>
        <w:t>23% - человек-природа,</w:t>
      </w:r>
    </w:p>
    <w:p w:rsidR="005635D9" w:rsidRPr="005635D9" w:rsidRDefault="005635D9" w:rsidP="00147161">
      <w:pPr>
        <w:spacing w:after="0" w:line="240" w:lineRule="auto"/>
        <w:ind w:firstLine="284"/>
        <w:jc w:val="both"/>
        <w:rPr>
          <w:rFonts w:ascii="Times New Roman" w:hAnsi="Times New Roman" w:cs="Times New Roman"/>
          <w:sz w:val="24"/>
          <w:szCs w:val="24"/>
        </w:rPr>
      </w:pPr>
      <w:r w:rsidRPr="005635D9">
        <w:rPr>
          <w:rFonts w:ascii="Times New Roman" w:hAnsi="Times New Roman" w:cs="Times New Roman"/>
          <w:sz w:val="24"/>
          <w:szCs w:val="24"/>
        </w:rPr>
        <w:t xml:space="preserve">27% - человек – техника, </w:t>
      </w:r>
    </w:p>
    <w:p w:rsidR="005635D9" w:rsidRPr="005635D9" w:rsidRDefault="005635D9" w:rsidP="00147161">
      <w:pPr>
        <w:pStyle w:val="a8"/>
        <w:shd w:val="clear" w:color="auto" w:fill="FFFFFF"/>
        <w:spacing w:before="0" w:beforeAutospacing="0" w:after="0" w:afterAutospacing="0"/>
        <w:ind w:firstLine="284"/>
        <w:jc w:val="both"/>
      </w:pPr>
      <w:r w:rsidRPr="005635D9">
        <w:t xml:space="preserve">23% - человек – художественный образ (процентное соотношение не равно 100, так как у одного испытуемого может доминировать несколько типов профессий). </w:t>
      </w:r>
    </w:p>
    <w:p w:rsidR="005635D9" w:rsidRPr="005635D9" w:rsidRDefault="005635D9" w:rsidP="00147161">
      <w:pPr>
        <w:spacing w:after="0" w:line="240" w:lineRule="auto"/>
        <w:ind w:firstLine="284"/>
        <w:jc w:val="both"/>
        <w:rPr>
          <w:rFonts w:ascii="Times New Roman" w:hAnsi="Times New Roman" w:cs="Times New Roman"/>
          <w:sz w:val="24"/>
          <w:szCs w:val="24"/>
        </w:rPr>
      </w:pPr>
      <w:r w:rsidRPr="005635D9">
        <w:rPr>
          <w:rFonts w:ascii="Times New Roman" w:hAnsi="Times New Roman" w:cs="Times New Roman"/>
          <w:sz w:val="24"/>
          <w:szCs w:val="24"/>
        </w:rPr>
        <w:t>Так же проявили ярко выраженную склонность к профессиям типа:</w:t>
      </w:r>
    </w:p>
    <w:p w:rsidR="005635D9" w:rsidRPr="005635D9" w:rsidRDefault="005635D9" w:rsidP="00147161">
      <w:pPr>
        <w:spacing w:after="0" w:line="240" w:lineRule="auto"/>
        <w:ind w:firstLine="284"/>
        <w:jc w:val="both"/>
        <w:rPr>
          <w:rFonts w:ascii="Times New Roman" w:hAnsi="Times New Roman" w:cs="Times New Roman"/>
          <w:sz w:val="24"/>
          <w:szCs w:val="24"/>
        </w:rPr>
      </w:pPr>
      <w:r w:rsidRPr="005635D9">
        <w:rPr>
          <w:rFonts w:ascii="Times New Roman" w:hAnsi="Times New Roman" w:cs="Times New Roman"/>
          <w:sz w:val="24"/>
          <w:szCs w:val="24"/>
        </w:rPr>
        <w:t xml:space="preserve">27% - предпочитают профессиональную область человек-человек, </w:t>
      </w:r>
    </w:p>
    <w:p w:rsidR="005635D9" w:rsidRPr="005635D9" w:rsidRDefault="005635D9" w:rsidP="00147161">
      <w:pPr>
        <w:spacing w:after="0" w:line="240" w:lineRule="auto"/>
        <w:ind w:firstLine="284"/>
        <w:jc w:val="both"/>
        <w:rPr>
          <w:rFonts w:ascii="Times New Roman" w:hAnsi="Times New Roman" w:cs="Times New Roman"/>
          <w:sz w:val="24"/>
          <w:szCs w:val="24"/>
        </w:rPr>
      </w:pPr>
      <w:r w:rsidRPr="005635D9">
        <w:rPr>
          <w:rFonts w:ascii="Times New Roman" w:hAnsi="Times New Roman" w:cs="Times New Roman"/>
          <w:sz w:val="24"/>
          <w:szCs w:val="24"/>
        </w:rPr>
        <w:t xml:space="preserve">  5% - человек-природа,</w:t>
      </w:r>
    </w:p>
    <w:p w:rsidR="005635D9" w:rsidRPr="005635D9" w:rsidRDefault="005635D9" w:rsidP="00147161">
      <w:pPr>
        <w:spacing w:after="0" w:line="240" w:lineRule="auto"/>
        <w:ind w:firstLine="284"/>
        <w:jc w:val="both"/>
        <w:rPr>
          <w:rFonts w:ascii="Times New Roman" w:hAnsi="Times New Roman" w:cs="Times New Roman"/>
          <w:sz w:val="24"/>
          <w:szCs w:val="24"/>
        </w:rPr>
      </w:pPr>
      <w:r w:rsidRPr="005635D9">
        <w:rPr>
          <w:rFonts w:ascii="Times New Roman" w:hAnsi="Times New Roman" w:cs="Times New Roman"/>
          <w:sz w:val="24"/>
          <w:szCs w:val="24"/>
        </w:rPr>
        <w:t xml:space="preserve">23% - человек – техника, </w:t>
      </w:r>
    </w:p>
    <w:p w:rsidR="005635D9" w:rsidRPr="005635D9" w:rsidRDefault="005635D9" w:rsidP="00147161">
      <w:pPr>
        <w:spacing w:after="0" w:line="240" w:lineRule="auto"/>
        <w:ind w:firstLine="284"/>
        <w:jc w:val="both"/>
        <w:rPr>
          <w:rFonts w:ascii="Times New Roman" w:hAnsi="Times New Roman" w:cs="Times New Roman"/>
          <w:sz w:val="24"/>
          <w:szCs w:val="24"/>
        </w:rPr>
      </w:pPr>
      <w:r w:rsidRPr="005635D9">
        <w:rPr>
          <w:rFonts w:ascii="Times New Roman" w:hAnsi="Times New Roman" w:cs="Times New Roman"/>
          <w:sz w:val="24"/>
          <w:szCs w:val="24"/>
        </w:rPr>
        <w:t xml:space="preserve">18% - человек – художественный образ. </w:t>
      </w:r>
    </w:p>
    <w:p w:rsidR="005635D9" w:rsidRPr="005635D9" w:rsidRDefault="005635D9" w:rsidP="00147161">
      <w:pPr>
        <w:spacing w:after="0" w:line="240" w:lineRule="auto"/>
        <w:ind w:firstLine="284"/>
        <w:jc w:val="both"/>
        <w:rPr>
          <w:rFonts w:ascii="Times New Roman" w:hAnsi="Times New Roman" w:cs="Times New Roman"/>
          <w:sz w:val="24"/>
          <w:szCs w:val="24"/>
        </w:rPr>
      </w:pPr>
      <w:r w:rsidRPr="005635D9">
        <w:rPr>
          <w:rFonts w:ascii="Times New Roman" w:hAnsi="Times New Roman" w:cs="Times New Roman"/>
          <w:sz w:val="24"/>
          <w:szCs w:val="24"/>
        </w:rPr>
        <w:t>Данные результаты говорят о том, что подавляющее большинство обучающихся отдают предпочтение профессиям типа человек – человек, человек – техника.</w:t>
      </w:r>
      <w:r w:rsidRPr="005635D9">
        <w:rPr>
          <w:rStyle w:val="aa"/>
          <w:rFonts w:ascii="Times New Roman" w:hAnsi="Times New Roman" w:cs="Times New Roman"/>
          <w:sz w:val="24"/>
          <w:szCs w:val="24"/>
          <w:shd w:val="clear" w:color="auto" w:fill="FFFFFF"/>
        </w:rPr>
        <w:t> </w:t>
      </w:r>
      <w:r w:rsidRPr="005635D9">
        <w:rPr>
          <w:rFonts w:ascii="Times New Roman" w:hAnsi="Times New Roman" w:cs="Times New Roman"/>
          <w:sz w:val="24"/>
          <w:szCs w:val="24"/>
          <w:shd w:val="clear" w:color="auto" w:fill="FFFFFF"/>
        </w:rPr>
        <w:t>Поскольку та или иная профессиональная направленность </w:t>
      </w:r>
      <w:r w:rsidRPr="005635D9">
        <w:rPr>
          <w:rStyle w:val="ab"/>
          <w:rFonts w:ascii="Times New Roman" w:hAnsi="Times New Roman" w:cs="Times New Roman"/>
          <w:bCs/>
          <w:i w:val="0"/>
          <w:sz w:val="24"/>
          <w:szCs w:val="24"/>
          <w:shd w:val="clear" w:color="auto" w:fill="FFFFFF"/>
        </w:rPr>
        <w:t>ярко</w:t>
      </w:r>
      <w:r w:rsidRPr="005635D9">
        <w:rPr>
          <w:rFonts w:ascii="Times New Roman" w:hAnsi="Times New Roman" w:cs="Times New Roman"/>
          <w:i/>
          <w:sz w:val="24"/>
          <w:szCs w:val="24"/>
          <w:shd w:val="clear" w:color="auto" w:fill="FFFFFF"/>
        </w:rPr>
        <w:t> </w:t>
      </w:r>
      <w:r w:rsidRPr="005635D9">
        <w:rPr>
          <w:rFonts w:ascii="Times New Roman" w:hAnsi="Times New Roman" w:cs="Times New Roman"/>
          <w:sz w:val="24"/>
          <w:szCs w:val="24"/>
          <w:shd w:val="clear" w:color="auto" w:fill="FFFFFF"/>
        </w:rPr>
        <w:t>выражена у </w:t>
      </w:r>
      <w:r w:rsidRPr="005635D9">
        <w:rPr>
          <w:rStyle w:val="aa"/>
          <w:rFonts w:ascii="Times New Roman" w:hAnsi="Times New Roman" w:cs="Times New Roman"/>
          <w:b w:val="0"/>
          <w:sz w:val="24"/>
          <w:szCs w:val="24"/>
          <w:shd w:val="clear" w:color="auto" w:fill="FFFFFF"/>
        </w:rPr>
        <w:t>16 (72%)</w:t>
      </w:r>
      <w:r w:rsidRPr="005635D9">
        <w:rPr>
          <w:rStyle w:val="aa"/>
          <w:rFonts w:ascii="Times New Roman" w:hAnsi="Times New Roman" w:cs="Times New Roman"/>
          <w:sz w:val="24"/>
          <w:szCs w:val="24"/>
          <w:shd w:val="clear" w:color="auto" w:fill="FFFFFF"/>
        </w:rPr>
        <w:t> </w:t>
      </w:r>
      <w:r w:rsidRPr="005635D9">
        <w:rPr>
          <w:rFonts w:ascii="Times New Roman" w:hAnsi="Times New Roman" w:cs="Times New Roman"/>
          <w:sz w:val="24"/>
          <w:szCs w:val="24"/>
          <w:shd w:val="clear" w:color="auto" w:fill="FFFFFF"/>
        </w:rPr>
        <w:t xml:space="preserve">человек, то можно говорить о </w:t>
      </w:r>
      <w:proofErr w:type="spellStart"/>
      <w:r w:rsidRPr="005635D9">
        <w:rPr>
          <w:rFonts w:ascii="Times New Roman" w:hAnsi="Times New Roman" w:cs="Times New Roman"/>
          <w:sz w:val="24"/>
          <w:szCs w:val="24"/>
          <w:shd w:val="clear" w:color="auto" w:fill="FFFFFF"/>
        </w:rPr>
        <w:t>сформированности</w:t>
      </w:r>
      <w:proofErr w:type="spellEnd"/>
      <w:r w:rsidRPr="005635D9">
        <w:rPr>
          <w:rFonts w:ascii="Times New Roman" w:hAnsi="Times New Roman" w:cs="Times New Roman"/>
          <w:sz w:val="24"/>
          <w:szCs w:val="24"/>
          <w:shd w:val="clear" w:color="auto" w:fill="FFFFFF"/>
        </w:rPr>
        <w:t xml:space="preserve"> профессиональных интересов более половины </w:t>
      </w:r>
      <w:r w:rsidRPr="005635D9">
        <w:rPr>
          <w:rFonts w:ascii="Times New Roman" w:hAnsi="Times New Roman" w:cs="Times New Roman"/>
          <w:sz w:val="24"/>
          <w:szCs w:val="24"/>
        </w:rPr>
        <w:t>обучающихся</w:t>
      </w:r>
      <w:r w:rsidRPr="005635D9">
        <w:rPr>
          <w:rFonts w:ascii="Times New Roman" w:hAnsi="Times New Roman" w:cs="Times New Roman"/>
          <w:sz w:val="24"/>
          <w:szCs w:val="24"/>
          <w:shd w:val="clear" w:color="auto" w:fill="FFFFFF"/>
        </w:rPr>
        <w:t xml:space="preserve"> 11-го класса.</w:t>
      </w:r>
    </w:p>
    <w:p w:rsidR="005635D9" w:rsidRPr="005635D9" w:rsidRDefault="005635D9" w:rsidP="00147161">
      <w:pPr>
        <w:shd w:val="clear" w:color="auto" w:fill="FFFFFF"/>
        <w:spacing w:after="0" w:line="240" w:lineRule="auto"/>
        <w:ind w:firstLine="284"/>
        <w:jc w:val="both"/>
        <w:rPr>
          <w:rFonts w:ascii="Times New Roman" w:hAnsi="Times New Roman" w:cs="Times New Roman"/>
          <w:color w:val="111115"/>
          <w:sz w:val="24"/>
          <w:szCs w:val="24"/>
          <w:bdr w:val="none" w:sz="0" w:space="0" w:color="auto" w:frame="1"/>
        </w:rPr>
      </w:pPr>
      <w:r w:rsidRPr="005635D9">
        <w:rPr>
          <w:rFonts w:ascii="Times New Roman" w:hAnsi="Times New Roman" w:cs="Times New Roman"/>
          <w:color w:val="111115"/>
          <w:sz w:val="24"/>
          <w:szCs w:val="24"/>
          <w:bdr w:val="none" w:sz="0" w:space="0" w:color="auto" w:frame="1"/>
        </w:rPr>
        <w:t xml:space="preserve">Адресные рекомендации по результатам анализа диагностики. </w:t>
      </w:r>
    </w:p>
    <w:p w:rsidR="005635D9" w:rsidRPr="005635D9" w:rsidRDefault="005635D9" w:rsidP="00147161">
      <w:pPr>
        <w:shd w:val="clear" w:color="auto" w:fill="FFFFFF"/>
        <w:spacing w:after="0" w:line="240" w:lineRule="auto"/>
        <w:ind w:firstLine="284"/>
        <w:jc w:val="both"/>
        <w:rPr>
          <w:rFonts w:ascii="Times New Roman" w:hAnsi="Times New Roman" w:cs="Times New Roman"/>
          <w:color w:val="111115"/>
          <w:sz w:val="24"/>
          <w:szCs w:val="24"/>
        </w:rPr>
      </w:pPr>
      <w:r w:rsidRPr="005635D9">
        <w:rPr>
          <w:rFonts w:ascii="Times New Roman" w:hAnsi="Times New Roman" w:cs="Times New Roman"/>
          <w:color w:val="111115"/>
          <w:sz w:val="24"/>
          <w:szCs w:val="24"/>
        </w:rPr>
        <w:tab/>
        <w:t xml:space="preserve">По результатам проведенного диагностического исследования можно дать следующие рекомендации для дальнейшей </w:t>
      </w:r>
      <w:proofErr w:type="spellStart"/>
      <w:r w:rsidRPr="005635D9">
        <w:rPr>
          <w:rFonts w:ascii="Times New Roman" w:hAnsi="Times New Roman" w:cs="Times New Roman"/>
          <w:color w:val="111115"/>
          <w:sz w:val="24"/>
          <w:szCs w:val="24"/>
        </w:rPr>
        <w:t>профориентационной</w:t>
      </w:r>
      <w:proofErr w:type="spellEnd"/>
      <w:r w:rsidRPr="005635D9">
        <w:rPr>
          <w:rFonts w:ascii="Times New Roman" w:hAnsi="Times New Roman" w:cs="Times New Roman"/>
          <w:color w:val="111115"/>
          <w:sz w:val="24"/>
          <w:szCs w:val="24"/>
        </w:rPr>
        <w:t xml:space="preserve"> работы с </w:t>
      </w:r>
      <w:r w:rsidRPr="005635D9">
        <w:rPr>
          <w:rFonts w:ascii="Times New Roman" w:hAnsi="Times New Roman" w:cs="Times New Roman"/>
          <w:sz w:val="24"/>
          <w:szCs w:val="24"/>
        </w:rPr>
        <w:t>обучающимися</w:t>
      </w:r>
      <w:r w:rsidRPr="005635D9">
        <w:rPr>
          <w:rFonts w:ascii="Times New Roman" w:hAnsi="Times New Roman" w:cs="Times New Roman"/>
          <w:color w:val="111115"/>
          <w:sz w:val="24"/>
          <w:szCs w:val="24"/>
        </w:rPr>
        <w:t>:</w:t>
      </w:r>
    </w:p>
    <w:p w:rsidR="005635D9" w:rsidRPr="005635D9" w:rsidRDefault="005635D9" w:rsidP="005B2782">
      <w:pPr>
        <w:numPr>
          <w:ilvl w:val="0"/>
          <w:numId w:val="6"/>
        </w:numPr>
        <w:shd w:val="clear" w:color="auto" w:fill="FFFFFF"/>
        <w:spacing w:after="0" w:line="240" w:lineRule="auto"/>
        <w:ind w:left="0" w:firstLine="284"/>
        <w:jc w:val="both"/>
        <w:rPr>
          <w:rFonts w:ascii="Times New Roman" w:hAnsi="Times New Roman" w:cs="Times New Roman"/>
          <w:color w:val="111115"/>
          <w:sz w:val="24"/>
          <w:szCs w:val="24"/>
        </w:rPr>
      </w:pPr>
      <w:r w:rsidRPr="005635D9">
        <w:rPr>
          <w:rFonts w:ascii="Times New Roman" w:hAnsi="Times New Roman" w:cs="Times New Roman"/>
          <w:color w:val="111115"/>
          <w:sz w:val="24"/>
          <w:szCs w:val="24"/>
        </w:rPr>
        <w:t>Воспитывать уважительное отношение к труду;</w:t>
      </w:r>
    </w:p>
    <w:p w:rsidR="005635D9" w:rsidRPr="005635D9" w:rsidRDefault="005635D9" w:rsidP="005B2782">
      <w:pPr>
        <w:numPr>
          <w:ilvl w:val="0"/>
          <w:numId w:val="6"/>
        </w:numPr>
        <w:shd w:val="clear" w:color="auto" w:fill="FFFFFF"/>
        <w:spacing w:after="0" w:line="240" w:lineRule="auto"/>
        <w:ind w:left="0" w:firstLine="284"/>
        <w:jc w:val="both"/>
        <w:rPr>
          <w:rFonts w:ascii="Times New Roman" w:hAnsi="Times New Roman" w:cs="Times New Roman"/>
          <w:color w:val="111115"/>
          <w:sz w:val="24"/>
          <w:szCs w:val="24"/>
        </w:rPr>
      </w:pPr>
      <w:r w:rsidRPr="005635D9">
        <w:rPr>
          <w:rFonts w:ascii="Times New Roman" w:hAnsi="Times New Roman" w:cs="Times New Roman"/>
          <w:color w:val="111115"/>
          <w:sz w:val="24"/>
          <w:szCs w:val="24"/>
        </w:rPr>
        <w:t xml:space="preserve">Вовлекать школьников в конкурсную, исследовательскую и </w:t>
      </w:r>
      <w:proofErr w:type="spellStart"/>
      <w:r w:rsidRPr="005635D9">
        <w:rPr>
          <w:rFonts w:ascii="Times New Roman" w:hAnsi="Times New Roman" w:cs="Times New Roman"/>
          <w:color w:val="111115"/>
          <w:sz w:val="24"/>
          <w:szCs w:val="24"/>
        </w:rPr>
        <w:t>профориентационную</w:t>
      </w:r>
      <w:proofErr w:type="spellEnd"/>
      <w:r w:rsidRPr="005635D9">
        <w:rPr>
          <w:rFonts w:ascii="Times New Roman" w:hAnsi="Times New Roman" w:cs="Times New Roman"/>
          <w:color w:val="111115"/>
          <w:sz w:val="24"/>
          <w:szCs w:val="24"/>
        </w:rPr>
        <w:t xml:space="preserve"> деятельность.</w:t>
      </w:r>
    </w:p>
    <w:p w:rsidR="005635D9" w:rsidRPr="005635D9" w:rsidRDefault="005635D9" w:rsidP="005B2782">
      <w:pPr>
        <w:numPr>
          <w:ilvl w:val="0"/>
          <w:numId w:val="6"/>
        </w:numPr>
        <w:shd w:val="clear" w:color="auto" w:fill="FFFFFF"/>
        <w:spacing w:after="0" w:line="240" w:lineRule="auto"/>
        <w:ind w:left="0" w:firstLine="284"/>
        <w:jc w:val="both"/>
        <w:rPr>
          <w:rFonts w:ascii="Times New Roman" w:hAnsi="Times New Roman" w:cs="Times New Roman"/>
          <w:color w:val="111115"/>
          <w:sz w:val="24"/>
          <w:szCs w:val="24"/>
        </w:rPr>
      </w:pPr>
      <w:r w:rsidRPr="005635D9">
        <w:rPr>
          <w:rFonts w:ascii="Times New Roman" w:hAnsi="Times New Roman" w:cs="Times New Roman"/>
          <w:color w:val="111115"/>
          <w:sz w:val="24"/>
          <w:szCs w:val="24"/>
        </w:rPr>
        <w:t>Расширять представление о профессиях согласно классификации Е. А. Климова.</w:t>
      </w:r>
    </w:p>
    <w:p w:rsidR="005635D9" w:rsidRPr="005635D9" w:rsidRDefault="005635D9" w:rsidP="005B2782">
      <w:pPr>
        <w:numPr>
          <w:ilvl w:val="0"/>
          <w:numId w:val="6"/>
        </w:numPr>
        <w:shd w:val="clear" w:color="auto" w:fill="FFFFFF"/>
        <w:spacing w:after="0" w:line="240" w:lineRule="auto"/>
        <w:ind w:left="0" w:firstLine="284"/>
        <w:jc w:val="both"/>
        <w:rPr>
          <w:rFonts w:ascii="Times New Roman" w:hAnsi="Times New Roman" w:cs="Times New Roman"/>
          <w:color w:val="111115"/>
          <w:sz w:val="24"/>
          <w:szCs w:val="24"/>
        </w:rPr>
      </w:pPr>
      <w:r w:rsidRPr="005635D9">
        <w:rPr>
          <w:rFonts w:ascii="Times New Roman" w:hAnsi="Times New Roman" w:cs="Times New Roman"/>
          <w:color w:val="111115"/>
          <w:sz w:val="24"/>
          <w:szCs w:val="24"/>
          <w:bdr w:val="none" w:sz="0" w:space="0" w:color="auto" w:frame="1"/>
        </w:rPr>
        <w:t>Педагогу -психологу совместно с классными руководителями оказывать психологическую помощь, связанную с профессиональным становлением учеников (классные часы, классные родительские собрания). </w:t>
      </w:r>
    </w:p>
    <w:p w:rsidR="005635D9" w:rsidRPr="005635D9" w:rsidRDefault="005635D9" w:rsidP="005B2782">
      <w:pPr>
        <w:numPr>
          <w:ilvl w:val="0"/>
          <w:numId w:val="6"/>
        </w:numPr>
        <w:shd w:val="clear" w:color="auto" w:fill="FFFFFF"/>
        <w:spacing w:after="0" w:line="240" w:lineRule="auto"/>
        <w:ind w:left="0" w:firstLine="284"/>
        <w:jc w:val="both"/>
        <w:rPr>
          <w:rFonts w:ascii="Times New Roman" w:hAnsi="Times New Roman" w:cs="Times New Roman"/>
          <w:color w:val="111115"/>
          <w:sz w:val="24"/>
          <w:szCs w:val="24"/>
        </w:rPr>
      </w:pPr>
      <w:r w:rsidRPr="005635D9">
        <w:rPr>
          <w:rFonts w:ascii="Times New Roman" w:hAnsi="Times New Roman" w:cs="Times New Roman"/>
          <w:color w:val="111115"/>
          <w:sz w:val="24"/>
          <w:szCs w:val="24"/>
          <w:bdr w:val="none" w:sz="0" w:space="0" w:color="auto" w:frame="1"/>
        </w:rPr>
        <w:t xml:space="preserve">Помогать ориентироваться при выборе профиля обучения, при подготовке к выбору профессий (индивидуальные консультации с </w:t>
      </w:r>
      <w:r w:rsidRPr="005635D9">
        <w:rPr>
          <w:rFonts w:ascii="Times New Roman" w:hAnsi="Times New Roman" w:cs="Times New Roman"/>
          <w:sz w:val="24"/>
          <w:szCs w:val="24"/>
        </w:rPr>
        <w:t>обучающи</w:t>
      </w:r>
      <w:r w:rsidRPr="005635D9">
        <w:rPr>
          <w:rFonts w:ascii="Times New Roman" w:hAnsi="Times New Roman" w:cs="Times New Roman"/>
          <w:color w:val="111115"/>
          <w:sz w:val="24"/>
          <w:szCs w:val="24"/>
          <w:bdr w:val="none" w:sz="0" w:space="0" w:color="auto" w:frame="1"/>
        </w:rPr>
        <w:t>мися и их родителями (законными представителями)).</w:t>
      </w:r>
    </w:p>
    <w:p w:rsidR="005635D9" w:rsidRPr="005635D9" w:rsidRDefault="005635D9" w:rsidP="005B2782">
      <w:pPr>
        <w:numPr>
          <w:ilvl w:val="0"/>
          <w:numId w:val="6"/>
        </w:numPr>
        <w:shd w:val="clear" w:color="auto" w:fill="FFFFFF"/>
        <w:spacing w:after="0" w:line="240" w:lineRule="auto"/>
        <w:ind w:left="0" w:firstLine="284"/>
        <w:jc w:val="both"/>
        <w:rPr>
          <w:rFonts w:ascii="Times New Roman" w:hAnsi="Times New Roman" w:cs="Times New Roman"/>
          <w:color w:val="111115"/>
          <w:sz w:val="24"/>
          <w:szCs w:val="24"/>
        </w:rPr>
      </w:pPr>
      <w:r w:rsidRPr="005635D9">
        <w:rPr>
          <w:rFonts w:ascii="Times New Roman" w:hAnsi="Times New Roman" w:cs="Times New Roman"/>
          <w:color w:val="111115"/>
          <w:sz w:val="24"/>
          <w:szCs w:val="24"/>
          <w:bdr w:val="none" w:sz="0" w:space="0" w:color="auto" w:frame="1"/>
        </w:rPr>
        <w:t>Создать и постоянно обновлять профессиональную информационную базу.</w:t>
      </w:r>
    </w:p>
    <w:p w:rsidR="005635D9" w:rsidRPr="005635D9" w:rsidRDefault="005635D9" w:rsidP="005B2782">
      <w:pPr>
        <w:numPr>
          <w:ilvl w:val="0"/>
          <w:numId w:val="6"/>
        </w:numPr>
        <w:shd w:val="clear" w:color="auto" w:fill="FFFFFF"/>
        <w:spacing w:after="0" w:line="240" w:lineRule="auto"/>
        <w:ind w:left="0" w:firstLine="284"/>
        <w:jc w:val="both"/>
        <w:rPr>
          <w:rFonts w:ascii="Times New Roman" w:hAnsi="Times New Roman" w:cs="Times New Roman"/>
          <w:color w:val="111115"/>
          <w:sz w:val="24"/>
          <w:szCs w:val="24"/>
        </w:rPr>
      </w:pPr>
      <w:r w:rsidRPr="005635D9">
        <w:rPr>
          <w:rFonts w:ascii="Times New Roman" w:hAnsi="Times New Roman" w:cs="Times New Roman"/>
          <w:color w:val="111115"/>
          <w:sz w:val="24"/>
          <w:szCs w:val="24"/>
          <w:bdr w:val="none" w:sz="0" w:space="0" w:color="auto" w:frame="1"/>
        </w:rPr>
        <w:t>Стимулировать самостоятельную деятельность старшеклассников по профессиональному самоопределению.</w:t>
      </w:r>
    </w:p>
    <w:p w:rsidR="005635D9" w:rsidRPr="005635D9" w:rsidRDefault="005635D9" w:rsidP="00147161">
      <w:pPr>
        <w:spacing w:after="0" w:line="240" w:lineRule="auto"/>
        <w:ind w:firstLine="284"/>
        <w:jc w:val="both"/>
        <w:rPr>
          <w:rFonts w:ascii="Times New Roman" w:hAnsi="Times New Roman" w:cs="Times New Roman"/>
          <w:sz w:val="24"/>
          <w:szCs w:val="24"/>
        </w:rPr>
      </w:pPr>
      <w:r w:rsidRPr="005635D9">
        <w:rPr>
          <w:rFonts w:ascii="Times New Roman" w:hAnsi="Times New Roman" w:cs="Times New Roman"/>
          <w:sz w:val="24"/>
          <w:szCs w:val="24"/>
        </w:rPr>
        <w:lastRenderedPageBreak/>
        <w:t xml:space="preserve">За период с ноября по апрель 2021-2022 учебного года было проведено 17-ть консультаций с обучающимися по вопросам возможного выбора профессии (4-е в ноябре </w:t>
      </w:r>
      <w:smartTag w:uri="urn:schemas-microsoft-com:office:smarttags" w:element="metricconverter">
        <w:smartTagPr>
          <w:attr w:name="ProductID" w:val="2021 г"/>
        </w:smartTagPr>
        <w:r w:rsidRPr="005635D9">
          <w:rPr>
            <w:rFonts w:ascii="Times New Roman" w:hAnsi="Times New Roman" w:cs="Times New Roman"/>
            <w:sz w:val="24"/>
            <w:szCs w:val="24"/>
          </w:rPr>
          <w:t>2021 г</w:t>
        </w:r>
      </w:smartTag>
      <w:r w:rsidRPr="005635D9">
        <w:rPr>
          <w:rFonts w:ascii="Times New Roman" w:hAnsi="Times New Roman" w:cs="Times New Roman"/>
          <w:sz w:val="24"/>
          <w:szCs w:val="24"/>
        </w:rPr>
        <w:t>., 2-е в январе 2022г., 4-е в марте 2022 года и 7-мь в апреле 2022 года). Восемь консультации с обучающимися 9-го класса, две консультации с обучающимися 8-го класса, три консультации с обучающимися 10-го класса и четыре с обучающимися 11-го класса.</w:t>
      </w:r>
    </w:p>
    <w:p w:rsidR="00DC17C6" w:rsidRPr="005A280F" w:rsidRDefault="00DC17C6" w:rsidP="00147161">
      <w:pPr>
        <w:spacing w:after="0"/>
        <w:ind w:firstLine="284"/>
        <w:jc w:val="both"/>
        <w:rPr>
          <w:rFonts w:ascii="Times New Roman" w:hAnsi="Times New Roman" w:cs="Times New Roman"/>
          <w:sz w:val="24"/>
          <w:szCs w:val="24"/>
        </w:rPr>
      </w:pPr>
    </w:p>
    <w:p w:rsidR="00940F07" w:rsidRDefault="00940F07" w:rsidP="00147161">
      <w:pPr>
        <w:spacing w:after="0"/>
        <w:ind w:firstLine="284"/>
        <w:jc w:val="both"/>
        <w:rPr>
          <w:rFonts w:ascii="Times New Roman" w:hAnsi="Times New Roman" w:cs="Times New Roman"/>
          <w:sz w:val="24"/>
          <w:szCs w:val="24"/>
        </w:rPr>
      </w:pPr>
      <w:r w:rsidRPr="00655EA8">
        <w:rPr>
          <w:rFonts w:ascii="Times New Roman" w:hAnsi="Times New Roman" w:cs="Times New Roman"/>
          <w:sz w:val="24"/>
          <w:szCs w:val="24"/>
        </w:rPr>
        <w:t>2.По направлению «</w:t>
      </w:r>
      <w:r w:rsidR="000839F2" w:rsidRPr="00655EA8">
        <w:rPr>
          <w:rFonts w:ascii="Times New Roman" w:hAnsi="Times New Roman" w:cs="Times New Roman"/>
          <w:sz w:val="24"/>
          <w:szCs w:val="24"/>
        </w:rPr>
        <w:t>Показатели</w:t>
      </w:r>
      <w:r w:rsidRPr="00655EA8">
        <w:rPr>
          <w:rFonts w:ascii="Times New Roman" w:hAnsi="Times New Roman" w:cs="Times New Roman"/>
          <w:sz w:val="24"/>
          <w:szCs w:val="24"/>
        </w:rPr>
        <w:t xml:space="preserve"> по сопровождению профессионального самоопределения»</w:t>
      </w:r>
      <w:r w:rsidR="00AE3445" w:rsidRPr="00655EA8">
        <w:rPr>
          <w:rFonts w:ascii="Times New Roman" w:hAnsi="Times New Roman" w:cs="Times New Roman"/>
          <w:sz w:val="24"/>
          <w:szCs w:val="24"/>
        </w:rPr>
        <w:t>.</w:t>
      </w:r>
    </w:p>
    <w:p w:rsidR="00C13715" w:rsidRPr="00655EA8" w:rsidRDefault="00C13715" w:rsidP="00147161">
      <w:pPr>
        <w:spacing w:after="0"/>
        <w:ind w:firstLine="284"/>
        <w:jc w:val="both"/>
        <w:rPr>
          <w:rFonts w:ascii="Times New Roman" w:hAnsi="Times New Roman" w:cs="Times New Roman"/>
          <w:sz w:val="24"/>
          <w:szCs w:val="24"/>
        </w:rPr>
      </w:pPr>
    </w:p>
    <w:p w:rsidR="005A280F" w:rsidRDefault="005A280F" w:rsidP="00147161">
      <w:pPr>
        <w:spacing w:after="0" w:line="240" w:lineRule="auto"/>
        <w:ind w:firstLine="284"/>
        <w:jc w:val="both"/>
        <w:rPr>
          <w:rFonts w:ascii="Times New Roman" w:hAnsi="Times New Roman" w:cs="Times New Roman"/>
          <w:sz w:val="24"/>
          <w:szCs w:val="24"/>
        </w:rPr>
      </w:pPr>
      <w:r w:rsidRPr="005A280F">
        <w:rPr>
          <w:rFonts w:ascii="Times New Roman" w:hAnsi="Times New Roman" w:cs="Times New Roman"/>
          <w:sz w:val="24"/>
          <w:szCs w:val="24"/>
        </w:rPr>
        <w:t xml:space="preserve">На основании приказа </w:t>
      </w:r>
      <w:r w:rsidRPr="005A280F">
        <w:rPr>
          <w:rFonts w:ascii="Times New Roman" w:hAnsi="Times New Roman" w:cs="Times New Roman"/>
          <w:sz w:val="24"/>
          <w:szCs w:val="24"/>
          <w:lang w:eastAsia="ru-RU" w:bidi="ru-RU"/>
        </w:rPr>
        <w:t>Отдела по образованию, опеке и попечительству Администрации городского округа город Фролово от 29.10.2021 № 383 «</w:t>
      </w:r>
      <w:r w:rsidRPr="005A280F">
        <w:rPr>
          <w:rFonts w:ascii="Times New Roman" w:hAnsi="Times New Roman" w:cs="Times New Roman"/>
          <w:sz w:val="24"/>
          <w:szCs w:val="24"/>
        </w:rPr>
        <w:t>О реализации оценки механизмов управления качеством образования образовательных организаций городского округа город Фролово» в качестве опорной школы по реализации</w:t>
      </w:r>
      <w:r w:rsidRPr="005A280F">
        <w:rPr>
          <w:rFonts w:ascii="Times New Roman" w:eastAsia="Calibri" w:hAnsi="Times New Roman" w:cs="Times New Roman"/>
          <w:sz w:val="24"/>
          <w:szCs w:val="24"/>
        </w:rPr>
        <w:t xml:space="preserve"> системы работы по самоопределению и профессиональной ориентации обучающихся в городском округе город Фролово» определена </w:t>
      </w:r>
      <w:r w:rsidRPr="005A280F">
        <w:rPr>
          <w:rFonts w:ascii="Times New Roman" w:hAnsi="Times New Roman" w:cs="Times New Roman"/>
          <w:sz w:val="24"/>
          <w:szCs w:val="24"/>
        </w:rPr>
        <w:t xml:space="preserve">МКОУ </w:t>
      </w:r>
      <w:r w:rsidRPr="005A280F">
        <w:rPr>
          <w:rFonts w:ascii="Times New Roman" w:eastAsia="Calibri" w:hAnsi="Times New Roman" w:cs="Times New Roman"/>
          <w:sz w:val="24"/>
          <w:szCs w:val="24"/>
          <w:lang w:bidi="ru-RU"/>
        </w:rPr>
        <w:t xml:space="preserve">«Основная школа № 4 имени </w:t>
      </w:r>
      <w:proofErr w:type="spellStart"/>
      <w:r w:rsidRPr="005A280F">
        <w:rPr>
          <w:rFonts w:ascii="Times New Roman" w:eastAsia="Calibri" w:hAnsi="Times New Roman" w:cs="Times New Roman"/>
          <w:sz w:val="24"/>
          <w:szCs w:val="24"/>
          <w:lang w:bidi="ru-RU"/>
        </w:rPr>
        <w:t>Ю.А.Гагарина</w:t>
      </w:r>
      <w:proofErr w:type="spellEnd"/>
      <w:r w:rsidRPr="005A280F">
        <w:rPr>
          <w:rFonts w:ascii="Times New Roman" w:eastAsia="Calibri" w:hAnsi="Times New Roman" w:cs="Times New Roman"/>
          <w:sz w:val="24"/>
          <w:szCs w:val="24"/>
          <w:lang w:bidi="ru-RU"/>
        </w:rPr>
        <w:t>» городского округа город Фролово</w:t>
      </w:r>
      <w:r w:rsidR="00FB1031">
        <w:rPr>
          <w:rFonts w:ascii="Times New Roman" w:hAnsi="Times New Roman" w:cs="Times New Roman"/>
          <w:sz w:val="24"/>
          <w:szCs w:val="24"/>
        </w:rPr>
        <w:t xml:space="preserve">. </w:t>
      </w:r>
      <w:r w:rsidRPr="005A280F">
        <w:rPr>
          <w:rFonts w:ascii="Times New Roman" w:hAnsi="Times New Roman" w:cs="Times New Roman"/>
          <w:sz w:val="24"/>
          <w:szCs w:val="24"/>
        </w:rPr>
        <w:t>Образовательная организация способствует систематизации</w:t>
      </w:r>
      <w:r w:rsidRPr="00E7559F">
        <w:rPr>
          <w:rFonts w:ascii="Times New Roman" w:hAnsi="Times New Roman" w:cs="Times New Roman"/>
          <w:sz w:val="28"/>
          <w:szCs w:val="28"/>
        </w:rPr>
        <w:t xml:space="preserve"> </w:t>
      </w:r>
      <w:proofErr w:type="spellStart"/>
      <w:r w:rsidRPr="005A280F">
        <w:rPr>
          <w:rFonts w:ascii="Times New Roman" w:hAnsi="Times New Roman" w:cs="Times New Roman"/>
          <w:sz w:val="24"/>
          <w:szCs w:val="24"/>
        </w:rPr>
        <w:t>профориентационной</w:t>
      </w:r>
      <w:proofErr w:type="spellEnd"/>
      <w:r w:rsidRPr="005A280F">
        <w:rPr>
          <w:rFonts w:ascii="Times New Roman" w:hAnsi="Times New Roman" w:cs="Times New Roman"/>
          <w:sz w:val="24"/>
          <w:szCs w:val="24"/>
        </w:rPr>
        <w:t xml:space="preserve"> деятельности на муниципальном уровне. </w:t>
      </w:r>
    </w:p>
    <w:p w:rsidR="00CD0966" w:rsidRDefault="00AE3445" w:rsidP="00CD0966">
      <w:pPr>
        <w:spacing w:after="0"/>
        <w:ind w:firstLine="284"/>
        <w:jc w:val="both"/>
        <w:rPr>
          <w:rFonts w:ascii="Times New Roman" w:hAnsi="Times New Roman" w:cs="Times New Roman"/>
          <w:sz w:val="24"/>
          <w:szCs w:val="24"/>
        </w:rPr>
      </w:pPr>
      <w:r w:rsidRPr="00655EA8">
        <w:rPr>
          <w:rFonts w:ascii="Times New Roman" w:hAnsi="Times New Roman" w:cs="Times New Roman"/>
          <w:sz w:val="24"/>
          <w:szCs w:val="24"/>
        </w:rPr>
        <w:t>Н</w:t>
      </w:r>
      <w:r w:rsidR="00CD0966" w:rsidRPr="00655EA8">
        <w:rPr>
          <w:rFonts w:ascii="Times New Roman" w:hAnsi="Times New Roman" w:cs="Times New Roman"/>
          <w:sz w:val="24"/>
          <w:szCs w:val="24"/>
        </w:rPr>
        <w:t xml:space="preserve">аличие документов, отражающих количество проведенных </w:t>
      </w:r>
      <w:proofErr w:type="spellStart"/>
      <w:r w:rsidR="00CD0966" w:rsidRPr="00655EA8">
        <w:rPr>
          <w:rFonts w:ascii="Times New Roman" w:hAnsi="Times New Roman" w:cs="Times New Roman"/>
          <w:sz w:val="24"/>
          <w:szCs w:val="24"/>
        </w:rPr>
        <w:t>профориентационных</w:t>
      </w:r>
      <w:proofErr w:type="spellEnd"/>
      <w:r w:rsidR="00CD0966" w:rsidRPr="00655EA8">
        <w:rPr>
          <w:rFonts w:ascii="Times New Roman" w:hAnsi="Times New Roman" w:cs="Times New Roman"/>
          <w:sz w:val="24"/>
          <w:szCs w:val="24"/>
        </w:rPr>
        <w:t xml:space="preserve"> классных часов в течение года в 5 общеобразовательных организаци</w:t>
      </w:r>
      <w:r w:rsidR="00A56691" w:rsidRPr="00655EA8">
        <w:rPr>
          <w:rFonts w:ascii="Times New Roman" w:hAnsi="Times New Roman" w:cs="Times New Roman"/>
          <w:sz w:val="24"/>
          <w:szCs w:val="24"/>
        </w:rPr>
        <w:t>й</w:t>
      </w:r>
      <w:r w:rsidRPr="00655EA8">
        <w:rPr>
          <w:rFonts w:ascii="Times New Roman" w:hAnsi="Times New Roman" w:cs="Times New Roman"/>
          <w:sz w:val="24"/>
          <w:szCs w:val="24"/>
        </w:rPr>
        <w:t xml:space="preserve">, в которых приняли участие </w:t>
      </w:r>
      <w:r w:rsidR="006D5984" w:rsidRPr="00655EA8">
        <w:rPr>
          <w:rFonts w:ascii="Times New Roman" w:hAnsi="Times New Roman" w:cs="Times New Roman"/>
          <w:sz w:val="24"/>
          <w:szCs w:val="24"/>
        </w:rPr>
        <w:t>–</w:t>
      </w:r>
      <w:r w:rsidRPr="00655EA8">
        <w:rPr>
          <w:rFonts w:ascii="Times New Roman" w:hAnsi="Times New Roman" w:cs="Times New Roman"/>
          <w:sz w:val="24"/>
          <w:szCs w:val="24"/>
        </w:rPr>
        <w:t xml:space="preserve"> </w:t>
      </w:r>
      <w:r w:rsidR="006D5984" w:rsidRPr="00655EA8">
        <w:rPr>
          <w:rFonts w:ascii="Times New Roman" w:hAnsi="Times New Roman" w:cs="Times New Roman"/>
          <w:sz w:val="24"/>
          <w:szCs w:val="24"/>
        </w:rPr>
        <w:t xml:space="preserve">94,9 </w:t>
      </w:r>
      <w:r w:rsidRPr="00655EA8">
        <w:rPr>
          <w:rFonts w:ascii="Times New Roman" w:hAnsi="Times New Roman" w:cs="Times New Roman"/>
          <w:sz w:val="24"/>
          <w:szCs w:val="24"/>
        </w:rPr>
        <w:t xml:space="preserve">% </w:t>
      </w:r>
      <w:r w:rsidR="009B4857">
        <w:rPr>
          <w:rFonts w:ascii="Times New Roman" w:hAnsi="Times New Roman" w:cs="Times New Roman"/>
          <w:sz w:val="24"/>
          <w:szCs w:val="24"/>
        </w:rPr>
        <w:t xml:space="preserve">обучающихся </w:t>
      </w:r>
      <w:r w:rsidR="00FE1852" w:rsidRPr="00655EA8">
        <w:rPr>
          <w:rFonts w:ascii="Times New Roman" w:hAnsi="Times New Roman" w:cs="Times New Roman"/>
          <w:sz w:val="24"/>
          <w:szCs w:val="24"/>
        </w:rPr>
        <w:t xml:space="preserve">(100 % </w:t>
      </w:r>
      <w:r w:rsidR="002E5503" w:rsidRPr="00655EA8">
        <w:rPr>
          <w:rFonts w:ascii="Times New Roman" w:hAnsi="Times New Roman" w:cs="Times New Roman"/>
          <w:sz w:val="24"/>
          <w:szCs w:val="24"/>
        </w:rPr>
        <w:t>респондентов</w:t>
      </w:r>
      <w:r w:rsidR="00FE1852" w:rsidRPr="00655EA8">
        <w:rPr>
          <w:rFonts w:ascii="Times New Roman" w:hAnsi="Times New Roman" w:cs="Times New Roman"/>
          <w:sz w:val="24"/>
          <w:szCs w:val="24"/>
        </w:rPr>
        <w:t>)</w:t>
      </w:r>
      <w:r w:rsidRPr="00655EA8">
        <w:rPr>
          <w:rFonts w:ascii="Times New Roman" w:hAnsi="Times New Roman" w:cs="Times New Roman"/>
          <w:sz w:val="24"/>
          <w:szCs w:val="24"/>
        </w:rPr>
        <w:t>.</w:t>
      </w:r>
    </w:p>
    <w:p w:rsidR="00AE3445" w:rsidRPr="00655EA8" w:rsidRDefault="00AE3445" w:rsidP="00CD0966">
      <w:pPr>
        <w:spacing w:after="0"/>
        <w:ind w:firstLine="284"/>
        <w:jc w:val="both"/>
        <w:rPr>
          <w:rFonts w:ascii="Times New Roman" w:hAnsi="Times New Roman" w:cs="Times New Roman"/>
          <w:sz w:val="24"/>
          <w:szCs w:val="24"/>
        </w:rPr>
      </w:pPr>
      <w:r w:rsidRPr="00655EA8">
        <w:rPr>
          <w:rFonts w:ascii="Times New Roman" w:hAnsi="Times New Roman" w:cs="Times New Roman"/>
          <w:sz w:val="24"/>
          <w:szCs w:val="24"/>
        </w:rPr>
        <w:t xml:space="preserve">Доля обучающихся 5-ти общеобразовательных организаций, принявших участие в мероприятиях </w:t>
      </w:r>
      <w:proofErr w:type="spellStart"/>
      <w:r w:rsidRPr="00655EA8">
        <w:rPr>
          <w:rFonts w:ascii="Times New Roman" w:hAnsi="Times New Roman" w:cs="Times New Roman"/>
          <w:sz w:val="24"/>
          <w:szCs w:val="24"/>
        </w:rPr>
        <w:t>профориентационной</w:t>
      </w:r>
      <w:proofErr w:type="spellEnd"/>
      <w:r w:rsidRPr="00655EA8">
        <w:rPr>
          <w:rFonts w:ascii="Times New Roman" w:hAnsi="Times New Roman" w:cs="Times New Roman"/>
          <w:sz w:val="24"/>
          <w:szCs w:val="24"/>
        </w:rPr>
        <w:t xml:space="preserve"> направленности (на всех уровнях) в 2021-2022</w:t>
      </w:r>
      <w:r w:rsidR="0090402C" w:rsidRPr="00655EA8">
        <w:rPr>
          <w:rFonts w:ascii="Times New Roman" w:hAnsi="Times New Roman" w:cs="Times New Roman"/>
          <w:sz w:val="24"/>
          <w:szCs w:val="24"/>
        </w:rPr>
        <w:t xml:space="preserve"> учебном</w:t>
      </w:r>
      <w:r w:rsidRPr="00655EA8">
        <w:rPr>
          <w:rFonts w:ascii="Times New Roman" w:hAnsi="Times New Roman" w:cs="Times New Roman"/>
          <w:sz w:val="24"/>
          <w:szCs w:val="24"/>
        </w:rPr>
        <w:t xml:space="preserve"> году составляет 38,19</w:t>
      </w:r>
      <w:r w:rsidR="00CC00E5" w:rsidRPr="00655EA8">
        <w:rPr>
          <w:rFonts w:ascii="Times New Roman" w:hAnsi="Times New Roman" w:cs="Times New Roman"/>
          <w:sz w:val="24"/>
          <w:szCs w:val="24"/>
        </w:rPr>
        <w:t>% (</w:t>
      </w:r>
      <w:r w:rsidR="00FE1852" w:rsidRPr="00655EA8">
        <w:rPr>
          <w:rFonts w:ascii="Times New Roman" w:hAnsi="Times New Roman" w:cs="Times New Roman"/>
          <w:sz w:val="24"/>
          <w:szCs w:val="24"/>
        </w:rPr>
        <w:t xml:space="preserve">100% </w:t>
      </w:r>
      <w:r w:rsidR="00BC3646" w:rsidRPr="00655EA8">
        <w:rPr>
          <w:rFonts w:ascii="Times New Roman" w:hAnsi="Times New Roman" w:cs="Times New Roman"/>
          <w:sz w:val="24"/>
          <w:szCs w:val="24"/>
        </w:rPr>
        <w:t>респондентов</w:t>
      </w:r>
      <w:r w:rsidR="00FE1852" w:rsidRPr="00655EA8">
        <w:rPr>
          <w:rFonts w:ascii="Times New Roman" w:hAnsi="Times New Roman" w:cs="Times New Roman"/>
          <w:sz w:val="24"/>
          <w:szCs w:val="24"/>
        </w:rPr>
        <w:t>)</w:t>
      </w:r>
      <w:r w:rsidR="00BC3646" w:rsidRPr="00655EA8">
        <w:rPr>
          <w:rFonts w:ascii="Times New Roman" w:hAnsi="Times New Roman" w:cs="Times New Roman"/>
          <w:sz w:val="24"/>
          <w:szCs w:val="24"/>
        </w:rPr>
        <w:t>.</w:t>
      </w:r>
    </w:p>
    <w:p w:rsidR="00CD0966" w:rsidRDefault="00091922" w:rsidP="00CD0966">
      <w:pPr>
        <w:spacing w:after="0"/>
        <w:ind w:firstLine="284"/>
        <w:jc w:val="both"/>
        <w:rPr>
          <w:rFonts w:ascii="Times New Roman" w:hAnsi="Times New Roman" w:cs="Times New Roman"/>
          <w:sz w:val="24"/>
          <w:szCs w:val="24"/>
        </w:rPr>
      </w:pPr>
      <w:r w:rsidRPr="00655EA8">
        <w:rPr>
          <w:rFonts w:ascii="Times New Roman" w:hAnsi="Times New Roman" w:cs="Times New Roman"/>
          <w:sz w:val="24"/>
          <w:szCs w:val="24"/>
        </w:rPr>
        <w:t xml:space="preserve">Наличие документов, отражающих количество проведенных мероприятий с родителями (законными представителями) в течение года </w:t>
      </w:r>
      <w:r w:rsidR="00A56691" w:rsidRPr="00655EA8">
        <w:rPr>
          <w:rFonts w:ascii="Times New Roman" w:hAnsi="Times New Roman" w:cs="Times New Roman"/>
          <w:sz w:val="24"/>
          <w:szCs w:val="24"/>
        </w:rPr>
        <w:t>на уровне</w:t>
      </w:r>
      <w:r w:rsidRPr="00655EA8">
        <w:rPr>
          <w:rFonts w:ascii="Times New Roman" w:hAnsi="Times New Roman" w:cs="Times New Roman"/>
          <w:sz w:val="24"/>
          <w:szCs w:val="24"/>
        </w:rPr>
        <w:t xml:space="preserve"> 5 общеобразовательных организаци</w:t>
      </w:r>
      <w:r w:rsidR="00A56691" w:rsidRPr="00655EA8">
        <w:rPr>
          <w:rFonts w:ascii="Times New Roman" w:hAnsi="Times New Roman" w:cs="Times New Roman"/>
          <w:sz w:val="24"/>
          <w:szCs w:val="24"/>
        </w:rPr>
        <w:t>й</w:t>
      </w:r>
      <w:r w:rsidRPr="00655EA8">
        <w:rPr>
          <w:rFonts w:ascii="Times New Roman" w:hAnsi="Times New Roman" w:cs="Times New Roman"/>
          <w:sz w:val="24"/>
          <w:szCs w:val="24"/>
        </w:rPr>
        <w:t>, в которых приняли участие 1287</w:t>
      </w:r>
      <w:r w:rsidRPr="00655EA8">
        <w:rPr>
          <w:rFonts w:ascii="Times New Roman" w:hAnsi="Times New Roman" w:cs="Times New Roman"/>
          <w:color w:val="FF0000"/>
          <w:sz w:val="24"/>
          <w:szCs w:val="24"/>
        </w:rPr>
        <w:t xml:space="preserve"> </w:t>
      </w:r>
      <w:r w:rsidRPr="00655EA8">
        <w:rPr>
          <w:rFonts w:ascii="Times New Roman" w:hAnsi="Times New Roman" w:cs="Times New Roman"/>
          <w:sz w:val="24"/>
          <w:szCs w:val="24"/>
        </w:rPr>
        <w:t>родителей (законных представителей)</w:t>
      </w:r>
      <w:r w:rsidR="00BC3646" w:rsidRPr="00655EA8">
        <w:rPr>
          <w:rFonts w:ascii="Times New Roman" w:hAnsi="Times New Roman" w:cs="Times New Roman"/>
          <w:sz w:val="24"/>
          <w:szCs w:val="24"/>
        </w:rPr>
        <w:t xml:space="preserve"> – 100% респондентов</w:t>
      </w:r>
      <w:r w:rsidRPr="00655EA8">
        <w:rPr>
          <w:rFonts w:ascii="Times New Roman" w:hAnsi="Times New Roman" w:cs="Times New Roman"/>
          <w:sz w:val="24"/>
          <w:szCs w:val="24"/>
        </w:rPr>
        <w:t>.</w:t>
      </w:r>
    </w:p>
    <w:p w:rsidR="00242CAB" w:rsidRPr="0060151C" w:rsidRDefault="0060151C" w:rsidP="0060151C">
      <w:pPr>
        <w:pStyle w:val="20"/>
        <w:shd w:val="clear" w:color="auto" w:fill="auto"/>
        <w:tabs>
          <w:tab w:val="left" w:pos="1292"/>
          <w:tab w:val="left" w:pos="6553"/>
          <w:tab w:val="left" w:pos="7815"/>
        </w:tabs>
        <w:spacing w:before="0" w:after="0" w:line="240" w:lineRule="auto"/>
        <w:ind w:firstLine="743"/>
        <w:jc w:val="both"/>
        <w:rPr>
          <w:sz w:val="24"/>
          <w:szCs w:val="24"/>
        </w:rPr>
      </w:pPr>
      <w:r w:rsidRPr="0060151C">
        <w:rPr>
          <w:sz w:val="24"/>
          <w:szCs w:val="24"/>
        </w:rPr>
        <w:t>Ведется</w:t>
      </w:r>
      <w:r w:rsidR="00242CAB" w:rsidRPr="0060151C">
        <w:rPr>
          <w:sz w:val="24"/>
          <w:szCs w:val="24"/>
        </w:rPr>
        <w:t xml:space="preserve"> целенаправленная работа с родителями (законными представителями) по вопросам профессиональной ориентации обучающихся.</w:t>
      </w:r>
    </w:p>
    <w:p w:rsidR="00242CAB" w:rsidRPr="0060151C" w:rsidRDefault="00242CAB" w:rsidP="0060151C">
      <w:pPr>
        <w:pStyle w:val="20"/>
        <w:shd w:val="clear" w:color="auto" w:fill="auto"/>
        <w:tabs>
          <w:tab w:val="left" w:pos="1292"/>
          <w:tab w:val="left" w:pos="6553"/>
          <w:tab w:val="left" w:pos="7815"/>
        </w:tabs>
        <w:spacing w:before="0" w:after="0" w:line="240" w:lineRule="auto"/>
        <w:ind w:firstLine="743"/>
        <w:jc w:val="both"/>
        <w:rPr>
          <w:sz w:val="24"/>
          <w:szCs w:val="24"/>
        </w:rPr>
      </w:pPr>
      <w:r w:rsidRPr="0060151C">
        <w:rPr>
          <w:sz w:val="24"/>
          <w:szCs w:val="24"/>
        </w:rPr>
        <w:t xml:space="preserve">Данное направление деятельности ежегодно включается в планы работы школ. Регулярно проводятся тематические родительские собрания «Роль семьи в профессиональном самоопределении обучающихся», «Рынок труда и востребованность профессий», «Психологические аспекты выбора профессии» и др. На классных часах проходят встречи обучающихся с родителями - представителями различных профессий. Родители </w:t>
      </w:r>
      <w:r w:rsidR="006559B2">
        <w:rPr>
          <w:sz w:val="24"/>
          <w:szCs w:val="24"/>
        </w:rPr>
        <w:t xml:space="preserve">(законные представители) </w:t>
      </w:r>
      <w:r w:rsidRPr="0060151C">
        <w:rPr>
          <w:sz w:val="24"/>
          <w:szCs w:val="24"/>
        </w:rPr>
        <w:t xml:space="preserve">школьников привлекаются к проведению </w:t>
      </w:r>
      <w:proofErr w:type="spellStart"/>
      <w:r w:rsidRPr="0060151C">
        <w:rPr>
          <w:sz w:val="24"/>
          <w:szCs w:val="24"/>
        </w:rPr>
        <w:t>профориентационных</w:t>
      </w:r>
      <w:proofErr w:type="spellEnd"/>
      <w:r w:rsidRPr="0060151C">
        <w:rPr>
          <w:sz w:val="24"/>
          <w:szCs w:val="24"/>
        </w:rPr>
        <w:t xml:space="preserve"> мероприятий на площадках предприятий. </w:t>
      </w:r>
    </w:p>
    <w:p w:rsidR="00242CAB" w:rsidRPr="0060151C" w:rsidRDefault="00242CAB" w:rsidP="0060151C">
      <w:pPr>
        <w:pStyle w:val="20"/>
        <w:shd w:val="clear" w:color="auto" w:fill="auto"/>
        <w:tabs>
          <w:tab w:val="left" w:pos="1292"/>
          <w:tab w:val="left" w:pos="6553"/>
          <w:tab w:val="left" w:pos="7815"/>
        </w:tabs>
        <w:spacing w:before="0" w:after="0" w:line="240" w:lineRule="auto"/>
        <w:ind w:firstLine="743"/>
        <w:jc w:val="both"/>
        <w:rPr>
          <w:sz w:val="24"/>
          <w:szCs w:val="24"/>
        </w:rPr>
      </w:pPr>
      <w:r w:rsidRPr="0060151C">
        <w:rPr>
          <w:sz w:val="24"/>
          <w:szCs w:val="24"/>
        </w:rPr>
        <w:t>Педагогом-</w:t>
      </w:r>
      <w:r w:rsidR="0060151C" w:rsidRPr="0060151C">
        <w:rPr>
          <w:sz w:val="24"/>
          <w:szCs w:val="24"/>
        </w:rPr>
        <w:t>психологом проводятся</w:t>
      </w:r>
      <w:r w:rsidRPr="0060151C">
        <w:rPr>
          <w:sz w:val="24"/>
          <w:szCs w:val="24"/>
        </w:rPr>
        <w:t xml:space="preserve"> индивидуальные консультации для родителей</w:t>
      </w:r>
      <w:r w:rsidR="0060151C" w:rsidRPr="0060151C">
        <w:rPr>
          <w:sz w:val="24"/>
          <w:szCs w:val="24"/>
        </w:rPr>
        <w:t xml:space="preserve"> (законных представителей)</w:t>
      </w:r>
      <w:r w:rsidRPr="0060151C">
        <w:rPr>
          <w:sz w:val="24"/>
          <w:szCs w:val="24"/>
        </w:rPr>
        <w:t xml:space="preserve"> по вопросам профессиональной ориентации обучающихся, определения профессиональных предпочтений школьников, после чего родители </w:t>
      </w:r>
      <w:r w:rsidR="0060151C" w:rsidRPr="0060151C">
        <w:rPr>
          <w:sz w:val="24"/>
          <w:szCs w:val="24"/>
        </w:rPr>
        <w:t xml:space="preserve">(законные-представители) </w:t>
      </w:r>
      <w:r w:rsidRPr="0060151C">
        <w:rPr>
          <w:sz w:val="24"/>
          <w:szCs w:val="24"/>
        </w:rPr>
        <w:t>получают необходимые рекомендации.</w:t>
      </w:r>
    </w:p>
    <w:p w:rsidR="00242CAB" w:rsidRPr="0060151C" w:rsidRDefault="00242CAB" w:rsidP="0060151C">
      <w:pPr>
        <w:pStyle w:val="20"/>
        <w:shd w:val="clear" w:color="auto" w:fill="auto"/>
        <w:spacing w:before="0" w:after="0" w:line="240" w:lineRule="auto"/>
        <w:ind w:firstLine="743"/>
        <w:jc w:val="both"/>
        <w:rPr>
          <w:sz w:val="24"/>
          <w:szCs w:val="24"/>
        </w:rPr>
      </w:pPr>
      <w:r w:rsidRPr="0060151C">
        <w:rPr>
          <w:sz w:val="24"/>
          <w:szCs w:val="24"/>
        </w:rPr>
        <w:t xml:space="preserve">Родители </w:t>
      </w:r>
      <w:r w:rsidR="0060151C" w:rsidRPr="0060151C">
        <w:rPr>
          <w:sz w:val="24"/>
          <w:szCs w:val="24"/>
        </w:rPr>
        <w:t xml:space="preserve">(законные представители) </w:t>
      </w:r>
      <w:r w:rsidRPr="0060151C">
        <w:rPr>
          <w:sz w:val="24"/>
          <w:szCs w:val="24"/>
        </w:rPr>
        <w:t>выпускников приглашаются на дни открытых дверей, проводимых организациями среднего профессионального и организации высшего образования Волгоградской области.</w:t>
      </w:r>
    </w:p>
    <w:p w:rsidR="00242CAB" w:rsidRDefault="00242CAB" w:rsidP="0060151C">
      <w:pPr>
        <w:pStyle w:val="20"/>
        <w:shd w:val="clear" w:color="auto" w:fill="auto"/>
        <w:spacing w:before="0" w:after="0" w:line="240" w:lineRule="auto"/>
        <w:ind w:firstLine="743"/>
        <w:jc w:val="both"/>
        <w:rPr>
          <w:sz w:val="24"/>
          <w:szCs w:val="24"/>
        </w:rPr>
      </w:pPr>
      <w:r w:rsidRPr="0060151C">
        <w:rPr>
          <w:sz w:val="24"/>
          <w:szCs w:val="24"/>
        </w:rPr>
        <w:t xml:space="preserve">В город осуществляются выезды представителей высших и средних профессиональных образовательных организаций Волгоградской области с мероприятиями </w:t>
      </w:r>
      <w:proofErr w:type="spellStart"/>
      <w:r w:rsidRPr="0060151C">
        <w:rPr>
          <w:sz w:val="24"/>
          <w:szCs w:val="24"/>
        </w:rPr>
        <w:t>профориентационной</w:t>
      </w:r>
      <w:proofErr w:type="spellEnd"/>
      <w:r w:rsidRPr="0060151C">
        <w:rPr>
          <w:sz w:val="24"/>
          <w:szCs w:val="24"/>
        </w:rPr>
        <w:t xml:space="preserve"> направленности. В ходе этих мероприятий представители приемных комиссий и студенческого актива встречаются с обучающимися и родителями</w:t>
      </w:r>
      <w:r w:rsidR="0060151C" w:rsidRPr="0060151C">
        <w:rPr>
          <w:sz w:val="24"/>
          <w:szCs w:val="24"/>
        </w:rPr>
        <w:t xml:space="preserve"> (законными представителями)</w:t>
      </w:r>
      <w:r w:rsidRPr="0060151C">
        <w:rPr>
          <w:sz w:val="24"/>
          <w:szCs w:val="24"/>
        </w:rPr>
        <w:t>, проводят для них мастер – классы, индивидуальные консультации, знакомят с особенностями образовательного процесса.</w:t>
      </w:r>
    </w:p>
    <w:p w:rsidR="00512ED4" w:rsidRPr="00512ED4" w:rsidRDefault="00512ED4" w:rsidP="00512ED4">
      <w:pPr>
        <w:jc w:val="both"/>
        <w:rPr>
          <w:rFonts w:ascii="Times New Roman" w:hAnsi="Times New Roman" w:cs="Times New Roman"/>
          <w:sz w:val="24"/>
          <w:szCs w:val="24"/>
        </w:rPr>
      </w:pPr>
      <w:r>
        <w:rPr>
          <w:rFonts w:ascii="Times New Roman" w:hAnsi="Times New Roman" w:cs="Times New Roman"/>
          <w:sz w:val="24"/>
          <w:szCs w:val="24"/>
        </w:rPr>
        <w:lastRenderedPageBreak/>
        <w:t>В профильных классах п</w:t>
      </w:r>
      <w:r w:rsidRPr="002F04AE">
        <w:rPr>
          <w:rFonts w:ascii="Times New Roman" w:hAnsi="Times New Roman" w:cs="Times New Roman"/>
          <w:sz w:val="24"/>
          <w:szCs w:val="24"/>
        </w:rPr>
        <w:t>ров</w:t>
      </w:r>
      <w:r>
        <w:rPr>
          <w:rFonts w:ascii="Times New Roman" w:hAnsi="Times New Roman" w:cs="Times New Roman"/>
          <w:sz w:val="24"/>
          <w:szCs w:val="24"/>
        </w:rPr>
        <w:t>одились родительские собрания</w:t>
      </w:r>
      <w:r w:rsidRPr="002F04AE">
        <w:rPr>
          <w:rFonts w:ascii="Times New Roman" w:hAnsi="Times New Roman" w:cs="Times New Roman"/>
          <w:sz w:val="24"/>
          <w:szCs w:val="24"/>
        </w:rPr>
        <w:t xml:space="preserve"> по теме организаци</w:t>
      </w:r>
      <w:r>
        <w:rPr>
          <w:rFonts w:ascii="Times New Roman" w:hAnsi="Times New Roman" w:cs="Times New Roman"/>
          <w:sz w:val="24"/>
          <w:szCs w:val="24"/>
        </w:rPr>
        <w:t>и обучения в профильных классах, и</w:t>
      </w:r>
      <w:r w:rsidRPr="000D4341">
        <w:rPr>
          <w:rFonts w:ascii="Times New Roman" w:hAnsi="Times New Roman" w:cs="Times New Roman"/>
          <w:sz w:val="24"/>
          <w:szCs w:val="24"/>
        </w:rPr>
        <w:t xml:space="preserve">ндивидуальные консультации с обучающимися </w:t>
      </w:r>
      <w:r>
        <w:rPr>
          <w:rFonts w:ascii="Times New Roman" w:hAnsi="Times New Roman" w:cs="Times New Roman"/>
          <w:sz w:val="24"/>
          <w:szCs w:val="24"/>
        </w:rPr>
        <w:t xml:space="preserve">и их родителями (законными представителями) </w:t>
      </w:r>
      <w:r w:rsidRPr="000D4341">
        <w:rPr>
          <w:rFonts w:ascii="Times New Roman" w:hAnsi="Times New Roman" w:cs="Times New Roman"/>
          <w:sz w:val="24"/>
          <w:szCs w:val="24"/>
        </w:rPr>
        <w:t>по теме организации обучения в профильных классах.</w:t>
      </w:r>
    </w:p>
    <w:p w:rsidR="00581A8F" w:rsidRDefault="00CD0966" w:rsidP="00581A8F">
      <w:pPr>
        <w:autoSpaceDE w:val="0"/>
        <w:autoSpaceDN w:val="0"/>
        <w:adjustRightInd w:val="0"/>
        <w:spacing w:after="0" w:line="240" w:lineRule="auto"/>
        <w:ind w:firstLine="284"/>
        <w:jc w:val="both"/>
        <w:rPr>
          <w:rFonts w:ascii="Times New Roman" w:hAnsi="Times New Roman" w:cs="Times New Roman"/>
          <w:sz w:val="24"/>
          <w:szCs w:val="24"/>
        </w:rPr>
      </w:pPr>
      <w:r w:rsidRPr="00655EA8">
        <w:rPr>
          <w:rFonts w:ascii="Times New Roman" w:hAnsi="Times New Roman" w:cs="Times New Roman"/>
          <w:sz w:val="24"/>
          <w:szCs w:val="24"/>
        </w:rPr>
        <w:t xml:space="preserve">В </w:t>
      </w:r>
      <w:r w:rsidR="00581A8F" w:rsidRPr="00655EA8">
        <w:rPr>
          <w:rFonts w:ascii="Times New Roman" w:eastAsia="Calibri" w:hAnsi="Times New Roman" w:cs="Times New Roman"/>
          <w:color w:val="000000"/>
          <w:sz w:val="24"/>
          <w:szCs w:val="24"/>
          <w:lang w:bidi="ru-RU"/>
        </w:rPr>
        <w:t>МКОУ «Средняя с углубленным изучением отдельных предметов школа №</w:t>
      </w:r>
      <w:r w:rsidR="009B4857">
        <w:rPr>
          <w:rFonts w:ascii="Times New Roman" w:eastAsia="Calibri" w:hAnsi="Times New Roman" w:cs="Times New Roman"/>
          <w:color w:val="000000"/>
          <w:sz w:val="24"/>
          <w:szCs w:val="24"/>
          <w:lang w:bidi="ru-RU"/>
        </w:rPr>
        <w:t xml:space="preserve"> </w:t>
      </w:r>
      <w:r w:rsidR="00581A8F" w:rsidRPr="00655EA8">
        <w:rPr>
          <w:rFonts w:ascii="Times New Roman" w:eastAsia="Calibri" w:hAnsi="Times New Roman" w:cs="Times New Roman"/>
          <w:color w:val="000000"/>
          <w:sz w:val="24"/>
          <w:szCs w:val="24"/>
          <w:lang w:bidi="ru-RU"/>
        </w:rPr>
        <w:t>5» городского округа город Фролово</w:t>
      </w:r>
      <w:r w:rsidRPr="00655EA8">
        <w:rPr>
          <w:rFonts w:ascii="Times New Roman" w:hAnsi="Times New Roman" w:cs="Times New Roman"/>
          <w:sz w:val="24"/>
          <w:szCs w:val="24"/>
        </w:rPr>
        <w:t xml:space="preserve"> функционируют 2 класса полицейской направленности, в которых обучается 43 обучающихся</w:t>
      </w:r>
      <w:r w:rsidR="00581A8F" w:rsidRPr="00655EA8">
        <w:rPr>
          <w:rFonts w:ascii="Times New Roman" w:hAnsi="Times New Roman" w:cs="Times New Roman"/>
          <w:sz w:val="24"/>
          <w:szCs w:val="24"/>
        </w:rPr>
        <w:t xml:space="preserve"> (20% респондентов).</w:t>
      </w:r>
    </w:p>
    <w:p w:rsidR="009B4857" w:rsidRDefault="009B4857" w:rsidP="00581A8F">
      <w:pPr>
        <w:autoSpaceDE w:val="0"/>
        <w:autoSpaceDN w:val="0"/>
        <w:adjustRightInd w:val="0"/>
        <w:spacing w:after="0" w:line="240" w:lineRule="auto"/>
        <w:ind w:firstLine="284"/>
        <w:jc w:val="both"/>
        <w:rPr>
          <w:rFonts w:ascii="Times New Roman" w:hAnsi="Times New Roman" w:cs="Times New Roman"/>
          <w:sz w:val="24"/>
          <w:szCs w:val="24"/>
        </w:rPr>
      </w:pPr>
      <w:r w:rsidRPr="00655EA8">
        <w:rPr>
          <w:rFonts w:ascii="Times New Roman" w:hAnsi="Times New Roman" w:cs="Times New Roman"/>
          <w:sz w:val="24"/>
          <w:szCs w:val="24"/>
        </w:rPr>
        <w:t xml:space="preserve">В </w:t>
      </w:r>
      <w:r w:rsidRPr="00655EA8">
        <w:rPr>
          <w:rFonts w:ascii="Times New Roman" w:eastAsia="Calibri" w:hAnsi="Times New Roman" w:cs="Times New Roman"/>
          <w:color w:val="000000"/>
          <w:sz w:val="24"/>
          <w:szCs w:val="24"/>
          <w:lang w:bidi="ru-RU"/>
        </w:rPr>
        <w:t>МКОУ «Средняя с углубленным изучением отдельных предметов школа №</w:t>
      </w:r>
      <w:r>
        <w:rPr>
          <w:rFonts w:ascii="Times New Roman" w:eastAsia="Calibri" w:hAnsi="Times New Roman" w:cs="Times New Roman"/>
          <w:color w:val="000000"/>
          <w:sz w:val="24"/>
          <w:szCs w:val="24"/>
          <w:lang w:bidi="ru-RU"/>
        </w:rPr>
        <w:t xml:space="preserve"> </w:t>
      </w:r>
      <w:r w:rsidRPr="00655EA8">
        <w:rPr>
          <w:rFonts w:ascii="Times New Roman" w:eastAsia="Calibri" w:hAnsi="Times New Roman" w:cs="Times New Roman"/>
          <w:color w:val="000000"/>
          <w:sz w:val="24"/>
          <w:szCs w:val="24"/>
          <w:lang w:bidi="ru-RU"/>
        </w:rPr>
        <w:t>5» городского округа город Фролово</w:t>
      </w:r>
      <w:r>
        <w:rPr>
          <w:rFonts w:ascii="Times New Roman" w:eastAsia="Calibri" w:hAnsi="Times New Roman" w:cs="Times New Roman"/>
          <w:color w:val="000000"/>
          <w:sz w:val="24"/>
          <w:szCs w:val="24"/>
          <w:lang w:bidi="ru-RU"/>
        </w:rPr>
        <w:t xml:space="preserve"> имеются профильные классы по следующим направлениям: физико-математическое, социально-экономическое, химико-</w:t>
      </w:r>
      <w:r w:rsidR="00570D8D">
        <w:rPr>
          <w:rFonts w:ascii="Times New Roman" w:eastAsia="Calibri" w:hAnsi="Times New Roman" w:cs="Times New Roman"/>
          <w:color w:val="000000"/>
          <w:sz w:val="24"/>
          <w:szCs w:val="24"/>
          <w:lang w:bidi="ru-RU"/>
        </w:rPr>
        <w:t>биологическое.</w:t>
      </w:r>
      <w:r w:rsidRPr="00655EA8">
        <w:rPr>
          <w:rFonts w:ascii="Times New Roman" w:hAnsi="Times New Roman" w:cs="Times New Roman"/>
          <w:sz w:val="24"/>
          <w:szCs w:val="24"/>
        </w:rPr>
        <w:t xml:space="preserve"> (20% респондентов).</w:t>
      </w:r>
    </w:p>
    <w:p w:rsidR="009553AA" w:rsidRPr="009553AA" w:rsidRDefault="009553AA" w:rsidP="009553AA">
      <w:pPr>
        <w:spacing w:after="0" w:line="240" w:lineRule="auto"/>
        <w:ind w:firstLine="284"/>
        <w:jc w:val="both"/>
        <w:rPr>
          <w:rFonts w:ascii="Times New Roman" w:hAnsi="Times New Roman" w:cs="Times New Roman"/>
          <w:sz w:val="24"/>
          <w:szCs w:val="24"/>
        </w:rPr>
      </w:pPr>
      <w:r w:rsidRPr="009553AA">
        <w:rPr>
          <w:rFonts w:ascii="Times New Roman" w:hAnsi="Times New Roman" w:cs="Times New Roman"/>
          <w:sz w:val="24"/>
          <w:szCs w:val="24"/>
        </w:rPr>
        <w:t xml:space="preserve">Главной целью </w:t>
      </w:r>
      <w:proofErr w:type="spellStart"/>
      <w:r w:rsidRPr="009553AA">
        <w:rPr>
          <w:rFonts w:ascii="Times New Roman" w:hAnsi="Times New Roman" w:cs="Times New Roman"/>
          <w:sz w:val="24"/>
          <w:szCs w:val="24"/>
        </w:rPr>
        <w:t>профориентационной</w:t>
      </w:r>
      <w:proofErr w:type="spellEnd"/>
      <w:r w:rsidRPr="009553AA">
        <w:rPr>
          <w:rFonts w:ascii="Times New Roman" w:hAnsi="Times New Roman" w:cs="Times New Roman"/>
          <w:sz w:val="24"/>
          <w:szCs w:val="24"/>
        </w:rPr>
        <w:t xml:space="preserve"> работы в рамках Концепции является формирование у обучающихся профессионального самоопределения, соответствующего индивидуальным особенностям каждой личности, запросам общества в трудовых ресурсах, потребностям городского округа город Фролово. В рамках реализации мероприятий по самоопределению и профессиональной ориентации организована работа по вовлечению обучающихся в </w:t>
      </w:r>
      <w:proofErr w:type="spellStart"/>
      <w:r w:rsidRPr="009553AA">
        <w:rPr>
          <w:rFonts w:ascii="Times New Roman" w:hAnsi="Times New Roman" w:cs="Times New Roman"/>
          <w:sz w:val="24"/>
          <w:szCs w:val="24"/>
        </w:rPr>
        <w:t>профориентационные</w:t>
      </w:r>
      <w:proofErr w:type="spellEnd"/>
      <w:r w:rsidRPr="009553AA">
        <w:rPr>
          <w:rFonts w:ascii="Times New Roman" w:hAnsi="Times New Roman" w:cs="Times New Roman"/>
          <w:sz w:val="24"/>
          <w:szCs w:val="24"/>
        </w:rPr>
        <w:t xml:space="preserve"> проекты «</w:t>
      </w:r>
      <w:proofErr w:type="spellStart"/>
      <w:r w:rsidRPr="009553AA">
        <w:rPr>
          <w:rFonts w:ascii="Times New Roman" w:hAnsi="Times New Roman" w:cs="Times New Roman"/>
          <w:sz w:val="24"/>
          <w:szCs w:val="24"/>
        </w:rPr>
        <w:t>ПроеКТОриЯ</w:t>
      </w:r>
      <w:proofErr w:type="spellEnd"/>
      <w:r w:rsidRPr="009553AA">
        <w:rPr>
          <w:rFonts w:ascii="Times New Roman" w:hAnsi="Times New Roman" w:cs="Times New Roman"/>
          <w:sz w:val="24"/>
          <w:szCs w:val="24"/>
        </w:rPr>
        <w:t xml:space="preserve">», </w:t>
      </w:r>
      <w:r>
        <w:rPr>
          <w:rFonts w:ascii="Times New Roman" w:hAnsi="Times New Roman" w:cs="Times New Roman"/>
          <w:sz w:val="24"/>
          <w:szCs w:val="24"/>
        </w:rPr>
        <w:t>входящий</w:t>
      </w:r>
      <w:r w:rsidRPr="009553AA">
        <w:rPr>
          <w:rFonts w:ascii="Times New Roman" w:hAnsi="Times New Roman" w:cs="Times New Roman"/>
          <w:sz w:val="24"/>
          <w:szCs w:val="24"/>
        </w:rPr>
        <w:t xml:space="preserve"> в федеральный проект «Успех каждого ребенка» национального проекта «Образование».</w:t>
      </w:r>
    </w:p>
    <w:p w:rsidR="00F35294" w:rsidRDefault="00D82892" w:rsidP="00A56691">
      <w:pPr>
        <w:spacing w:after="0"/>
        <w:ind w:firstLine="284"/>
        <w:jc w:val="both"/>
        <w:rPr>
          <w:rFonts w:ascii="Times New Roman" w:hAnsi="Times New Roman" w:cs="Times New Roman"/>
          <w:sz w:val="24"/>
          <w:szCs w:val="24"/>
        </w:rPr>
      </w:pPr>
      <w:r w:rsidRPr="00655EA8">
        <w:rPr>
          <w:rFonts w:ascii="Times New Roman" w:hAnsi="Times New Roman" w:cs="Times New Roman"/>
          <w:sz w:val="24"/>
          <w:szCs w:val="24"/>
        </w:rPr>
        <w:t>Количество обучающихся</w:t>
      </w:r>
      <w:r w:rsidR="002C3B26">
        <w:rPr>
          <w:rFonts w:ascii="Times New Roman" w:hAnsi="Times New Roman" w:cs="Times New Roman"/>
          <w:sz w:val="24"/>
          <w:szCs w:val="24"/>
        </w:rPr>
        <w:t xml:space="preserve"> 5-9 классов</w:t>
      </w:r>
      <w:r w:rsidRPr="00655EA8">
        <w:rPr>
          <w:rFonts w:ascii="Times New Roman" w:hAnsi="Times New Roman" w:cs="Times New Roman"/>
          <w:sz w:val="24"/>
          <w:szCs w:val="24"/>
        </w:rPr>
        <w:t>, принявших участие в цикле уроков "</w:t>
      </w:r>
      <w:proofErr w:type="spellStart"/>
      <w:r w:rsidRPr="00655EA8">
        <w:rPr>
          <w:rFonts w:ascii="Times New Roman" w:hAnsi="Times New Roman" w:cs="Times New Roman"/>
          <w:sz w:val="24"/>
          <w:szCs w:val="24"/>
        </w:rPr>
        <w:t>ПроеКТОриЯ</w:t>
      </w:r>
      <w:proofErr w:type="spellEnd"/>
      <w:r w:rsidRPr="00655EA8">
        <w:rPr>
          <w:rFonts w:ascii="Times New Roman" w:hAnsi="Times New Roman" w:cs="Times New Roman"/>
          <w:sz w:val="24"/>
          <w:szCs w:val="24"/>
        </w:rPr>
        <w:t xml:space="preserve">" в течение учебного года – </w:t>
      </w:r>
      <w:r w:rsidR="006625C8">
        <w:rPr>
          <w:rFonts w:ascii="Times New Roman" w:hAnsi="Times New Roman" w:cs="Times New Roman"/>
          <w:sz w:val="24"/>
          <w:szCs w:val="24"/>
        </w:rPr>
        <w:t>1798</w:t>
      </w:r>
      <w:r w:rsidRPr="00655EA8">
        <w:rPr>
          <w:rFonts w:ascii="Times New Roman" w:hAnsi="Times New Roman" w:cs="Times New Roman"/>
          <w:sz w:val="24"/>
          <w:szCs w:val="24"/>
        </w:rPr>
        <w:t xml:space="preserve"> человек</w:t>
      </w:r>
      <w:r w:rsidR="0000299B" w:rsidRPr="00655EA8">
        <w:rPr>
          <w:rFonts w:ascii="Times New Roman" w:hAnsi="Times New Roman" w:cs="Times New Roman"/>
          <w:sz w:val="24"/>
          <w:szCs w:val="24"/>
        </w:rPr>
        <w:t xml:space="preserve">, </w:t>
      </w:r>
      <w:r w:rsidR="006625C8">
        <w:rPr>
          <w:rFonts w:ascii="Times New Roman" w:hAnsi="Times New Roman" w:cs="Times New Roman"/>
          <w:sz w:val="24"/>
          <w:szCs w:val="24"/>
        </w:rPr>
        <w:t>99,8</w:t>
      </w:r>
      <w:r w:rsidR="0046186A" w:rsidRPr="00655EA8">
        <w:rPr>
          <w:rFonts w:ascii="Times New Roman" w:hAnsi="Times New Roman" w:cs="Times New Roman"/>
          <w:sz w:val="24"/>
          <w:szCs w:val="24"/>
        </w:rPr>
        <w:t>% (100% респондентов).</w:t>
      </w:r>
    </w:p>
    <w:p w:rsidR="002C3B26" w:rsidRDefault="002C3B26" w:rsidP="002C3B26">
      <w:pPr>
        <w:spacing w:after="0"/>
        <w:ind w:firstLine="284"/>
        <w:jc w:val="both"/>
        <w:rPr>
          <w:rFonts w:ascii="Times New Roman" w:hAnsi="Times New Roman" w:cs="Times New Roman"/>
          <w:sz w:val="24"/>
          <w:szCs w:val="24"/>
        </w:rPr>
      </w:pPr>
      <w:r w:rsidRPr="00655EA8">
        <w:rPr>
          <w:rFonts w:ascii="Times New Roman" w:hAnsi="Times New Roman" w:cs="Times New Roman"/>
          <w:sz w:val="24"/>
          <w:szCs w:val="24"/>
        </w:rPr>
        <w:t>Количество обучающихся</w:t>
      </w:r>
      <w:r>
        <w:rPr>
          <w:rFonts w:ascii="Times New Roman" w:hAnsi="Times New Roman" w:cs="Times New Roman"/>
          <w:sz w:val="24"/>
          <w:szCs w:val="24"/>
        </w:rPr>
        <w:t xml:space="preserve"> 10-11 классов</w:t>
      </w:r>
      <w:r w:rsidRPr="00655EA8">
        <w:rPr>
          <w:rFonts w:ascii="Times New Roman" w:hAnsi="Times New Roman" w:cs="Times New Roman"/>
          <w:sz w:val="24"/>
          <w:szCs w:val="24"/>
        </w:rPr>
        <w:t>, принявших участие в цикле уроков "</w:t>
      </w:r>
      <w:proofErr w:type="spellStart"/>
      <w:r w:rsidRPr="00655EA8">
        <w:rPr>
          <w:rFonts w:ascii="Times New Roman" w:hAnsi="Times New Roman" w:cs="Times New Roman"/>
          <w:sz w:val="24"/>
          <w:szCs w:val="24"/>
        </w:rPr>
        <w:t>ПроеКТОр</w:t>
      </w:r>
      <w:r>
        <w:rPr>
          <w:rFonts w:ascii="Times New Roman" w:hAnsi="Times New Roman" w:cs="Times New Roman"/>
          <w:sz w:val="24"/>
          <w:szCs w:val="24"/>
        </w:rPr>
        <w:t>иЯ</w:t>
      </w:r>
      <w:proofErr w:type="spellEnd"/>
      <w:r>
        <w:rPr>
          <w:rFonts w:ascii="Times New Roman" w:hAnsi="Times New Roman" w:cs="Times New Roman"/>
          <w:sz w:val="24"/>
          <w:szCs w:val="24"/>
        </w:rPr>
        <w:t>" в течение учебного года – 234</w:t>
      </w:r>
      <w:r w:rsidRPr="00655EA8">
        <w:rPr>
          <w:rFonts w:ascii="Times New Roman" w:hAnsi="Times New Roman" w:cs="Times New Roman"/>
          <w:sz w:val="24"/>
          <w:szCs w:val="24"/>
        </w:rPr>
        <w:t xml:space="preserve"> человек</w:t>
      </w:r>
      <w:r>
        <w:rPr>
          <w:rFonts w:ascii="Times New Roman" w:hAnsi="Times New Roman" w:cs="Times New Roman"/>
          <w:sz w:val="24"/>
          <w:szCs w:val="24"/>
        </w:rPr>
        <w:t>а</w:t>
      </w:r>
      <w:r w:rsidRPr="00655EA8">
        <w:rPr>
          <w:rFonts w:ascii="Times New Roman" w:hAnsi="Times New Roman" w:cs="Times New Roman"/>
          <w:sz w:val="24"/>
          <w:szCs w:val="24"/>
        </w:rPr>
        <w:t xml:space="preserve">, </w:t>
      </w:r>
      <w:r>
        <w:rPr>
          <w:rFonts w:ascii="Times New Roman" w:hAnsi="Times New Roman" w:cs="Times New Roman"/>
          <w:sz w:val="24"/>
          <w:szCs w:val="24"/>
        </w:rPr>
        <w:t>99, 2</w:t>
      </w:r>
      <w:r w:rsidRPr="00655EA8">
        <w:rPr>
          <w:rFonts w:ascii="Times New Roman" w:hAnsi="Times New Roman" w:cs="Times New Roman"/>
          <w:sz w:val="24"/>
          <w:szCs w:val="24"/>
        </w:rPr>
        <w:t>% (100% респондентов).</w:t>
      </w:r>
    </w:p>
    <w:p w:rsidR="00346C91" w:rsidRDefault="00346C91" w:rsidP="002C3B26">
      <w:pPr>
        <w:spacing w:after="0"/>
        <w:ind w:firstLine="284"/>
        <w:jc w:val="both"/>
        <w:rPr>
          <w:rFonts w:ascii="Times New Roman" w:hAnsi="Times New Roman" w:cs="Times New Roman"/>
          <w:color w:val="000000"/>
          <w:sz w:val="24"/>
          <w:szCs w:val="24"/>
        </w:rPr>
      </w:pPr>
      <w:r w:rsidRPr="00346C91">
        <w:rPr>
          <w:rFonts w:ascii="Times New Roman" w:hAnsi="Times New Roman" w:cs="Times New Roman"/>
          <w:color w:val="000000"/>
          <w:sz w:val="24"/>
          <w:szCs w:val="24"/>
        </w:rPr>
        <w:t>1 сентября 2021 г. во всех 5 общеобразовательных организациях прошли открытые уроки, посвящённые Году науки и технологий.</w:t>
      </w:r>
      <w:r w:rsidRPr="00346C91">
        <w:rPr>
          <w:rFonts w:ascii="Times New Roman" w:hAnsi="Times New Roman" w:cs="Times New Roman"/>
          <w:sz w:val="24"/>
          <w:szCs w:val="24"/>
        </w:rPr>
        <w:t xml:space="preserve"> </w:t>
      </w:r>
      <w:r w:rsidRPr="00346C91">
        <w:rPr>
          <w:rFonts w:ascii="Times New Roman" w:hAnsi="Times New Roman" w:cs="Times New Roman"/>
          <w:color w:val="000000"/>
          <w:sz w:val="24"/>
          <w:szCs w:val="24"/>
        </w:rPr>
        <w:t>На уроках учащиеся познакомились с науками, узнали много интересного об истории отечественной науки, выдающихся ученых, а также об открытиях и изобретениях, совершенных в XX-XXI веках.</w:t>
      </w:r>
    </w:p>
    <w:p w:rsidR="001659D3" w:rsidRDefault="001659D3" w:rsidP="001659D3">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C944FE">
        <w:rPr>
          <w:rFonts w:ascii="Times New Roman" w:hAnsi="Times New Roman"/>
          <w:color w:val="000000"/>
          <w:sz w:val="24"/>
          <w:szCs w:val="24"/>
        </w:rPr>
        <w:t>2</w:t>
      </w:r>
      <w:r w:rsidR="004A753A">
        <w:rPr>
          <w:rFonts w:ascii="Times New Roman" w:hAnsi="Times New Roman"/>
          <w:color w:val="000000"/>
          <w:sz w:val="24"/>
          <w:szCs w:val="24"/>
        </w:rPr>
        <w:t>3</w:t>
      </w:r>
      <w:r w:rsidRPr="00C944FE">
        <w:rPr>
          <w:rFonts w:ascii="Times New Roman" w:hAnsi="Times New Roman"/>
          <w:color w:val="000000"/>
          <w:sz w:val="24"/>
          <w:szCs w:val="24"/>
        </w:rPr>
        <w:t xml:space="preserve"> октября 2022 г. агротехнологический факультет Волгоградского государственного аграрного университета, в онлайн формате, провел день открытых дверей для выпускников 2022 года, в котором приняли участие учащиеся 9-11 классов общеобразовательных организаций </w:t>
      </w:r>
      <w:r>
        <w:rPr>
          <w:rFonts w:ascii="Times New Roman" w:hAnsi="Times New Roman"/>
          <w:color w:val="000000"/>
          <w:sz w:val="24"/>
          <w:szCs w:val="24"/>
        </w:rPr>
        <w:t>городского округа город Фролово</w:t>
      </w:r>
      <w:r w:rsidRPr="00C944FE">
        <w:rPr>
          <w:rFonts w:ascii="Times New Roman" w:hAnsi="Times New Roman"/>
          <w:color w:val="000000"/>
          <w:sz w:val="24"/>
          <w:szCs w:val="24"/>
        </w:rPr>
        <w:t>. В рамках мероприятия была представлена информация о Волгоградском государственном аграрном университете, Агротехнологическом факультете и правилах приема абитуриентов в 2022 году.</w:t>
      </w:r>
    </w:p>
    <w:p w:rsidR="00A47A01" w:rsidRDefault="00A47A01" w:rsidP="00A47A01">
      <w:pPr>
        <w:pStyle w:val="a8"/>
        <w:spacing w:before="0" w:beforeAutospacing="0" w:after="0" w:afterAutospacing="0"/>
        <w:ind w:firstLine="567"/>
        <w:jc w:val="both"/>
        <w:rPr>
          <w:color w:val="000000"/>
        </w:rPr>
      </w:pPr>
      <w:r w:rsidRPr="00C944FE">
        <w:rPr>
          <w:color w:val="000000"/>
        </w:rPr>
        <w:t xml:space="preserve">С 17 января по 6 февраля 2022 г. во всех общеобразовательных организациях </w:t>
      </w:r>
      <w:r>
        <w:rPr>
          <w:color w:val="000000"/>
        </w:rPr>
        <w:t>городского округа город Фролово</w:t>
      </w:r>
      <w:r w:rsidRPr="00C944FE">
        <w:rPr>
          <w:color w:val="000000"/>
        </w:rPr>
        <w:t xml:space="preserve">, в рамках всероссийского образовательного проекта «Урок цифры» были проведены уроки «Исследование </w:t>
      </w:r>
      <w:proofErr w:type="spellStart"/>
      <w:r w:rsidRPr="00C944FE">
        <w:rPr>
          <w:color w:val="000000"/>
        </w:rPr>
        <w:t>кибератак</w:t>
      </w:r>
      <w:proofErr w:type="spellEnd"/>
      <w:r w:rsidRPr="00C944FE">
        <w:rPr>
          <w:color w:val="000000"/>
        </w:rPr>
        <w:t>» с использованием методических материалов и мультимедийных средств сайта https://урокцифры.рф/</w:t>
      </w:r>
      <w:r w:rsidRPr="00C944FE">
        <w:t xml:space="preserve">. </w:t>
      </w:r>
      <w:r w:rsidRPr="00C944FE">
        <w:rPr>
          <w:color w:val="000000"/>
        </w:rPr>
        <w:t xml:space="preserve">Уроки проведены с обучающимися 1-11 классов, и были направлены на развитие ключевых компетенций цифровой экономики у школьников, а также раннюю профориентацию в сфере информационных технологий. В ходе урока учащиеся познакомились с работой специалистов в области информационной безопасности, освоили основы безопасного поведения в сети интернет, прошли онлайн тренажер. </w:t>
      </w:r>
    </w:p>
    <w:p w:rsidR="008C5690" w:rsidRDefault="008C5690" w:rsidP="008C5690">
      <w:pPr>
        <w:pStyle w:val="a8"/>
        <w:spacing w:before="0" w:beforeAutospacing="0" w:after="0" w:afterAutospacing="0"/>
        <w:ind w:firstLine="567"/>
        <w:jc w:val="both"/>
        <w:rPr>
          <w:color w:val="000000"/>
        </w:rPr>
      </w:pPr>
      <w:r w:rsidRPr="00C944FE">
        <w:rPr>
          <w:color w:val="000000"/>
        </w:rPr>
        <w:t xml:space="preserve">С 14 февраля по 6 марта 2022 г. во всех общеобразовательных организациях </w:t>
      </w:r>
      <w:r>
        <w:rPr>
          <w:color w:val="000000"/>
        </w:rPr>
        <w:t>городского округа город Фролово</w:t>
      </w:r>
      <w:r w:rsidRPr="00C944FE">
        <w:rPr>
          <w:color w:val="000000"/>
        </w:rPr>
        <w:t>, в рамках всероссийского образовательного проекта «Урок цифры» были проведены уроки «Цифровое искусство: музыка и IT» с использованием методических материалов и мультимедийных средств сайта https://урокцифры.рф/</w:t>
      </w:r>
      <w:r w:rsidRPr="00C944FE">
        <w:t xml:space="preserve">. </w:t>
      </w:r>
      <w:r w:rsidRPr="00C944FE">
        <w:rPr>
          <w:color w:val="000000"/>
        </w:rPr>
        <w:t>Уроки проведены с обучающимися 1-11 классов, и были направлены на совместное применение знаний в области информатики, физики, математики, биологии и музыки. На примере обучения искусственного интеллекта работе с музыкой учащиеся увидели взаимосвязи учебных предметов в реальной жизни.</w:t>
      </w:r>
    </w:p>
    <w:p w:rsidR="00D674ED" w:rsidRDefault="00D674ED" w:rsidP="00D674ED">
      <w:pPr>
        <w:pStyle w:val="a8"/>
        <w:spacing w:before="0" w:beforeAutospacing="0" w:after="0" w:afterAutospacing="0"/>
        <w:ind w:firstLine="567"/>
        <w:jc w:val="both"/>
        <w:rPr>
          <w:color w:val="000000"/>
        </w:rPr>
      </w:pPr>
      <w:r w:rsidRPr="00C944FE">
        <w:rPr>
          <w:color w:val="000000"/>
        </w:rPr>
        <w:t xml:space="preserve">С 10 марта по 10 апреля 2022 г. во всех общеобразовательных организациях </w:t>
      </w:r>
      <w:r>
        <w:rPr>
          <w:color w:val="000000"/>
        </w:rPr>
        <w:t>городского округа город Фролово</w:t>
      </w:r>
      <w:r w:rsidRPr="00C944FE">
        <w:rPr>
          <w:color w:val="000000"/>
        </w:rPr>
        <w:t xml:space="preserve">, в рамках всероссийского образовательного проекта </w:t>
      </w:r>
      <w:r w:rsidRPr="00C944FE">
        <w:rPr>
          <w:color w:val="000000"/>
        </w:rPr>
        <w:lastRenderedPageBreak/>
        <w:t>«Урок цифры» были проведены уроки «Квантовый мир: как устроен квантовый компьютер» с использованием методических материалов и мультимедийных средств сайта https://урокцифры.рф/.</w:t>
      </w:r>
      <w:r w:rsidRPr="00C944FE">
        <w:t xml:space="preserve"> </w:t>
      </w:r>
      <w:r w:rsidRPr="00C944FE">
        <w:rPr>
          <w:color w:val="000000"/>
        </w:rPr>
        <w:t xml:space="preserve">Уроки проведены с обучающимися 1-11 классов, и были направлены на изучение мира квантовой физики и квантовых технологий. Учащиеся узнали, чем квант отличается от </w:t>
      </w:r>
      <w:proofErr w:type="spellStart"/>
      <w:r w:rsidRPr="00C944FE">
        <w:rPr>
          <w:color w:val="000000"/>
        </w:rPr>
        <w:t>кубита</w:t>
      </w:r>
      <w:proofErr w:type="spellEnd"/>
      <w:r w:rsidRPr="00C944FE">
        <w:rPr>
          <w:color w:val="000000"/>
        </w:rPr>
        <w:t>, а квантовая физика – от классической, о квантовом компьютере: как он работает, и какие сферы нашей жизни скоро изменит, кто сейчас занимается квантовыми вычислениями и технологиями будущего. Также учащиеся прошли онлайн тренажер.</w:t>
      </w:r>
    </w:p>
    <w:p w:rsidR="00A62B4E" w:rsidRPr="00C944FE" w:rsidRDefault="00A62B4E" w:rsidP="00D674ED">
      <w:pPr>
        <w:pStyle w:val="a8"/>
        <w:spacing w:before="0" w:beforeAutospacing="0" w:after="0" w:afterAutospacing="0"/>
        <w:ind w:firstLine="567"/>
        <w:jc w:val="both"/>
      </w:pPr>
      <w:r w:rsidRPr="00C944FE">
        <w:t xml:space="preserve">С 11 по 30 апреля 2022 г., </w:t>
      </w:r>
      <w:r w:rsidRPr="00C944FE">
        <w:rPr>
          <w:color w:val="000000"/>
        </w:rPr>
        <w:t xml:space="preserve">во всех общеобразовательных организациях </w:t>
      </w:r>
      <w:r>
        <w:rPr>
          <w:color w:val="000000"/>
        </w:rPr>
        <w:t>городского округа город Фролово</w:t>
      </w:r>
      <w:r w:rsidRPr="00C944FE">
        <w:t xml:space="preserve">, в рамках Всероссийского образовательного проекта «Урок цифры», </w:t>
      </w:r>
      <w:r w:rsidRPr="00C944FE">
        <w:rPr>
          <w:color w:val="000000"/>
        </w:rPr>
        <w:t>были проведены уроки</w:t>
      </w:r>
      <w:r w:rsidRPr="00C944FE">
        <w:t xml:space="preserve"> «Быстрая разработка приложений» </w:t>
      </w:r>
      <w:r w:rsidRPr="00C944FE">
        <w:rPr>
          <w:color w:val="000000"/>
        </w:rPr>
        <w:t>с использованием методических материалов и мультимедийных средств сайта https://урокцифры.рф/.</w:t>
      </w:r>
      <w:r w:rsidRPr="00C944FE">
        <w:t xml:space="preserve"> </w:t>
      </w:r>
      <w:r w:rsidRPr="00C944FE">
        <w:rPr>
          <w:color w:val="000000"/>
        </w:rPr>
        <w:t xml:space="preserve">Уроки проведены с обучающимися 1-11 классов, и были направлены на изучение </w:t>
      </w:r>
      <w:r w:rsidRPr="00C944FE">
        <w:t xml:space="preserve">мира квантовой физики и квантовых технологий. Учащиеся узнали, где применяются цифровые приложения, зачем нужна программная платформа, что такое </w:t>
      </w:r>
      <w:proofErr w:type="spellStart"/>
      <w:r w:rsidRPr="00C944FE">
        <w:t>low-code</w:t>
      </w:r>
      <w:proofErr w:type="spellEnd"/>
      <w:r w:rsidRPr="00C944FE">
        <w:t>, что должны знать разработчики приложений</w:t>
      </w:r>
    </w:p>
    <w:p w:rsidR="00FB1031" w:rsidRPr="00FB1031" w:rsidRDefault="00FB1031" w:rsidP="00FB1031">
      <w:pPr>
        <w:spacing w:after="0"/>
        <w:ind w:firstLine="284"/>
        <w:jc w:val="both"/>
        <w:rPr>
          <w:rFonts w:ascii="Times New Roman" w:hAnsi="Times New Roman" w:cs="Times New Roman"/>
          <w:sz w:val="24"/>
          <w:szCs w:val="24"/>
        </w:rPr>
      </w:pPr>
      <w:r w:rsidRPr="00FB1031">
        <w:rPr>
          <w:rFonts w:ascii="Times New Roman" w:hAnsi="Times New Roman" w:cs="Times New Roman"/>
          <w:sz w:val="24"/>
          <w:szCs w:val="24"/>
        </w:rPr>
        <w:t xml:space="preserve">Кадровая политика в системе организации </w:t>
      </w:r>
      <w:proofErr w:type="spellStart"/>
      <w:r w:rsidRPr="00FB1031">
        <w:rPr>
          <w:rFonts w:ascii="Times New Roman" w:hAnsi="Times New Roman" w:cs="Times New Roman"/>
          <w:sz w:val="24"/>
          <w:szCs w:val="24"/>
        </w:rPr>
        <w:t>профориентационной</w:t>
      </w:r>
      <w:proofErr w:type="spellEnd"/>
      <w:r w:rsidRPr="00FB1031">
        <w:rPr>
          <w:rFonts w:ascii="Times New Roman" w:hAnsi="Times New Roman" w:cs="Times New Roman"/>
          <w:sz w:val="24"/>
          <w:szCs w:val="24"/>
        </w:rPr>
        <w:t xml:space="preserve"> деятельности в муниципальном образовании требует особого внимания, так как количество педагогических работников, выполняющих обязанности классных руководителей 5-11 классов, которые повысили компетентность по современным методам, формам и технологиям сопровождения профессионального самоопределения обучающихся составляет – 0 % (неудовлетворительное состояние). </w:t>
      </w:r>
    </w:p>
    <w:p w:rsidR="00FB1031" w:rsidRPr="00FB1031" w:rsidRDefault="00FB1031" w:rsidP="00FB1031">
      <w:pPr>
        <w:spacing w:after="0"/>
        <w:ind w:firstLine="284"/>
        <w:jc w:val="both"/>
        <w:rPr>
          <w:rFonts w:ascii="Times New Roman" w:hAnsi="Times New Roman" w:cs="Times New Roman"/>
          <w:sz w:val="24"/>
          <w:szCs w:val="24"/>
        </w:rPr>
      </w:pPr>
      <w:r w:rsidRPr="00FB1031">
        <w:rPr>
          <w:rFonts w:ascii="Times New Roman" w:hAnsi="Times New Roman" w:cs="Times New Roman"/>
          <w:sz w:val="24"/>
          <w:szCs w:val="24"/>
        </w:rPr>
        <w:t xml:space="preserve">Доля педагогов-психологов образовательных организаций, освоивших дополнительные профессиональные образовательные программы по содействию профессиональному самоопределению обучающихся – 0 %. Реестр курсовой подготовки классных руководителей и педагогов – психологов свидетельствует о низком уровне мотивации к освоению программ по самоопределению и профессиональной ориентации обучающихся, к получению знаний о социально-экономическом развитие региона и муниципалитета, востребованности профессий на современном рынке труда. В рамках августовского совещания работников образования городского округа город Фролово будет организована интерактивная площадка с представлением лучшего опыта </w:t>
      </w:r>
      <w:r w:rsidRPr="00FB1031">
        <w:rPr>
          <w:rFonts w:ascii="Times New Roman" w:eastAsia="Calibri" w:hAnsi="Times New Roman" w:cs="Times New Roman"/>
          <w:sz w:val="24"/>
          <w:szCs w:val="24"/>
          <w:lang w:bidi="ru-RU"/>
        </w:rPr>
        <w:t xml:space="preserve">МКОУ «Основная школа № 4 имени </w:t>
      </w:r>
      <w:proofErr w:type="spellStart"/>
      <w:r w:rsidRPr="00FB1031">
        <w:rPr>
          <w:rFonts w:ascii="Times New Roman" w:eastAsia="Calibri" w:hAnsi="Times New Roman" w:cs="Times New Roman"/>
          <w:sz w:val="24"/>
          <w:szCs w:val="24"/>
          <w:lang w:bidi="ru-RU"/>
        </w:rPr>
        <w:t>Ю.А.Гагарина</w:t>
      </w:r>
      <w:proofErr w:type="spellEnd"/>
      <w:r w:rsidRPr="00FB1031">
        <w:rPr>
          <w:rFonts w:ascii="Times New Roman" w:eastAsia="Calibri" w:hAnsi="Times New Roman" w:cs="Times New Roman"/>
          <w:sz w:val="24"/>
          <w:szCs w:val="24"/>
          <w:lang w:bidi="ru-RU"/>
        </w:rPr>
        <w:t>» городского округа город Фролово, осуществляющего инновационную деятельность в рамках региональной инновационной площадки по теме «Консультационный центр "</w:t>
      </w:r>
      <w:proofErr w:type="spellStart"/>
      <w:r w:rsidRPr="00FB1031">
        <w:rPr>
          <w:rFonts w:ascii="Times New Roman" w:eastAsia="Calibri" w:hAnsi="Times New Roman" w:cs="Times New Roman"/>
          <w:sz w:val="24"/>
          <w:szCs w:val="24"/>
          <w:lang w:bidi="ru-RU"/>
        </w:rPr>
        <w:t>Профнавигатор</w:t>
      </w:r>
      <w:proofErr w:type="spellEnd"/>
      <w:r w:rsidRPr="00FB1031">
        <w:rPr>
          <w:rFonts w:ascii="Times New Roman" w:eastAsia="Calibri" w:hAnsi="Times New Roman" w:cs="Times New Roman"/>
          <w:sz w:val="24"/>
          <w:szCs w:val="24"/>
          <w:lang w:bidi="ru-RU"/>
        </w:rPr>
        <w:t>" как средство профессиональной ориентации детей с особыми образовательными потребностями». В</w:t>
      </w:r>
      <w:r w:rsidRPr="00FB1031">
        <w:rPr>
          <w:rFonts w:ascii="Times New Roman" w:hAnsi="Times New Roman" w:cs="Times New Roman"/>
          <w:sz w:val="24"/>
          <w:szCs w:val="24"/>
        </w:rPr>
        <w:t>опрос кадровой подготовки будет вынесен на заседание муниципального общественного совета по развитию образования в городском округе город Фролово.</w:t>
      </w:r>
    </w:p>
    <w:p w:rsidR="0046186A" w:rsidRPr="00FB1031" w:rsidRDefault="0046186A" w:rsidP="00FB1031">
      <w:pPr>
        <w:spacing w:after="0"/>
        <w:ind w:firstLine="284"/>
        <w:jc w:val="both"/>
        <w:rPr>
          <w:rFonts w:ascii="Times New Roman" w:hAnsi="Times New Roman" w:cs="Times New Roman"/>
          <w:sz w:val="24"/>
          <w:szCs w:val="24"/>
        </w:rPr>
      </w:pPr>
    </w:p>
    <w:p w:rsidR="002C7181" w:rsidRPr="00655EA8" w:rsidRDefault="00A56691" w:rsidP="00655EA8">
      <w:pPr>
        <w:spacing w:after="0"/>
        <w:ind w:firstLine="284"/>
        <w:jc w:val="both"/>
        <w:rPr>
          <w:rFonts w:ascii="Times New Roman" w:hAnsi="Times New Roman" w:cs="Times New Roman"/>
          <w:sz w:val="24"/>
          <w:szCs w:val="24"/>
        </w:rPr>
      </w:pPr>
      <w:r w:rsidRPr="00655EA8">
        <w:rPr>
          <w:rFonts w:ascii="Times New Roman" w:hAnsi="Times New Roman" w:cs="Times New Roman"/>
          <w:sz w:val="24"/>
          <w:szCs w:val="24"/>
        </w:rPr>
        <w:t>3.По направлению «</w:t>
      </w:r>
      <w:r w:rsidR="000839F2" w:rsidRPr="00655EA8">
        <w:rPr>
          <w:rFonts w:ascii="Times New Roman" w:hAnsi="Times New Roman" w:cs="Times New Roman"/>
          <w:sz w:val="24"/>
          <w:szCs w:val="24"/>
        </w:rPr>
        <w:t>Показатели</w:t>
      </w:r>
      <w:r w:rsidRPr="00655EA8">
        <w:rPr>
          <w:rFonts w:ascii="Times New Roman" w:hAnsi="Times New Roman" w:cs="Times New Roman"/>
          <w:sz w:val="24"/>
          <w:szCs w:val="24"/>
        </w:rPr>
        <w:t xml:space="preserve"> по учету обучающихся, выбравших для сдачи государственной итоговой аттестации по образовательным программам среднего общего образования учебные предметы, </w:t>
      </w:r>
      <w:proofErr w:type="spellStart"/>
      <w:r w:rsidRPr="00655EA8">
        <w:rPr>
          <w:rFonts w:ascii="Times New Roman" w:hAnsi="Times New Roman" w:cs="Times New Roman"/>
          <w:sz w:val="24"/>
          <w:szCs w:val="24"/>
        </w:rPr>
        <w:t>изучавшиеся</w:t>
      </w:r>
      <w:proofErr w:type="spellEnd"/>
      <w:r w:rsidRPr="00655EA8">
        <w:rPr>
          <w:rFonts w:ascii="Times New Roman" w:hAnsi="Times New Roman" w:cs="Times New Roman"/>
          <w:sz w:val="24"/>
          <w:szCs w:val="24"/>
        </w:rPr>
        <w:t xml:space="preserve"> на углубленном уровне»</w:t>
      </w:r>
      <w:r w:rsidR="00151846">
        <w:rPr>
          <w:rFonts w:ascii="Times New Roman" w:hAnsi="Times New Roman" w:cs="Times New Roman"/>
          <w:sz w:val="24"/>
          <w:szCs w:val="24"/>
        </w:rPr>
        <w:t>.</w:t>
      </w:r>
    </w:p>
    <w:p w:rsidR="002E5503" w:rsidRDefault="002E5503" w:rsidP="00655EA8">
      <w:pPr>
        <w:spacing w:after="0"/>
        <w:ind w:firstLine="284"/>
        <w:jc w:val="both"/>
        <w:rPr>
          <w:rFonts w:ascii="Times New Roman" w:hAnsi="Times New Roman" w:cs="Times New Roman"/>
          <w:sz w:val="24"/>
          <w:szCs w:val="24"/>
        </w:rPr>
      </w:pPr>
    </w:p>
    <w:p w:rsidR="00376234" w:rsidRPr="00F86BEA" w:rsidRDefault="00376234" w:rsidP="00376234">
      <w:pPr>
        <w:spacing w:after="0" w:line="240" w:lineRule="auto"/>
        <w:ind w:firstLine="284"/>
        <w:jc w:val="both"/>
        <w:rPr>
          <w:rFonts w:ascii="Times New Roman" w:hAnsi="Times New Roman" w:cs="Times New Roman"/>
          <w:sz w:val="24"/>
          <w:szCs w:val="24"/>
        </w:rPr>
      </w:pPr>
      <w:r w:rsidRPr="00F86BEA">
        <w:rPr>
          <w:rFonts w:ascii="Times New Roman" w:hAnsi="Times New Roman" w:cs="Times New Roman"/>
          <w:sz w:val="24"/>
          <w:szCs w:val="24"/>
        </w:rPr>
        <w:t xml:space="preserve">Выбор профиля обучения в старших классах основан на профессиональных интересах, обучающихся и их намерениях в отношении продолжения образования. </w:t>
      </w:r>
    </w:p>
    <w:p w:rsidR="00376234" w:rsidRPr="00F86BEA" w:rsidRDefault="00376234" w:rsidP="00376234">
      <w:pPr>
        <w:autoSpaceDE w:val="0"/>
        <w:autoSpaceDN w:val="0"/>
        <w:adjustRightInd w:val="0"/>
        <w:spacing w:after="0" w:line="240" w:lineRule="auto"/>
        <w:ind w:firstLine="284"/>
        <w:jc w:val="both"/>
        <w:rPr>
          <w:rFonts w:ascii="Times New Roman" w:eastAsia="Calibri" w:hAnsi="Times New Roman" w:cs="Times New Roman"/>
          <w:sz w:val="24"/>
          <w:szCs w:val="24"/>
          <w:lang w:bidi="ru-RU"/>
        </w:rPr>
      </w:pPr>
      <w:r w:rsidRPr="00F86BEA">
        <w:rPr>
          <w:rFonts w:ascii="Times New Roman" w:hAnsi="Times New Roman" w:cs="Times New Roman"/>
          <w:sz w:val="24"/>
          <w:szCs w:val="24"/>
        </w:rPr>
        <w:t xml:space="preserve">В </w:t>
      </w:r>
      <w:r w:rsidRPr="00F86BEA">
        <w:rPr>
          <w:rFonts w:ascii="Times New Roman" w:eastAsia="Calibri" w:hAnsi="Times New Roman" w:cs="Times New Roman"/>
          <w:sz w:val="24"/>
          <w:szCs w:val="24"/>
          <w:lang w:bidi="ru-RU"/>
        </w:rPr>
        <w:t xml:space="preserve">МКОУ «Средняя с углубленным изучением отдельных предметов школа № 5» городского округа город Фролово велось профильное обучение по следующим направлениям: физико-математическое – </w:t>
      </w:r>
      <w:r w:rsidR="00451684" w:rsidRPr="00F86BEA">
        <w:rPr>
          <w:rFonts w:ascii="Times New Roman" w:eastAsia="Calibri" w:hAnsi="Times New Roman" w:cs="Times New Roman"/>
          <w:sz w:val="24"/>
          <w:szCs w:val="24"/>
          <w:lang w:bidi="ru-RU"/>
        </w:rPr>
        <w:t xml:space="preserve">16 </w:t>
      </w:r>
      <w:r w:rsidRPr="00F86BEA">
        <w:rPr>
          <w:rFonts w:ascii="Times New Roman" w:eastAsia="Calibri" w:hAnsi="Times New Roman" w:cs="Times New Roman"/>
          <w:sz w:val="24"/>
          <w:szCs w:val="24"/>
          <w:lang w:bidi="ru-RU"/>
        </w:rPr>
        <w:t xml:space="preserve">обучающихся, социально-экономическое – </w:t>
      </w:r>
      <w:r w:rsidR="00451684" w:rsidRPr="00F86BEA">
        <w:rPr>
          <w:rFonts w:ascii="Times New Roman" w:eastAsia="Calibri" w:hAnsi="Times New Roman" w:cs="Times New Roman"/>
          <w:sz w:val="24"/>
          <w:szCs w:val="24"/>
          <w:lang w:bidi="ru-RU"/>
        </w:rPr>
        <w:t>3</w:t>
      </w:r>
      <w:r w:rsidRPr="00F86BEA">
        <w:rPr>
          <w:rFonts w:ascii="Times New Roman" w:eastAsia="Calibri" w:hAnsi="Times New Roman" w:cs="Times New Roman"/>
          <w:sz w:val="24"/>
          <w:szCs w:val="24"/>
          <w:lang w:bidi="ru-RU"/>
        </w:rPr>
        <w:t xml:space="preserve"> обучающихся, химико-биологическое – </w:t>
      </w:r>
      <w:r w:rsidR="00451684" w:rsidRPr="00F86BEA">
        <w:rPr>
          <w:rFonts w:ascii="Times New Roman" w:eastAsia="Calibri" w:hAnsi="Times New Roman" w:cs="Times New Roman"/>
          <w:sz w:val="24"/>
          <w:szCs w:val="24"/>
          <w:lang w:bidi="ru-RU"/>
        </w:rPr>
        <w:t xml:space="preserve">6 </w:t>
      </w:r>
      <w:r w:rsidRPr="00F86BEA">
        <w:rPr>
          <w:rFonts w:ascii="Times New Roman" w:eastAsia="Calibri" w:hAnsi="Times New Roman" w:cs="Times New Roman"/>
          <w:sz w:val="24"/>
          <w:szCs w:val="24"/>
          <w:lang w:bidi="ru-RU"/>
        </w:rPr>
        <w:t>обучающихся.</w:t>
      </w:r>
    </w:p>
    <w:p w:rsidR="00376234" w:rsidRPr="00F86BEA" w:rsidRDefault="00451684" w:rsidP="00376234">
      <w:pPr>
        <w:spacing w:after="0"/>
        <w:ind w:firstLine="284"/>
        <w:jc w:val="both"/>
        <w:rPr>
          <w:rFonts w:ascii="Times New Roman" w:hAnsi="Times New Roman" w:cs="Times New Roman"/>
          <w:sz w:val="24"/>
          <w:szCs w:val="24"/>
        </w:rPr>
      </w:pPr>
      <w:r w:rsidRPr="00F86BEA">
        <w:rPr>
          <w:rFonts w:ascii="Times New Roman" w:hAnsi="Times New Roman" w:cs="Times New Roman"/>
          <w:sz w:val="24"/>
          <w:szCs w:val="24"/>
        </w:rPr>
        <w:t xml:space="preserve">Количество обучающихся </w:t>
      </w:r>
      <w:r w:rsidR="00376234" w:rsidRPr="00F86BEA">
        <w:rPr>
          <w:rFonts w:ascii="Times New Roman" w:hAnsi="Times New Roman" w:cs="Times New Roman"/>
          <w:sz w:val="24"/>
          <w:szCs w:val="24"/>
        </w:rPr>
        <w:t xml:space="preserve">11 классов, изучающих учебные предметы на профильном уровне </w:t>
      </w:r>
      <w:r w:rsidRPr="00F86BEA">
        <w:rPr>
          <w:rFonts w:ascii="Times New Roman" w:hAnsi="Times New Roman" w:cs="Times New Roman"/>
          <w:sz w:val="24"/>
          <w:szCs w:val="24"/>
        </w:rPr>
        <w:t>25 человек</w:t>
      </w:r>
      <w:r w:rsidR="00376234" w:rsidRPr="00F86BEA">
        <w:rPr>
          <w:rFonts w:ascii="Times New Roman" w:hAnsi="Times New Roman" w:cs="Times New Roman"/>
          <w:sz w:val="24"/>
          <w:szCs w:val="24"/>
        </w:rPr>
        <w:t xml:space="preserve">, </w:t>
      </w:r>
      <w:r w:rsidRPr="00F86BEA">
        <w:rPr>
          <w:rFonts w:ascii="Times New Roman" w:hAnsi="Times New Roman" w:cs="Times New Roman"/>
          <w:sz w:val="24"/>
          <w:szCs w:val="24"/>
        </w:rPr>
        <w:t>22,1</w:t>
      </w:r>
      <w:r w:rsidR="00376234" w:rsidRPr="00F86BEA">
        <w:rPr>
          <w:rFonts w:ascii="Times New Roman" w:hAnsi="Times New Roman" w:cs="Times New Roman"/>
          <w:sz w:val="24"/>
          <w:szCs w:val="24"/>
        </w:rPr>
        <w:t>%.</w:t>
      </w:r>
    </w:p>
    <w:p w:rsidR="00376234" w:rsidRPr="00F86BEA" w:rsidRDefault="00376234" w:rsidP="00376234">
      <w:pPr>
        <w:spacing w:after="0" w:line="240" w:lineRule="auto"/>
        <w:ind w:firstLine="709"/>
        <w:jc w:val="both"/>
        <w:rPr>
          <w:rFonts w:ascii="Times New Roman" w:hAnsi="Times New Roman" w:cs="Times New Roman"/>
          <w:sz w:val="24"/>
          <w:szCs w:val="24"/>
        </w:rPr>
      </w:pPr>
      <w:r w:rsidRPr="00F86BEA">
        <w:rPr>
          <w:rFonts w:ascii="Times New Roman" w:hAnsi="Times New Roman" w:cs="Times New Roman"/>
          <w:sz w:val="24"/>
          <w:szCs w:val="24"/>
        </w:rPr>
        <w:lastRenderedPageBreak/>
        <w:t xml:space="preserve">Доля обучающихся, выбравших для сдачи государственной итоговой аттестации по образовательным программам среднего общего образования учебные предметы, соответствующие профилю обучения, составила </w:t>
      </w:r>
      <w:r w:rsidR="00E15AF8" w:rsidRPr="00F86BEA">
        <w:rPr>
          <w:rFonts w:ascii="Times New Roman" w:hAnsi="Times New Roman" w:cs="Times New Roman"/>
          <w:sz w:val="24"/>
          <w:szCs w:val="24"/>
        </w:rPr>
        <w:t>–</w:t>
      </w:r>
      <w:r w:rsidRPr="00F86BEA">
        <w:rPr>
          <w:rFonts w:ascii="Times New Roman" w:hAnsi="Times New Roman" w:cs="Times New Roman"/>
          <w:sz w:val="24"/>
          <w:szCs w:val="24"/>
        </w:rPr>
        <w:t xml:space="preserve"> </w:t>
      </w:r>
      <w:r w:rsidR="00E15AF8" w:rsidRPr="00F86BEA">
        <w:rPr>
          <w:rFonts w:ascii="Times New Roman" w:hAnsi="Times New Roman" w:cs="Times New Roman"/>
          <w:sz w:val="24"/>
          <w:szCs w:val="24"/>
        </w:rPr>
        <w:t>80</w:t>
      </w:r>
      <w:r w:rsidRPr="00F86BEA">
        <w:rPr>
          <w:rFonts w:ascii="Times New Roman" w:hAnsi="Times New Roman" w:cs="Times New Roman"/>
          <w:sz w:val="24"/>
          <w:szCs w:val="24"/>
        </w:rPr>
        <w:t>%.</w:t>
      </w:r>
    </w:p>
    <w:p w:rsidR="00376234" w:rsidRPr="00F86BEA" w:rsidRDefault="00376234" w:rsidP="00376234">
      <w:pPr>
        <w:spacing w:after="0" w:line="240" w:lineRule="auto"/>
        <w:ind w:firstLine="709"/>
        <w:jc w:val="both"/>
        <w:rPr>
          <w:rFonts w:ascii="Times New Roman" w:hAnsi="Times New Roman" w:cs="Times New Roman"/>
          <w:b/>
          <w:sz w:val="24"/>
          <w:szCs w:val="24"/>
        </w:rPr>
      </w:pPr>
      <w:r w:rsidRPr="00F86BEA">
        <w:rPr>
          <w:rFonts w:ascii="Times New Roman" w:hAnsi="Times New Roman" w:cs="Times New Roman"/>
          <w:sz w:val="24"/>
          <w:szCs w:val="24"/>
        </w:rPr>
        <w:t xml:space="preserve">Таблица 1.  Профильное обучение в </w:t>
      </w:r>
      <w:r w:rsidRPr="00F86BEA">
        <w:rPr>
          <w:rFonts w:ascii="Times New Roman" w:eastAsia="Calibri" w:hAnsi="Times New Roman" w:cs="Times New Roman"/>
          <w:color w:val="000000"/>
          <w:sz w:val="24"/>
          <w:szCs w:val="24"/>
          <w:lang w:bidi="ru-RU"/>
        </w:rPr>
        <w:t>МКОУ «Средняя с углубленным изучением отдельных предметов школа № 5» городского округа город Фролово</w:t>
      </w:r>
    </w:p>
    <w:tbl>
      <w:tblPr>
        <w:tblStyle w:val="a4"/>
        <w:tblW w:w="0" w:type="auto"/>
        <w:tblLook w:val="04A0" w:firstRow="1" w:lastRow="0" w:firstColumn="1" w:lastColumn="0" w:noHBand="0" w:noVBand="1"/>
      </w:tblPr>
      <w:tblGrid>
        <w:gridCol w:w="846"/>
        <w:gridCol w:w="3096"/>
        <w:gridCol w:w="1801"/>
        <w:gridCol w:w="3466"/>
      </w:tblGrid>
      <w:tr w:rsidR="00376234" w:rsidRPr="00F86BEA" w:rsidTr="00C26208">
        <w:tc>
          <w:tcPr>
            <w:tcW w:w="846" w:type="dxa"/>
          </w:tcPr>
          <w:p w:rsidR="00376234" w:rsidRPr="00F86BEA" w:rsidRDefault="00376234" w:rsidP="00C26208">
            <w:pPr>
              <w:jc w:val="center"/>
              <w:rPr>
                <w:rFonts w:ascii="Times New Roman" w:hAnsi="Times New Roman"/>
                <w:b/>
                <w:sz w:val="24"/>
                <w:szCs w:val="24"/>
              </w:rPr>
            </w:pPr>
            <w:r w:rsidRPr="00F86BEA">
              <w:rPr>
                <w:rFonts w:ascii="Times New Roman" w:hAnsi="Times New Roman"/>
                <w:sz w:val="24"/>
                <w:szCs w:val="24"/>
              </w:rPr>
              <w:t>№ п/п</w:t>
            </w:r>
          </w:p>
        </w:tc>
        <w:tc>
          <w:tcPr>
            <w:tcW w:w="3096" w:type="dxa"/>
          </w:tcPr>
          <w:p w:rsidR="00376234" w:rsidRPr="00F86BEA" w:rsidRDefault="00376234" w:rsidP="00C26208">
            <w:pPr>
              <w:jc w:val="both"/>
              <w:rPr>
                <w:rFonts w:ascii="Times New Roman" w:hAnsi="Times New Roman"/>
                <w:b/>
                <w:sz w:val="24"/>
                <w:szCs w:val="24"/>
              </w:rPr>
            </w:pPr>
            <w:r w:rsidRPr="00F86BEA">
              <w:rPr>
                <w:rFonts w:ascii="Times New Roman" w:hAnsi="Times New Roman"/>
                <w:sz w:val="24"/>
                <w:szCs w:val="24"/>
              </w:rPr>
              <w:t>Реализуемые профили</w:t>
            </w:r>
          </w:p>
        </w:tc>
        <w:tc>
          <w:tcPr>
            <w:tcW w:w="1801" w:type="dxa"/>
          </w:tcPr>
          <w:p w:rsidR="00376234" w:rsidRPr="00F86BEA" w:rsidRDefault="00376234" w:rsidP="00C26208">
            <w:pPr>
              <w:jc w:val="both"/>
              <w:rPr>
                <w:rFonts w:ascii="Times New Roman" w:hAnsi="Times New Roman"/>
                <w:b/>
                <w:sz w:val="24"/>
                <w:szCs w:val="24"/>
              </w:rPr>
            </w:pPr>
            <w:r w:rsidRPr="00F86BEA">
              <w:rPr>
                <w:rFonts w:ascii="Times New Roman" w:hAnsi="Times New Roman"/>
                <w:sz w:val="24"/>
                <w:szCs w:val="24"/>
              </w:rPr>
              <w:t>Количество обучающихся</w:t>
            </w:r>
          </w:p>
        </w:tc>
        <w:tc>
          <w:tcPr>
            <w:tcW w:w="3466" w:type="dxa"/>
          </w:tcPr>
          <w:p w:rsidR="00376234" w:rsidRPr="00F86BEA" w:rsidRDefault="00376234" w:rsidP="00C26208">
            <w:pPr>
              <w:jc w:val="both"/>
              <w:rPr>
                <w:rFonts w:ascii="Times New Roman" w:hAnsi="Times New Roman"/>
                <w:b/>
                <w:sz w:val="24"/>
                <w:szCs w:val="24"/>
              </w:rPr>
            </w:pPr>
            <w:r w:rsidRPr="00F86BEA">
              <w:rPr>
                <w:rFonts w:ascii="Times New Roman" w:hAnsi="Times New Roman"/>
                <w:sz w:val="24"/>
                <w:szCs w:val="24"/>
              </w:rPr>
              <w:t>Количество обучающихся, Выбравших для сдачи ЕГЭ хотя бы один предмет, соответствующий профилю обучения, за исключение русского языка и математики</w:t>
            </w:r>
          </w:p>
        </w:tc>
      </w:tr>
      <w:tr w:rsidR="00376234" w:rsidRPr="00F86BEA" w:rsidTr="00C26208">
        <w:tc>
          <w:tcPr>
            <w:tcW w:w="846" w:type="dxa"/>
          </w:tcPr>
          <w:p w:rsidR="00376234" w:rsidRPr="00F86BEA" w:rsidRDefault="00376234" w:rsidP="00C26208">
            <w:pPr>
              <w:jc w:val="center"/>
              <w:rPr>
                <w:rFonts w:ascii="Times New Roman" w:hAnsi="Times New Roman"/>
                <w:sz w:val="24"/>
                <w:szCs w:val="24"/>
              </w:rPr>
            </w:pPr>
            <w:r w:rsidRPr="00F86BEA">
              <w:rPr>
                <w:rFonts w:ascii="Times New Roman" w:hAnsi="Times New Roman"/>
                <w:sz w:val="24"/>
                <w:szCs w:val="24"/>
              </w:rPr>
              <w:t>1</w:t>
            </w:r>
          </w:p>
        </w:tc>
        <w:tc>
          <w:tcPr>
            <w:tcW w:w="3096" w:type="dxa"/>
          </w:tcPr>
          <w:p w:rsidR="00376234" w:rsidRPr="00F86BEA" w:rsidRDefault="00376234" w:rsidP="00C26208">
            <w:pPr>
              <w:jc w:val="both"/>
              <w:rPr>
                <w:rFonts w:ascii="Times New Roman" w:hAnsi="Times New Roman"/>
                <w:b/>
                <w:sz w:val="24"/>
                <w:szCs w:val="24"/>
              </w:rPr>
            </w:pPr>
            <w:r w:rsidRPr="00F86BEA">
              <w:rPr>
                <w:rFonts w:ascii="Times New Roman" w:hAnsi="Times New Roman"/>
                <w:color w:val="000000"/>
                <w:sz w:val="24"/>
                <w:szCs w:val="24"/>
                <w:lang w:bidi="ru-RU"/>
              </w:rPr>
              <w:t>физико-математическое</w:t>
            </w:r>
          </w:p>
        </w:tc>
        <w:tc>
          <w:tcPr>
            <w:tcW w:w="1801" w:type="dxa"/>
          </w:tcPr>
          <w:p w:rsidR="00376234" w:rsidRPr="00F86BEA" w:rsidRDefault="00DB6482" w:rsidP="00DB6482">
            <w:pPr>
              <w:jc w:val="center"/>
              <w:rPr>
                <w:rFonts w:ascii="Times New Roman" w:hAnsi="Times New Roman"/>
                <w:sz w:val="24"/>
                <w:szCs w:val="24"/>
              </w:rPr>
            </w:pPr>
            <w:r w:rsidRPr="00F86BEA">
              <w:rPr>
                <w:rFonts w:ascii="Times New Roman" w:hAnsi="Times New Roman"/>
                <w:sz w:val="24"/>
                <w:szCs w:val="24"/>
              </w:rPr>
              <w:t>16</w:t>
            </w:r>
          </w:p>
        </w:tc>
        <w:tc>
          <w:tcPr>
            <w:tcW w:w="3466" w:type="dxa"/>
          </w:tcPr>
          <w:p w:rsidR="00376234" w:rsidRPr="00F86BEA" w:rsidRDefault="00DB6482" w:rsidP="00DB6482">
            <w:pPr>
              <w:jc w:val="center"/>
              <w:rPr>
                <w:rFonts w:ascii="Times New Roman" w:hAnsi="Times New Roman"/>
                <w:sz w:val="24"/>
                <w:szCs w:val="24"/>
              </w:rPr>
            </w:pPr>
            <w:r w:rsidRPr="00F86BEA">
              <w:rPr>
                <w:rFonts w:ascii="Times New Roman" w:hAnsi="Times New Roman"/>
                <w:sz w:val="24"/>
                <w:szCs w:val="24"/>
              </w:rPr>
              <w:t>14</w:t>
            </w:r>
          </w:p>
        </w:tc>
      </w:tr>
      <w:tr w:rsidR="00376234" w:rsidRPr="00F86BEA" w:rsidTr="00C26208">
        <w:tc>
          <w:tcPr>
            <w:tcW w:w="846" w:type="dxa"/>
          </w:tcPr>
          <w:p w:rsidR="00376234" w:rsidRPr="00F86BEA" w:rsidRDefault="00376234" w:rsidP="00C26208">
            <w:pPr>
              <w:jc w:val="center"/>
              <w:rPr>
                <w:rFonts w:ascii="Times New Roman" w:hAnsi="Times New Roman"/>
                <w:sz w:val="24"/>
                <w:szCs w:val="24"/>
              </w:rPr>
            </w:pPr>
            <w:r w:rsidRPr="00F86BEA">
              <w:rPr>
                <w:rFonts w:ascii="Times New Roman" w:hAnsi="Times New Roman"/>
                <w:sz w:val="24"/>
                <w:szCs w:val="24"/>
              </w:rPr>
              <w:t>2</w:t>
            </w:r>
          </w:p>
        </w:tc>
        <w:tc>
          <w:tcPr>
            <w:tcW w:w="3096" w:type="dxa"/>
          </w:tcPr>
          <w:p w:rsidR="00376234" w:rsidRPr="00F86BEA" w:rsidRDefault="00376234" w:rsidP="00C26208">
            <w:pPr>
              <w:jc w:val="both"/>
              <w:rPr>
                <w:rFonts w:ascii="Times New Roman" w:hAnsi="Times New Roman"/>
                <w:b/>
                <w:sz w:val="24"/>
                <w:szCs w:val="24"/>
              </w:rPr>
            </w:pPr>
            <w:r w:rsidRPr="00F86BEA">
              <w:rPr>
                <w:rFonts w:ascii="Times New Roman" w:hAnsi="Times New Roman"/>
                <w:color w:val="000000"/>
                <w:sz w:val="24"/>
                <w:szCs w:val="24"/>
                <w:lang w:bidi="ru-RU"/>
              </w:rPr>
              <w:t>социально-экономическое</w:t>
            </w:r>
          </w:p>
        </w:tc>
        <w:tc>
          <w:tcPr>
            <w:tcW w:w="1801" w:type="dxa"/>
          </w:tcPr>
          <w:p w:rsidR="00376234" w:rsidRPr="00F86BEA" w:rsidRDefault="00DB6482" w:rsidP="00DB6482">
            <w:pPr>
              <w:jc w:val="center"/>
              <w:rPr>
                <w:rFonts w:ascii="Times New Roman" w:hAnsi="Times New Roman"/>
                <w:sz w:val="24"/>
                <w:szCs w:val="24"/>
              </w:rPr>
            </w:pPr>
            <w:r w:rsidRPr="00F86BEA">
              <w:rPr>
                <w:rFonts w:ascii="Times New Roman" w:hAnsi="Times New Roman"/>
                <w:sz w:val="24"/>
                <w:szCs w:val="24"/>
              </w:rPr>
              <w:t>3</w:t>
            </w:r>
          </w:p>
        </w:tc>
        <w:tc>
          <w:tcPr>
            <w:tcW w:w="3466" w:type="dxa"/>
          </w:tcPr>
          <w:p w:rsidR="00376234" w:rsidRPr="00F86BEA" w:rsidRDefault="00DB6482" w:rsidP="00DB6482">
            <w:pPr>
              <w:jc w:val="center"/>
              <w:rPr>
                <w:rFonts w:ascii="Times New Roman" w:hAnsi="Times New Roman"/>
                <w:sz w:val="24"/>
                <w:szCs w:val="24"/>
              </w:rPr>
            </w:pPr>
            <w:r w:rsidRPr="00F86BEA">
              <w:rPr>
                <w:rFonts w:ascii="Times New Roman" w:hAnsi="Times New Roman"/>
                <w:sz w:val="24"/>
                <w:szCs w:val="24"/>
              </w:rPr>
              <w:t>2</w:t>
            </w:r>
          </w:p>
        </w:tc>
      </w:tr>
      <w:tr w:rsidR="00376234" w:rsidRPr="00F86BEA" w:rsidTr="00C26208">
        <w:tc>
          <w:tcPr>
            <w:tcW w:w="846" w:type="dxa"/>
          </w:tcPr>
          <w:p w:rsidR="00376234" w:rsidRPr="00F86BEA" w:rsidRDefault="00376234" w:rsidP="00C26208">
            <w:pPr>
              <w:jc w:val="center"/>
              <w:rPr>
                <w:rFonts w:ascii="Times New Roman" w:hAnsi="Times New Roman"/>
                <w:sz w:val="24"/>
                <w:szCs w:val="24"/>
              </w:rPr>
            </w:pPr>
            <w:r w:rsidRPr="00F86BEA">
              <w:rPr>
                <w:rFonts w:ascii="Times New Roman" w:hAnsi="Times New Roman"/>
                <w:sz w:val="24"/>
                <w:szCs w:val="24"/>
              </w:rPr>
              <w:t>3</w:t>
            </w:r>
          </w:p>
        </w:tc>
        <w:tc>
          <w:tcPr>
            <w:tcW w:w="3096" w:type="dxa"/>
          </w:tcPr>
          <w:p w:rsidR="00376234" w:rsidRPr="00F86BEA" w:rsidRDefault="00376234" w:rsidP="00C26208">
            <w:pPr>
              <w:jc w:val="both"/>
              <w:rPr>
                <w:rFonts w:ascii="Times New Roman" w:hAnsi="Times New Roman"/>
                <w:b/>
                <w:sz w:val="24"/>
                <w:szCs w:val="24"/>
              </w:rPr>
            </w:pPr>
            <w:r w:rsidRPr="00F86BEA">
              <w:rPr>
                <w:rFonts w:ascii="Times New Roman" w:hAnsi="Times New Roman"/>
                <w:color w:val="000000"/>
                <w:sz w:val="24"/>
                <w:szCs w:val="24"/>
                <w:lang w:bidi="ru-RU"/>
              </w:rPr>
              <w:t>химико-биологическое</w:t>
            </w:r>
          </w:p>
        </w:tc>
        <w:tc>
          <w:tcPr>
            <w:tcW w:w="1801" w:type="dxa"/>
          </w:tcPr>
          <w:p w:rsidR="00376234" w:rsidRPr="00F86BEA" w:rsidRDefault="00DB6482" w:rsidP="00DB6482">
            <w:pPr>
              <w:jc w:val="center"/>
              <w:rPr>
                <w:rFonts w:ascii="Times New Roman" w:hAnsi="Times New Roman"/>
                <w:sz w:val="24"/>
                <w:szCs w:val="24"/>
              </w:rPr>
            </w:pPr>
            <w:r w:rsidRPr="00F86BEA">
              <w:rPr>
                <w:rFonts w:ascii="Times New Roman" w:hAnsi="Times New Roman"/>
                <w:sz w:val="24"/>
                <w:szCs w:val="24"/>
              </w:rPr>
              <w:t>6</w:t>
            </w:r>
          </w:p>
        </w:tc>
        <w:tc>
          <w:tcPr>
            <w:tcW w:w="3466" w:type="dxa"/>
          </w:tcPr>
          <w:p w:rsidR="00376234" w:rsidRPr="00F86BEA" w:rsidRDefault="00DB6482" w:rsidP="00DB6482">
            <w:pPr>
              <w:jc w:val="center"/>
              <w:rPr>
                <w:rFonts w:ascii="Times New Roman" w:hAnsi="Times New Roman"/>
                <w:sz w:val="24"/>
                <w:szCs w:val="24"/>
              </w:rPr>
            </w:pPr>
            <w:r w:rsidRPr="00F86BEA">
              <w:rPr>
                <w:rFonts w:ascii="Times New Roman" w:hAnsi="Times New Roman"/>
                <w:sz w:val="24"/>
                <w:szCs w:val="24"/>
              </w:rPr>
              <w:t>4</w:t>
            </w:r>
          </w:p>
        </w:tc>
      </w:tr>
      <w:tr w:rsidR="00376234" w:rsidRPr="00F86BEA" w:rsidTr="00C26208">
        <w:tc>
          <w:tcPr>
            <w:tcW w:w="846" w:type="dxa"/>
          </w:tcPr>
          <w:p w:rsidR="00376234" w:rsidRPr="00F86BEA" w:rsidRDefault="00376234" w:rsidP="00C26208">
            <w:pPr>
              <w:jc w:val="center"/>
              <w:rPr>
                <w:rFonts w:ascii="Times New Roman" w:hAnsi="Times New Roman"/>
                <w:sz w:val="24"/>
                <w:szCs w:val="24"/>
              </w:rPr>
            </w:pPr>
          </w:p>
        </w:tc>
        <w:tc>
          <w:tcPr>
            <w:tcW w:w="3096" w:type="dxa"/>
          </w:tcPr>
          <w:p w:rsidR="00376234" w:rsidRPr="00F86BEA" w:rsidRDefault="00376234" w:rsidP="00C26208">
            <w:pPr>
              <w:jc w:val="center"/>
              <w:rPr>
                <w:rFonts w:ascii="Times New Roman" w:hAnsi="Times New Roman"/>
                <w:b/>
                <w:color w:val="000000"/>
                <w:sz w:val="24"/>
                <w:szCs w:val="24"/>
                <w:lang w:bidi="ru-RU"/>
              </w:rPr>
            </w:pPr>
            <w:r w:rsidRPr="00F86BEA">
              <w:rPr>
                <w:rFonts w:ascii="Times New Roman" w:hAnsi="Times New Roman"/>
                <w:b/>
                <w:color w:val="000000"/>
                <w:sz w:val="24"/>
                <w:szCs w:val="24"/>
                <w:lang w:bidi="ru-RU"/>
              </w:rPr>
              <w:t>итого</w:t>
            </w:r>
          </w:p>
        </w:tc>
        <w:tc>
          <w:tcPr>
            <w:tcW w:w="1801" w:type="dxa"/>
          </w:tcPr>
          <w:p w:rsidR="00376234" w:rsidRPr="00F86BEA" w:rsidRDefault="00DB6482" w:rsidP="00DB6482">
            <w:pPr>
              <w:jc w:val="center"/>
              <w:rPr>
                <w:rFonts w:ascii="Times New Roman" w:hAnsi="Times New Roman"/>
                <w:sz w:val="24"/>
                <w:szCs w:val="24"/>
              </w:rPr>
            </w:pPr>
            <w:r w:rsidRPr="00F86BEA">
              <w:rPr>
                <w:rFonts w:ascii="Times New Roman" w:hAnsi="Times New Roman"/>
                <w:sz w:val="24"/>
                <w:szCs w:val="24"/>
              </w:rPr>
              <w:t>25</w:t>
            </w:r>
          </w:p>
        </w:tc>
        <w:tc>
          <w:tcPr>
            <w:tcW w:w="3466" w:type="dxa"/>
          </w:tcPr>
          <w:p w:rsidR="00376234" w:rsidRPr="00F86BEA" w:rsidRDefault="00DB6482" w:rsidP="00DB6482">
            <w:pPr>
              <w:jc w:val="center"/>
              <w:rPr>
                <w:rFonts w:ascii="Times New Roman" w:hAnsi="Times New Roman"/>
                <w:sz w:val="24"/>
                <w:szCs w:val="24"/>
              </w:rPr>
            </w:pPr>
            <w:r w:rsidRPr="00F86BEA">
              <w:rPr>
                <w:rFonts w:ascii="Times New Roman" w:hAnsi="Times New Roman"/>
                <w:sz w:val="24"/>
                <w:szCs w:val="24"/>
              </w:rPr>
              <w:t>20</w:t>
            </w:r>
          </w:p>
        </w:tc>
      </w:tr>
    </w:tbl>
    <w:p w:rsidR="00376234" w:rsidRPr="00F86BEA" w:rsidRDefault="00376234" w:rsidP="00376234">
      <w:pPr>
        <w:spacing w:after="0"/>
        <w:ind w:firstLine="709"/>
        <w:jc w:val="both"/>
        <w:rPr>
          <w:rFonts w:ascii="Times New Roman" w:hAnsi="Times New Roman" w:cs="Times New Roman"/>
          <w:b/>
          <w:sz w:val="24"/>
          <w:szCs w:val="24"/>
        </w:rPr>
      </w:pPr>
    </w:p>
    <w:p w:rsidR="00376234" w:rsidRDefault="00376234" w:rsidP="0062634B">
      <w:pPr>
        <w:spacing w:after="0" w:line="240" w:lineRule="auto"/>
        <w:ind w:firstLine="426"/>
        <w:jc w:val="both"/>
        <w:rPr>
          <w:rFonts w:ascii="Times New Roman" w:hAnsi="Times New Roman" w:cs="Times New Roman"/>
          <w:sz w:val="24"/>
          <w:szCs w:val="24"/>
        </w:rPr>
      </w:pPr>
      <w:r w:rsidRPr="00F86BEA">
        <w:rPr>
          <w:rFonts w:ascii="Times New Roman" w:hAnsi="Times New Roman" w:cs="Times New Roman"/>
          <w:sz w:val="24"/>
          <w:szCs w:val="24"/>
        </w:rPr>
        <w:t xml:space="preserve">Профильное обучение для обучающихся общеобразовательных классов является эффективным средством дифференциации и индивидуализации обучения, позволяющее за счет изменений в структуре, содержании и организации образовательного процесса более полно учитывать интересы, склонности и способности учащихся, создавать условия для обучения старшеклассников в соответствии с их профессиональными интересами и намерениями в отношении продолжения образования. </w:t>
      </w:r>
    </w:p>
    <w:p w:rsidR="00041542" w:rsidRDefault="00041542" w:rsidP="0062634B">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При формировании профильных классов </w:t>
      </w:r>
      <w:r w:rsidRPr="00F86BEA">
        <w:rPr>
          <w:rFonts w:ascii="Times New Roman" w:hAnsi="Times New Roman" w:cs="Times New Roman"/>
          <w:sz w:val="24"/>
          <w:szCs w:val="24"/>
        </w:rPr>
        <w:t xml:space="preserve">в </w:t>
      </w:r>
      <w:r w:rsidRPr="00F86BEA">
        <w:rPr>
          <w:rFonts w:ascii="Times New Roman" w:eastAsia="Calibri" w:hAnsi="Times New Roman" w:cs="Times New Roman"/>
          <w:color w:val="000000"/>
          <w:sz w:val="24"/>
          <w:szCs w:val="24"/>
          <w:lang w:bidi="ru-RU"/>
        </w:rPr>
        <w:t>МКОУ «Средняя с углубленным изучением отдельных предметов школа № 5» городского округа город Фролово</w:t>
      </w:r>
      <w:r>
        <w:rPr>
          <w:rFonts w:ascii="Times New Roman" w:hAnsi="Times New Roman" w:cs="Times New Roman"/>
          <w:sz w:val="24"/>
          <w:szCs w:val="24"/>
        </w:rPr>
        <w:t xml:space="preserve"> проводится следующая работа:</w:t>
      </w:r>
    </w:p>
    <w:p w:rsidR="00041542" w:rsidRPr="00041542" w:rsidRDefault="00041542" w:rsidP="006A4AB5">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1.</w:t>
      </w:r>
      <w:r w:rsidRPr="00041542">
        <w:rPr>
          <w:rFonts w:ascii="Times New Roman" w:hAnsi="Times New Roman" w:cs="Times New Roman"/>
          <w:sz w:val="24"/>
          <w:szCs w:val="24"/>
        </w:rPr>
        <w:t>Анкетирование обучающихся и родителей</w:t>
      </w:r>
      <w:r w:rsidR="00E219D0">
        <w:rPr>
          <w:rFonts w:ascii="Times New Roman" w:hAnsi="Times New Roman" w:cs="Times New Roman"/>
          <w:sz w:val="24"/>
          <w:szCs w:val="24"/>
        </w:rPr>
        <w:t xml:space="preserve"> </w:t>
      </w:r>
      <w:bookmarkStart w:id="0" w:name="_GoBack"/>
      <w:r w:rsidR="00E219D0">
        <w:rPr>
          <w:rFonts w:ascii="Times New Roman" w:hAnsi="Times New Roman" w:cs="Times New Roman"/>
          <w:sz w:val="24"/>
          <w:szCs w:val="24"/>
        </w:rPr>
        <w:t>(законных представителей)</w:t>
      </w:r>
      <w:r w:rsidRPr="00041542">
        <w:rPr>
          <w:rFonts w:ascii="Times New Roman" w:hAnsi="Times New Roman" w:cs="Times New Roman"/>
          <w:sz w:val="24"/>
          <w:szCs w:val="24"/>
        </w:rPr>
        <w:t xml:space="preserve"> </w:t>
      </w:r>
      <w:bookmarkEnd w:id="0"/>
      <w:r w:rsidRPr="00041542">
        <w:rPr>
          <w:rFonts w:ascii="Times New Roman" w:hAnsi="Times New Roman" w:cs="Times New Roman"/>
          <w:sz w:val="24"/>
          <w:szCs w:val="24"/>
        </w:rPr>
        <w:t>для изучения запросов участников образовательного процесса.</w:t>
      </w:r>
    </w:p>
    <w:p w:rsidR="00041542" w:rsidRPr="00041542" w:rsidRDefault="00041542" w:rsidP="006A4AB5">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2.</w:t>
      </w:r>
      <w:r w:rsidRPr="00041542">
        <w:rPr>
          <w:rFonts w:ascii="Times New Roman" w:hAnsi="Times New Roman" w:cs="Times New Roman"/>
          <w:sz w:val="24"/>
          <w:szCs w:val="24"/>
        </w:rPr>
        <w:t>Проведение родительских собраний по теме организации обучения в профильных классах.</w:t>
      </w:r>
    </w:p>
    <w:p w:rsidR="00041542" w:rsidRPr="00041542" w:rsidRDefault="00041542" w:rsidP="006A4AB5">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3.</w:t>
      </w:r>
      <w:r w:rsidRPr="00041542">
        <w:rPr>
          <w:rFonts w:ascii="Times New Roman" w:hAnsi="Times New Roman" w:cs="Times New Roman"/>
          <w:sz w:val="24"/>
          <w:szCs w:val="24"/>
        </w:rPr>
        <w:t>Проведение бесед с обучающимися по теме организации обучения в профильных классах.</w:t>
      </w:r>
    </w:p>
    <w:p w:rsidR="00041542" w:rsidRPr="00041542" w:rsidRDefault="00041542" w:rsidP="006A4AB5">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4.</w:t>
      </w:r>
      <w:r w:rsidRPr="00041542">
        <w:rPr>
          <w:rFonts w:ascii="Times New Roman" w:hAnsi="Times New Roman" w:cs="Times New Roman"/>
          <w:sz w:val="24"/>
          <w:szCs w:val="24"/>
        </w:rPr>
        <w:t>Индивидуальные консультации с обучающимися по теме организации обучения в профильных классах.</w:t>
      </w:r>
    </w:p>
    <w:p w:rsidR="00041542" w:rsidRPr="00041542" w:rsidRDefault="00041542" w:rsidP="006A4AB5">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5.</w:t>
      </w:r>
      <w:r w:rsidRPr="00041542">
        <w:rPr>
          <w:rFonts w:ascii="Times New Roman" w:hAnsi="Times New Roman" w:cs="Times New Roman"/>
          <w:sz w:val="24"/>
          <w:szCs w:val="24"/>
        </w:rPr>
        <w:t>Анализ ресурсов для обеспечения реализации изучения предметов на углубленном уровне в рамках реализации необходимых профилей.</w:t>
      </w:r>
    </w:p>
    <w:p w:rsidR="00041542" w:rsidRPr="00041542" w:rsidRDefault="00041542" w:rsidP="006A4AB5">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6.</w:t>
      </w:r>
      <w:r w:rsidRPr="00041542">
        <w:rPr>
          <w:rFonts w:ascii="Times New Roman" w:hAnsi="Times New Roman" w:cs="Times New Roman"/>
          <w:sz w:val="24"/>
          <w:szCs w:val="24"/>
        </w:rPr>
        <w:t>Анализ возможностей муниципальной образовательной сети для обеспечения реализации изучения предметов на углубленном уровне в рамках реализации необходимых профилей.</w:t>
      </w:r>
    </w:p>
    <w:p w:rsidR="00394EA4" w:rsidRDefault="00394EA4" w:rsidP="00D867ED">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81,6 % выпускников в 2022 г поступили в ВУЗы по изучаемому профилю:</w:t>
      </w:r>
    </w:p>
    <w:p w:rsidR="00394EA4" w:rsidRDefault="00394EA4" w:rsidP="00394EA4">
      <w:pPr>
        <w:spacing w:after="0" w:line="240" w:lineRule="auto"/>
        <w:ind w:left="709"/>
        <w:rPr>
          <w:rFonts w:ascii="Times New Roman" w:hAnsi="Times New Roman" w:cs="Times New Roman"/>
          <w:sz w:val="24"/>
          <w:szCs w:val="24"/>
        </w:rPr>
      </w:pPr>
      <w:proofErr w:type="spellStart"/>
      <w:r>
        <w:rPr>
          <w:rFonts w:ascii="Times New Roman" w:hAnsi="Times New Roman" w:cs="Times New Roman"/>
          <w:sz w:val="24"/>
          <w:szCs w:val="24"/>
        </w:rPr>
        <w:t>Физико</w:t>
      </w:r>
      <w:proofErr w:type="spellEnd"/>
      <w:r>
        <w:rPr>
          <w:rFonts w:ascii="Times New Roman" w:hAnsi="Times New Roman" w:cs="Times New Roman"/>
          <w:sz w:val="24"/>
          <w:szCs w:val="24"/>
        </w:rPr>
        <w:t xml:space="preserve"> – математическое – 14</w:t>
      </w:r>
    </w:p>
    <w:p w:rsidR="00394EA4" w:rsidRDefault="00394EA4" w:rsidP="00394EA4">
      <w:pPr>
        <w:spacing w:after="0" w:line="240" w:lineRule="auto"/>
        <w:ind w:left="709"/>
        <w:rPr>
          <w:rFonts w:ascii="Times New Roman" w:hAnsi="Times New Roman" w:cs="Times New Roman"/>
          <w:sz w:val="24"/>
          <w:szCs w:val="24"/>
        </w:rPr>
      </w:pPr>
      <w:r>
        <w:rPr>
          <w:rFonts w:ascii="Times New Roman" w:hAnsi="Times New Roman" w:cs="Times New Roman"/>
          <w:sz w:val="24"/>
          <w:szCs w:val="24"/>
        </w:rPr>
        <w:t>Социально – экономическое – 2</w:t>
      </w:r>
    </w:p>
    <w:p w:rsidR="00394EA4" w:rsidRDefault="00394EA4" w:rsidP="00394EA4">
      <w:pPr>
        <w:spacing w:after="0" w:line="240" w:lineRule="auto"/>
        <w:ind w:left="709"/>
        <w:rPr>
          <w:rFonts w:ascii="Times New Roman" w:hAnsi="Times New Roman" w:cs="Times New Roman"/>
          <w:sz w:val="24"/>
          <w:szCs w:val="24"/>
        </w:rPr>
      </w:pPr>
      <w:proofErr w:type="spellStart"/>
      <w:r>
        <w:rPr>
          <w:rFonts w:ascii="Times New Roman" w:hAnsi="Times New Roman" w:cs="Times New Roman"/>
          <w:sz w:val="24"/>
          <w:szCs w:val="24"/>
        </w:rPr>
        <w:t>Химико</w:t>
      </w:r>
      <w:proofErr w:type="spellEnd"/>
      <w:r>
        <w:rPr>
          <w:rFonts w:ascii="Times New Roman" w:hAnsi="Times New Roman" w:cs="Times New Roman"/>
          <w:sz w:val="24"/>
          <w:szCs w:val="24"/>
        </w:rPr>
        <w:t xml:space="preserve"> – биологическое – 4</w:t>
      </w:r>
    </w:p>
    <w:p w:rsidR="00394EA4" w:rsidRDefault="00394EA4" w:rsidP="00394EA4">
      <w:pPr>
        <w:spacing w:after="0" w:line="240" w:lineRule="auto"/>
        <w:ind w:left="709"/>
        <w:rPr>
          <w:rFonts w:ascii="Times New Roman" w:hAnsi="Times New Roman" w:cs="Times New Roman"/>
          <w:sz w:val="24"/>
          <w:szCs w:val="24"/>
        </w:rPr>
      </w:pPr>
      <w:r>
        <w:rPr>
          <w:rFonts w:ascii="Times New Roman" w:hAnsi="Times New Roman" w:cs="Times New Roman"/>
          <w:sz w:val="24"/>
          <w:szCs w:val="24"/>
        </w:rPr>
        <w:t xml:space="preserve">Другие – 11 </w:t>
      </w:r>
    </w:p>
    <w:p w:rsidR="00F87543" w:rsidRPr="00BB5D9D" w:rsidRDefault="00F87543" w:rsidP="00F87543">
      <w:pPr>
        <w:spacing w:after="0" w:line="240" w:lineRule="auto"/>
        <w:jc w:val="both"/>
        <w:rPr>
          <w:rFonts w:ascii="Times New Roman" w:eastAsia="Times New Roman" w:hAnsi="Times New Roman" w:cs="Times New Roman"/>
          <w:sz w:val="24"/>
          <w:szCs w:val="24"/>
          <w:lang w:eastAsia="ru-RU"/>
        </w:rPr>
      </w:pPr>
      <w:r w:rsidRPr="00BB5D9D">
        <w:rPr>
          <w:rFonts w:ascii="Times New Roman" w:eastAsia="Times New Roman" w:hAnsi="Times New Roman" w:cs="Times New Roman"/>
          <w:sz w:val="24"/>
          <w:szCs w:val="24"/>
          <w:lang w:eastAsia="ru-RU"/>
        </w:rPr>
        <w:t>. Проводимое анкетирование среди родителей</w:t>
      </w:r>
      <w:r>
        <w:rPr>
          <w:rFonts w:ascii="Times New Roman" w:eastAsia="Times New Roman" w:hAnsi="Times New Roman" w:cs="Times New Roman"/>
          <w:sz w:val="24"/>
          <w:szCs w:val="24"/>
          <w:lang w:eastAsia="ru-RU"/>
        </w:rPr>
        <w:t xml:space="preserve"> (законных представителей)</w:t>
      </w:r>
      <w:r w:rsidRPr="00BB5D9D">
        <w:rPr>
          <w:rFonts w:ascii="Times New Roman" w:eastAsia="Times New Roman" w:hAnsi="Times New Roman" w:cs="Times New Roman"/>
          <w:sz w:val="24"/>
          <w:szCs w:val="24"/>
          <w:lang w:eastAsia="ru-RU"/>
        </w:rPr>
        <w:t xml:space="preserve"> учащихся 9-го класса позволяет определить </w:t>
      </w:r>
      <w:proofErr w:type="spellStart"/>
      <w:r w:rsidRPr="00BB5D9D">
        <w:rPr>
          <w:rFonts w:ascii="Times New Roman" w:eastAsia="Times New Roman" w:hAnsi="Times New Roman" w:cs="Times New Roman"/>
          <w:sz w:val="24"/>
          <w:szCs w:val="24"/>
          <w:lang w:eastAsia="ru-RU"/>
        </w:rPr>
        <w:t>профилизацию</w:t>
      </w:r>
      <w:proofErr w:type="spellEnd"/>
      <w:r w:rsidRPr="00BB5D9D">
        <w:rPr>
          <w:rFonts w:ascii="Times New Roman" w:eastAsia="Times New Roman" w:hAnsi="Times New Roman" w:cs="Times New Roman"/>
          <w:sz w:val="24"/>
          <w:szCs w:val="24"/>
          <w:lang w:eastAsia="ru-RU"/>
        </w:rPr>
        <w:t xml:space="preserve"> в 10-м классе, учитывая потребности участников образовательного процесса для дальнейшего овладения профессией.</w:t>
      </w:r>
    </w:p>
    <w:p w:rsidR="0062634B" w:rsidRPr="00F86BEA" w:rsidRDefault="0062634B" w:rsidP="0062634B">
      <w:pPr>
        <w:spacing w:after="0"/>
        <w:ind w:firstLine="284"/>
        <w:jc w:val="both"/>
        <w:rPr>
          <w:rFonts w:ascii="Times New Roman" w:hAnsi="Times New Roman" w:cs="Times New Roman"/>
          <w:sz w:val="24"/>
          <w:szCs w:val="24"/>
        </w:rPr>
      </w:pPr>
      <w:r w:rsidRPr="00F86BEA">
        <w:rPr>
          <w:rFonts w:ascii="Times New Roman" w:hAnsi="Times New Roman" w:cs="Times New Roman"/>
          <w:sz w:val="24"/>
          <w:szCs w:val="24"/>
        </w:rPr>
        <w:t xml:space="preserve">Наличие документов, отражающих количество обучающихся 11 классов, выбравших для сдачи государственной итоговой аттестации учебные предметы, </w:t>
      </w:r>
      <w:proofErr w:type="spellStart"/>
      <w:r w:rsidRPr="00F86BEA">
        <w:rPr>
          <w:rFonts w:ascii="Times New Roman" w:hAnsi="Times New Roman" w:cs="Times New Roman"/>
          <w:sz w:val="24"/>
          <w:szCs w:val="24"/>
        </w:rPr>
        <w:t>изучавшиеся</w:t>
      </w:r>
      <w:proofErr w:type="spellEnd"/>
      <w:r w:rsidRPr="00F86BEA">
        <w:rPr>
          <w:rFonts w:ascii="Times New Roman" w:hAnsi="Times New Roman" w:cs="Times New Roman"/>
          <w:sz w:val="24"/>
          <w:szCs w:val="24"/>
        </w:rPr>
        <w:t xml:space="preserve"> на углубленном уровне в 3-х общеобразовательных организациях (75% респондентов). </w:t>
      </w:r>
    </w:p>
    <w:p w:rsidR="00376234" w:rsidRPr="00F86BEA" w:rsidRDefault="00376234" w:rsidP="0062634B">
      <w:pPr>
        <w:spacing w:after="0" w:line="240" w:lineRule="auto"/>
        <w:ind w:firstLine="426"/>
        <w:jc w:val="both"/>
        <w:rPr>
          <w:rFonts w:ascii="Times New Roman" w:hAnsi="Times New Roman" w:cs="Times New Roman"/>
          <w:sz w:val="24"/>
          <w:szCs w:val="24"/>
        </w:rPr>
      </w:pPr>
      <w:r w:rsidRPr="00F86BEA">
        <w:rPr>
          <w:rFonts w:ascii="Times New Roman" w:hAnsi="Times New Roman" w:cs="Times New Roman"/>
          <w:sz w:val="24"/>
          <w:szCs w:val="24"/>
        </w:rPr>
        <w:lastRenderedPageBreak/>
        <w:t xml:space="preserve">Доля обучающихся 11 классов, выбравших для сдачи государственной итоговой аттестации учебные предметы, </w:t>
      </w:r>
      <w:proofErr w:type="spellStart"/>
      <w:r w:rsidRPr="00F86BEA">
        <w:rPr>
          <w:rFonts w:ascii="Times New Roman" w:hAnsi="Times New Roman" w:cs="Times New Roman"/>
          <w:sz w:val="24"/>
          <w:szCs w:val="24"/>
        </w:rPr>
        <w:t>изучавшиеся</w:t>
      </w:r>
      <w:proofErr w:type="spellEnd"/>
      <w:r w:rsidRPr="00F86BEA">
        <w:rPr>
          <w:rFonts w:ascii="Times New Roman" w:hAnsi="Times New Roman" w:cs="Times New Roman"/>
          <w:sz w:val="24"/>
          <w:szCs w:val="24"/>
        </w:rPr>
        <w:t xml:space="preserve"> на углубленном уровне, от общего количества обучающихся 11 классов составила 73,9% (75 % респондентов).</w:t>
      </w:r>
    </w:p>
    <w:p w:rsidR="00376234" w:rsidRPr="00F86BEA" w:rsidRDefault="00376234" w:rsidP="0062634B">
      <w:pPr>
        <w:spacing w:after="0" w:line="240" w:lineRule="auto"/>
        <w:ind w:firstLine="426"/>
        <w:jc w:val="both"/>
        <w:rPr>
          <w:rFonts w:ascii="Times New Roman" w:hAnsi="Times New Roman" w:cs="Times New Roman"/>
          <w:sz w:val="24"/>
          <w:szCs w:val="24"/>
        </w:rPr>
      </w:pPr>
      <w:r w:rsidRPr="00F86BEA">
        <w:rPr>
          <w:rFonts w:ascii="Times New Roman" w:hAnsi="Times New Roman" w:cs="Times New Roman"/>
          <w:sz w:val="24"/>
          <w:szCs w:val="24"/>
        </w:rPr>
        <w:t xml:space="preserve">В общеобразовательных организациях городского округа город Фролово созданы условия для сопровождения профессионального самоопределения обучающихся основанного на выявленных предпочтениях. </w:t>
      </w:r>
    </w:p>
    <w:p w:rsidR="00F35294" w:rsidRDefault="00F35294" w:rsidP="00F35294">
      <w:pPr>
        <w:pStyle w:val="a3"/>
        <w:spacing w:after="0"/>
        <w:ind w:left="0"/>
        <w:jc w:val="both"/>
        <w:rPr>
          <w:rFonts w:ascii="Times New Roman" w:hAnsi="Times New Roman" w:cs="Times New Roman"/>
          <w:sz w:val="28"/>
          <w:szCs w:val="28"/>
        </w:rPr>
      </w:pPr>
    </w:p>
    <w:p w:rsidR="00A56691" w:rsidRPr="00655EA8" w:rsidRDefault="00F35294" w:rsidP="00655EA8">
      <w:pPr>
        <w:pStyle w:val="a3"/>
        <w:spacing w:after="0"/>
        <w:ind w:left="0" w:firstLine="284"/>
        <w:jc w:val="both"/>
        <w:rPr>
          <w:rFonts w:ascii="Times New Roman" w:hAnsi="Times New Roman" w:cs="Times New Roman"/>
          <w:sz w:val="24"/>
          <w:szCs w:val="24"/>
        </w:rPr>
      </w:pPr>
      <w:r w:rsidRPr="00655EA8">
        <w:rPr>
          <w:rFonts w:ascii="Times New Roman" w:hAnsi="Times New Roman" w:cs="Times New Roman"/>
          <w:sz w:val="24"/>
          <w:szCs w:val="24"/>
        </w:rPr>
        <w:t>4.По направлению «</w:t>
      </w:r>
      <w:r w:rsidR="000839F2" w:rsidRPr="00655EA8">
        <w:rPr>
          <w:rFonts w:ascii="Times New Roman" w:hAnsi="Times New Roman" w:cs="Times New Roman"/>
          <w:sz w:val="24"/>
          <w:szCs w:val="24"/>
        </w:rPr>
        <w:t>Показатели</w:t>
      </w:r>
      <w:r w:rsidRPr="00655EA8">
        <w:rPr>
          <w:rFonts w:ascii="Times New Roman" w:hAnsi="Times New Roman" w:cs="Times New Roman"/>
          <w:sz w:val="24"/>
          <w:szCs w:val="24"/>
        </w:rPr>
        <w:t xml:space="preserve"> по учету обучающихся, поступивших в профессиональные образовательные организации и образовательные организации высшего образования</w:t>
      </w:r>
      <w:r w:rsidR="00E83515" w:rsidRPr="00655EA8">
        <w:rPr>
          <w:rFonts w:ascii="Times New Roman" w:hAnsi="Times New Roman" w:cs="Times New Roman"/>
          <w:sz w:val="24"/>
          <w:szCs w:val="24"/>
        </w:rPr>
        <w:t xml:space="preserve"> по профилю обучения</w:t>
      </w:r>
      <w:r w:rsidRPr="00655EA8">
        <w:rPr>
          <w:rFonts w:ascii="Times New Roman" w:hAnsi="Times New Roman" w:cs="Times New Roman"/>
          <w:sz w:val="24"/>
          <w:szCs w:val="24"/>
        </w:rPr>
        <w:t>»</w:t>
      </w:r>
      <w:r w:rsidR="00FE1852" w:rsidRPr="00655EA8">
        <w:rPr>
          <w:rFonts w:ascii="Times New Roman" w:hAnsi="Times New Roman" w:cs="Times New Roman"/>
          <w:sz w:val="24"/>
          <w:szCs w:val="24"/>
        </w:rPr>
        <w:t>.</w:t>
      </w:r>
    </w:p>
    <w:p w:rsidR="00FE1852" w:rsidRDefault="00FE1852" w:rsidP="00655EA8">
      <w:pPr>
        <w:pStyle w:val="a3"/>
        <w:spacing w:after="0"/>
        <w:ind w:left="0" w:firstLine="284"/>
        <w:jc w:val="both"/>
        <w:rPr>
          <w:rFonts w:ascii="Times New Roman" w:hAnsi="Times New Roman" w:cs="Times New Roman"/>
          <w:sz w:val="24"/>
          <w:szCs w:val="24"/>
        </w:rPr>
      </w:pPr>
    </w:p>
    <w:p w:rsidR="00F86BEA" w:rsidRPr="0060151C" w:rsidRDefault="00C26208" w:rsidP="00F86BEA">
      <w:pPr>
        <w:spacing w:after="0"/>
        <w:ind w:firstLine="709"/>
        <w:jc w:val="both"/>
        <w:rPr>
          <w:rFonts w:ascii="Times New Roman" w:hAnsi="Times New Roman" w:cs="Times New Roman"/>
          <w:sz w:val="24"/>
          <w:szCs w:val="24"/>
        </w:rPr>
      </w:pPr>
      <w:r w:rsidRPr="0060151C">
        <w:rPr>
          <w:rFonts w:ascii="Times New Roman" w:hAnsi="Times New Roman" w:cs="Times New Roman"/>
          <w:sz w:val="24"/>
          <w:szCs w:val="24"/>
        </w:rPr>
        <w:t>Выпускники 9-х классов (100</w:t>
      </w:r>
      <w:r w:rsidR="00F86BEA" w:rsidRPr="0060151C">
        <w:rPr>
          <w:rFonts w:ascii="Times New Roman" w:hAnsi="Times New Roman" w:cs="Times New Roman"/>
          <w:sz w:val="24"/>
          <w:szCs w:val="24"/>
        </w:rPr>
        <w:t>%</w:t>
      </w:r>
      <w:r w:rsidRPr="0060151C">
        <w:rPr>
          <w:rFonts w:ascii="Times New Roman" w:hAnsi="Times New Roman" w:cs="Times New Roman"/>
          <w:sz w:val="24"/>
          <w:szCs w:val="24"/>
        </w:rPr>
        <w:t>)</w:t>
      </w:r>
      <w:r w:rsidR="00F86BEA" w:rsidRPr="0060151C">
        <w:rPr>
          <w:rFonts w:ascii="Times New Roman" w:hAnsi="Times New Roman" w:cs="Times New Roman"/>
          <w:sz w:val="24"/>
          <w:szCs w:val="24"/>
        </w:rPr>
        <w:t xml:space="preserve"> общеобразовательных организаций ориентируются при выборе будущей профессии на критерий спроса муниципального рынка труда. </w:t>
      </w:r>
    </w:p>
    <w:p w:rsidR="0060151C" w:rsidRDefault="0060151C" w:rsidP="0060151C">
      <w:pPr>
        <w:spacing w:after="0" w:line="240" w:lineRule="auto"/>
        <w:jc w:val="both"/>
        <w:rPr>
          <w:rFonts w:ascii="Times New Roman" w:hAnsi="Times New Roman" w:cs="Times New Roman"/>
          <w:sz w:val="24"/>
          <w:szCs w:val="24"/>
        </w:rPr>
      </w:pPr>
      <w:r w:rsidRPr="0060151C">
        <w:rPr>
          <w:rFonts w:ascii="Times New Roman" w:hAnsi="Times New Roman" w:cs="Times New Roman"/>
          <w:sz w:val="24"/>
          <w:szCs w:val="24"/>
        </w:rPr>
        <w:t>В 2021-2022 учебном году выпускники 9-х классов выбрали обучение по следующим профессиям: р</w:t>
      </w:r>
      <w:r w:rsidR="006559B2">
        <w:rPr>
          <w:rFonts w:ascii="Times New Roman" w:eastAsia="Times New Roman" w:hAnsi="Times New Roman" w:cs="Times New Roman"/>
          <w:sz w:val="24"/>
          <w:szCs w:val="24"/>
        </w:rPr>
        <w:t xml:space="preserve">азработка </w:t>
      </w:r>
      <w:r w:rsidRPr="0060151C">
        <w:rPr>
          <w:rFonts w:ascii="Times New Roman" w:eastAsia="Times New Roman" w:hAnsi="Times New Roman" w:cs="Times New Roman"/>
          <w:sz w:val="24"/>
          <w:szCs w:val="24"/>
        </w:rPr>
        <w:t>и эксплуатация нефтяных и газовых месторождений, м</w:t>
      </w:r>
      <w:r w:rsidRPr="0060151C">
        <w:rPr>
          <w:rFonts w:ascii="Times New Roman" w:hAnsi="Times New Roman" w:cs="Times New Roman"/>
          <w:sz w:val="24"/>
          <w:szCs w:val="24"/>
        </w:rPr>
        <w:t>онтаж, наладка и эксплуатация электрооборудования промышленных и гражданских зданий, садово-парковое и ландшафтное  строительство, мастер по техническому обслуживанию и ремонту машинно-тракторного парка, мастер строительных работ, техническое обслуживание и ремонт автомобильного транспорта, с</w:t>
      </w:r>
      <w:r w:rsidRPr="0060151C">
        <w:rPr>
          <w:rFonts w:ascii="Times New Roman" w:eastAsia="Times New Roman" w:hAnsi="Times New Roman" w:cs="Times New Roman"/>
          <w:sz w:val="24"/>
          <w:szCs w:val="24"/>
        </w:rPr>
        <w:t>етевое системное администрирование, дошкольное воспитание, ю</w:t>
      </w:r>
      <w:r w:rsidRPr="0060151C">
        <w:rPr>
          <w:rFonts w:ascii="Times New Roman" w:hAnsi="Times New Roman" w:cs="Times New Roman"/>
          <w:sz w:val="24"/>
          <w:szCs w:val="24"/>
        </w:rPr>
        <w:t>риспруденция, аддитивные технологии, программирование, о</w:t>
      </w:r>
      <w:r w:rsidRPr="0060151C">
        <w:rPr>
          <w:rFonts w:ascii="Times New Roman" w:hAnsi="Times New Roman" w:cs="Times New Roman"/>
          <w:sz w:val="24"/>
          <w:szCs w:val="24"/>
          <w:shd w:val="clear" w:color="auto" w:fill="FFFFFF"/>
        </w:rPr>
        <w:t>рганизация перевозок и управление на транспорте, с</w:t>
      </w:r>
      <w:r w:rsidRPr="0060151C">
        <w:rPr>
          <w:rFonts w:ascii="Times New Roman" w:hAnsi="Times New Roman" w:cs="Times New Roman"/>
          <w:sz w:val="24"/>
          <w:szCs w:val="24"/>
        </w:rPr>
        <w:t>естринское дело, бухгалтерский учет.</w:t>
      </w:r>
    </w:p>
    <w:p w:rsidR="00102779" w:rsidRPr="0060151C" w:rsidRDefault="00102779" w:rsidP="0060151C">
      <w:pPr>
        <w:spacing w:after="0" w:line="240" w:lineRule="auto"/>
        <w:jc w:val="both"/>
        <w:rPr>
          <w:rFonts w:ascii="Times New Roman" w:hAnsi="Times New Roman" w:cs="Times New Roman"/>
          <w:sz w:val="24"/>
          <w:szCs w:val="24"/>
        </w:rPr>
      </w:pPr>
    </w:p>
    <w:p w:rsidR="00F86BEA" w:rsidRDefault="00F86BEA" w:rsidP="0060151C">
      <w:pPr>
        <w:spacing w:after="0" w:line="240" w:lineRule="auto"/>
        <w:ind w:firstLine="709"/>
        <w:jc w:val="both"/>
        <w:rPr>
          <w:rFonts w:ascii="Times New Roman" w:hAnsi="Times New Roman" w:cs="Times New Roman"/>
          <w:sz w:val="24"/>
          <w:szCs w:val="24"/>
        </w:rPr>
      </w:pPr>
      <w:r w:rsidRPr="002028BE">
        <w:rPr>
          <w:rFonts w:ascii="Times New Roman" w:hAnsi="Times New Roman" w:cs="Times New Roman"/>
          <w:sz w:val="24"/>
          <w:szCs w:val="24"/>
        </w:rPr>
        <w:t>Таблица 2. Процентная доля выпускников 9 классов, поступивших в ПОО, от общего числа выпускников 9 класса</w:t>
      </w:r>
    </w:p>
    <w:p w:rsidR="00102779" w:rsidRPr="002028BE" w:rsidRDefault="00102779" w:rsidP="0060151C">
      <w:pPr>
        <w:spacing w:after="0" w:line="240" w:lineRule="auto"/>
        <w:ind w:firstLine="709"/>
        <w:jc w:val="both"/>
        <w:rPr>
          <w:rFonts w:ascii="Times New Roman" w:hAnsi="Times New Roman" w:cs="Times New Roman"/>
          <w:sz w:val="24"/>
          <w:szCs w:val="24"/>
        </w:rPr>
      </w:pPr>
    </w:p>
    <w:tbl>
      <w:tblPr>
        <w:tblStyle w:val="a4"/>
        <w:tblW w:w="0" w:type="auto"/>
        <w:tblLook w:val="04A0" w:firstRow="1" w:lastRow="0" w:firstColumn="1" w:lastColumn="0" w:noHBand="0" w:noVBand="1"/>
      </w:tblPr>
      <w:tblGrid>
        <w:gridCol w:w="3256"/>
        <w:gridCol w:w="2693"/>
        <w:gridCol w:w="3118"/>
      </w:tblGrid>
      <w:tr w:rsidR="00F86BEA" w:rsidRPr="002028BE" w:rsidTr="00C26208">
        <w:tc>
          <w:tcPr>
            <w:tcW w:w="9067" w:type="dxa"/>
            <w:gridSpan w:val="3"/>
          </w:tcPr>
          <w:p w:rsidR="00F86BEA" w:rsidRPr="002028BE" w:rsidRDefault="00F86BEA" w:rsidP="00C26208">
            <w:pPr>
              <w:jc w:val="both"/>
              <w:rPr>
                <w:rFonts w:ascii="Times New Roman" w:hAnsi="Times New Roman"/>
                <w:sz w:val="24"/>
                <w:szCs w:val="24"/>
              </w:rPr>
            </w:pPr>
            <w:r w:rsidRPr="002028BE">
              <w:rPr>
                <w:rFonts w:ascii="Times New Roman" w:hAnsi="Times New Roman"/>
                <w:sz w:val="24"/>
                <w:szCs w:val="24"/>
              </w:rPr>
              <w:t>Процентная доля выпускников, поступивших в ПОО, от общего числа выпускников 9 классов</w:t>
            </w:r>
          </w:p>
        </w:tc>
      </w:tr>
      <w:tr w:rsidR="00F86BEA" w:rsidRPr="002028BE" w:rsidTr="00C26208">
        <w:tc>
          <w:tcPr>
            <w:tcW w:w="3256" w:type="dxa"/>
          </w:tcPr>
          <w:p w:rsidR="00F86BEA" w:rsidRPr="002028BE" w:rsidRDefault="00F86BEA" w:rsidP="00C26208">
            <w:pPr>
              <w:jc w:val="both"/>
              <w:rPr>
                <w:rFonts w:ascii="Times New Roman" w:hAnsi="Times New Roman"/>
                <w:sz w:val="24"/>
                <w:szCs w:val="24"/>
              </w:rPr>
            </w:pPr>
            <w:r w:rsidRPr="002028BE">
              <w:rPr>
                <w:rFonts w:ascii="Times New Roman" w:hAnsi="Times New Roman"/>
                <w:sz w:val="24"/>
                <w:szCs w:val="24"/>
              </w:rPr>
              <w:t>Всего выпускников 9 классов</w:t>
            </w:r>
          </w:p>
        </w:tc>
        <w:tc>
          <w:tcPr>
            <w:tcW w:w="2693" w:type="dxa"/>
          </w:tcPr>
          <w:p w:rsidR="00F86BEA" w:rsidRPr="002028BE" w:rsidRDefault="00F86BEA" w:rsidP="00C26208">
            <w:pPr>
              <w:jc w:val="center"/>
              <w:rPr>
                <w:rFonts w:ascii="Times New Roman" w:hAnsi="Times New Roman"/>
                <w:sz w:val="24"/>
                <w:szCs w:val="24"/>
              </w:rPr>
            </w:pPr>
            <w:r w:rsidRPr="002028BE">
              <w:rPr>
                <w:rFonts w:ascii="Times New Roman" w:hAnsi="Times New Roman"/>
                <w:sz w:val="24"/>
                <w:szCs w:val="24"/>
              </w:rPr>
              <w:t>Поступили в ПОО (чел)</w:t>
            </w:r>
          </w:p>
        </w:tc>
        <w:tc>
          <w:tcPr>
            <w:tcW w:w="3118" w:type="dxa"/>
          </w:tcPr>
          <w:p w:rsidR="00F86BEA" w:rsidRPr="002028BE" w:rsidRDefault="00B4596B" w:rsidP="00C26208">
            <w:pPr>
              <w:jc w:val="both"/>
              <w:rPr>
                <w:rFonts w:ascii="Times New Roman" w:hAnsi="Times New Roman"/>
                <w:sz w:val="24"/>
                <w:szCs w:val="24"/>
              </w:rPr>
            </w:pPr>
            <w:r w:rsidRPr="002028BE">
              <w:rPr>
                <w:rFonts w:ascii="Times New Roman" w:hAnsi="Times New Roman"/>
                <w:sz w:val="24"/>
                <w:szCs w:val="24"/>
              </w:rPr>
              <w:t>Поступил</w:t>
            </w:r>
            <w:r w:rsidR="00F86BEA" w:rsidRPr="002028BE">
              <w:rPr>
                <w:rFonts w:ascii="Times New Roman" w:hAnsi="Times New Roman"/>
                <w:sz w:val="24"/>
                <w:szCs w:val="24"/>
              </w:rPr>
              <w:t>и в ПОО (%)</w:t>
            </w:r>
          </w:p>
        </w:tc>
      </w:tr>
      <w:tr w:rsidR="00F86BEA" w:rsidRPr="002028BE" w:rsidTr="00C26208">
        <w:tc>
          <w:tcPr>
            <w:tcW w:w="3256" w:type="dxa"/>
          </w:tcPr>
          <w:p w:rsidR="00F86BEA" w:rsidRPr="002028BE" w:rsidRDefault="00C26208" w:rsidP="00C26208">
            <w:pPr>
              <w:jc w:val="center"/>
              <w:rPr>
                <w:rFonts w:ascii="Times New Roman" w:hAnsi="Times New Roman"/>
                <w:sz w:val="24"/>
                <w:szCs w:val="24"/>
              </w:rPr>
            </w:pPr>
            <w:r w:rsidRPr="002028BE">
              <w:rPr>
                <w:rFonts w:ascii="Times New Roman" w:hAnsi="Times New Roman"/>
                <w:sz w:val="24"/>
                <w:szCs w:val="24"/>
              </w:rPr>
              <w:t>314</w:t>
            </w:r>
          </w:p>
        </w:tc>
        <w:tc>
          <w:tcPr>
            <w:tcW w:w="2693" w:type="dxa"/>
          </w:tcPr>
          <w:p w:rsidR="00F86BEA" w:rsidRPr="002028BE" w:rsidRDefault="00C26208" w:rsidP="00C26208">
            <w:pPr>
              <w:jc w:val="center"/>
              <w:rPr>
                <w:rFonts w:ascii="Times New Roman" w:hAnsi="Times New Roman"/>
                <w:sz w:val="24"/>
                <w:szCs w:val="24"/>
              </w:rPr>
            </w:pPr>
            <w:r w:rsidRPr="002028BE">
              <w:rPr>
                <w:rFonts w:ascii="Times New Roman" w:hAnsi="Times New Roman"/>
                <w:sz w:val="24"/>
                <w:szCs w:val="24"/>
              </w:rPr>
              <w:t>206</w:t>
            </w:r>
          </w:p>
        </w:tc>
        <w:tc>
          <w:tcPr>
            <w:tcW w:w="3118" w:type="dxa"/>
          </w:tcPr>
          <w:p w:rsidR="00F86BEA" w:rsidRPr="002028BE" w:rsidRDefault="00C26208" w:rsidP="00C26208">
            <w:pPr>
              <w:jc w:val="center"/>
              <w:rPr>
                <w:rFonts w:ascii="Times New Roman" w:hAnsi="Times New Roman"/>
                <w:sz w:val="24"/>
                <w:szCs w:val="24"/>
              </w:rPr>
            </w:pPr>
            <w:r w:rsidRPr="002028BE">
              <w:rPr>
                <w:rFonts w:ascii="Times New Roman" w:hAnsi="Times New Roman"/>
                <w:sz w:val="24"/>
                <w:szCs w:val="24"/>
              </w:rPr>
              <w:t>65,6</w:t>
            </w:r>
          </w:p>
        </w:tc>
      </w:tr>
    </w:tbl>
    <w:p w:rsidR="00B4596B" w:rsidRPr="002028BE" w:rsidRDefault="00B4596B" w:rsidP="00F86BEA">
      <w:pPr>
        <w:spacing w:after="0"/>
        <w:ind w:firstLine="709"/>
        <w:jc w:val="both"/>
        <w:rPr>
          <w:rFonts w:ascii="Times New Roman" w:hAnsi="Times New Roman" w:cs="Times New Roman"/>
          <w:sz w:val="24"/>
          <w:szCs w:val="24"/>
        </w:rPr>
      </w:pPr>
    </w:p>
    <w:p w:rsidR="00B4596B" w:rsidRPr="002028BE" w:rsidRDefault="00B4596B" w:rsidP="00B4596B">
      <w:pPr>
        <w:spacing w:after="0"/>
        <w:ind w:firstLine="709"/>
        <w:jc w:val="both"/>
        <w:rPr>
          <w:rFonts w:ascii="Times New Roman" w:hAnsi="Times New Roman" w:cs="Times New Roman"/>
          <w:sz w:val="24"/>
          <w:szCs w:val="24"/>
        </w:rPr>
      </w:pPr>
      <w:r w:rsidRPr="002028BE">
        <w:rPr>
          <w:rFonts w:ascii="Times New Roman" w:hAnsi="Times New Roman" w:cs="Times New Roman"/>
          <w:sz w:val="24"/>
          <w:szCs w:val="24"/>
        </w:rPr>
        <w:t xml:space="preserve">Таблица </w:t>
      </w:r>
      <w:r w:rsidR="00C8587B" w:rsidRPr="002028BE">
        <w:rPr>
          <w:rFonts w:ascii="Times New Roman" w:hAnsi="Times New Roman" w:cs="Times New Roman"/>
          <w:sz w:val="24"/>
          <w:szCs w:val="24"/>
        </w:rPr>
        <w:t>3</w:t>
      </w:r>
      <w:r w:rsidRPr="002028BE">
        <w:rPr>
          <w:rFonts w:ascii="Times New Roman" w:hAnsi="Times New Roman" w:cs="Times New Roman"/>
          <w:sz w:val="24"/>
          <w:szCs w:val="24"/>
        </w:rPr>
        <w:t>. Процентная доля выпускников с ОВЗ 9 классов, поступивших в ПОО, от общего числа выпускников с ОВЗ 9 класса</w:t>
      </w:r>
    </w:p>
    <w:p w:rsidR="00B4596B" w:rsidRPr="002028BE" w:rsidRDefault="00B4596B" w:rsidP="00F86BEA">
      <w:pPr>
        <w:spacing w:after="0"/>
        <w:ind w:firstLine="709"/>
        <w:jc w:val="both"/>
        <w:rPr>
          <w:rFonts w:ascii="Times New Roman" w:hAnsi="Times New Roman" w:cs="Times New Roman"/>
          <w:sz w:val="24"/>
          <w:szCs w:val="24"/>
        </w:rPr>
      </w:pPr>
    </w:p>
    <w:tbl>
      <w:tblPr>
        <w:tblStyle w:val="a4"/>
        <w:tblW w:w="0" w:type="auto"/>
        <w:tblLook w:val="04A0" w:firstRow="1" w:lastRow="0" w:firstColumn="1" w:lastColumn="0" w:noHBand="0" w:noVBand="1"/>
      </w:tblPr>
      <w:tblGrid>
        <w:gridCol w:w="3256"/>
        <w:gridCol w:w="2693"/>
        <w:gridCol w:w="3118"/>
      </w:tblGrid>
      <w:tr w:rsidR="00B4596B" w:rsidRPr="002028BE" w:rsidTr="00881D1B">
        <w:tc>
          <w:tcPr>
            <w:tcW w:w="9067" w:type="dxa"/>
            <w:gridSpan w:val="3"/>
          </w:tcPr>
          <w:p w:rsidR="00B4596B" w:rsidRPr="002028BE" w:rsidRDefault="00B4596B" w:rsidP="00881D1B">
            <w:pPr>
              <w:jc w:val="both"/>
              <w:rPr>
                <w:rFonts w:ascii="Times New Roman" w:hAnsi="Times New Roman"/>
                <w:sz w:val="24"/>
                <w:szCs w:val="24"/>
              </w:rPr>
            </w:pPr>
            <w:r w:rsidRPr="002028BE">
              <w:rPr>
                <w:rFonts w:ascii="Times New Roman" w:hAnsi="Times New Roman"/>
                <w:sz w:val="24"/>
                <w:szCs w:val="24"/>
              </w:rPr>
              <w:t>Процентная доля выпускников с ОВЗ, поступивших в ПОО, от общего числа выпускников 9 классов</w:t>
            </w:r>
          </w:p>
        </w:tc>
      </w:tr>
      <w:tr w:rsidR="00B4596B" w:rsidRPr="002028BE" w:rsidTr="00881D1B">
        <w:tc>
          <w:tcPr>
            <w:tcW w:w="3256" w:type="dxa"/>
          </w:tcPr>
          <w:p w:rsidR="00B4596B" w:rsidRPr="002028BE" w:rsidRDefault="00B4596B" w:rsidP="00881D1B">
            <w:pPr>
              <w:jc w:val="both"/>
              <w:rPr>
                <w:rFonts w:ascii="Times New Roman" w:hAnsi="Times New Roman"/>
                <w:sz w:val="24"/>
                <w:szCs w:val="24"/>
              </w:rPr>
            </w:pPr>
            <w:r w:rsidRPr="002028BE">
              <w:rPr>
                <w:rFonts w:ascii="Times New Roman" w:hAnsi="Times New Roman"/>
                <w:sz w:val="24"/>
                <w:szCs w:val="24"/>
              </w:rPr>
              <w:t>Всего выпускников 9 классов</w:t>
            </w:r>
          </w:p>
        </w:tc>
        <w:tc>
          <w:tcPr>
            <w:tcW w:w="2693" w:type="dxa"/>
          </w:tcPr>
          <w:p w:rsidR="00B4596B" w:rsidRPr="002028BE" w:rsidRDefault="00B4596B" w:rsidP="00881D1B">
            <w:pPr>
              <w:jc w:val="center"/>
              <w:rPr>
                <w:rFonts w:ascii="Times New Roman" w:hAnsi="Times New Roman"/>
                <w:sz w:val="24"/>
                <w:szCs w:val="24"/>
              </w:rPr>
            </w:pPr>
            <w:r w:rsidRPr="002028BE">
              <w:rPr>
                <w:rFonts w:ascii="Times New Roman" w:hAnsi="Times New Roman"/>
                <w:sz w:val="24"/>
                <w:szCs w:val="24"/>
              </w:rPr>
              <w:t>Поступили в ПОО (чел)</w:t>
            </w:r>
          </w:p>
        </w:tc>
        <w:tc>
          <w:tcPr>
            <w:tcW w:w="3118" w:type="dxa"/>
          </w:tcPr>
          <w:p w:rsidR="00B4596B" w:rsidRPr="002028BE" w:rsidRDefault="00B4596B" w:rsidP="00881D1B">
            <w:pPr>
              <w:jc w:val="both"/>
              <w:rPr>
                <w:rFonts w:ascii="Times New Roman" w:hAnsi="Times New Roman"/>
                <w:sz w:val="24"/>
                <w:szCs w:val="24"/>
              </w:rPr>
            </w:pPr>
            <w:r w:rsidRPr="002028BE">
              <w:rPr>
                <w:rFonts w:ascii="Times New Roman" w:hAnsi="Times New Roman"/>
                <w:sz w:val="24"/>
                <w:szCs w:val="24"/>
              </w:rPr>
              <w:t>Поступили в ПОО (%)</w:t>
            </w:r>
          </w:p>
        </w:tc>
      </w:tr>
      <w:tr w:rsidR="00B4596B" w:rsidRPr="002028BE" w:rsidTr="00881D1B">
        <w:tc>
          <w:tcPr>
            <w:tcW w:w="3256" w:type="dxa"/>
          </w:tcPr>
          <w:p w:rsidR="00B4596B" w:rsidRPr="002028BE" w:rsidRDefault="00776FB3" w:rsidP="00881D1B">
            <w:pPr>
              <w:jc w:val="center"/>
              <w:rPr>
                <w:rFonts w:ascii="Times New Roman" w:hAnsi="Times New Roman"/>
                <w:sz w:val="24"/>
                <w:szCs w:val="24"/>
              </w:rPr>
            </w:pPr>
            <w:r w:rsidRPr="002028BE">
              <w:rPr>
                <w:rFonts w:ascii="Times New Roman" w:hAnsi="Times New Roman"/>
                <w:sz w:val="24"/>
                <w:szCs w:val="24"/>
              </w:rPr>
              <w:t>13</w:t>
            </w:r>
          </w:p>
        </w:tc>
        <w:tc>
          <w:tcPr>
            <w:tcW w:w="2693" w:type="dxa"/>
          </w:tcPr>
          <w:p w:rsidR="00B4596B" w:rsidRPr="002028BE" w:rsidRDefault="00776FB3" w:rsidP="00881D1B">
            <w:pPr>
              <w:jc w:val="center"/>
              <w:rPr>
                <w:rFonts w:ascii="Times New Roman" w:hAnsi="Times New Roman"/>
                <w:sz w:val="24"/>
                <w:szCs w:val="24"/>
              </w:rPr>
            </w:pPr>
            <w:r w:rsidRPr="002028BE">
              <w:rPr>
                <w:rFonts w:ascii="Times New Roman" w:hAnsi="Times New Roman"/>
                <w:sz w:val="24"/>
                <w:szCs w:val="24"/>
              </w:rPr>
              <w:t>7</w:t>
            </w:r>
          </w:p>
        </w:tc>
        <w:tc>
          <w:tcPr>
            <w:tcW w:w="3118" w:type="dxa"/>
          </w:tcPr>
          <w:p w:rsidR="00B4596B" w:rsidRPr="002028BE" w:rsidRDefault="00776FB3" w:rsidP="00881D1B">
            <w:pPr>
              <w:jc w:val="center"/>
              <w:rPr>
                <w:rFonts w:ascii="Times New Roman" w:hAnsi="Times New Roman"/>
                <w:sz w:val="24"/>
                <w:szCs w:val="24"/>
              </w:rPr>
            </w:pPr>
            <w:r w:rsidRPr="002028BE">
              <w:rPr>
                <w:rFonts w:ascii="Times New Roman" w:hAnsi="Times New Roman"/>
                <w:sz w:val="24"/>
                <w:szCs w:val="24"/>
              </w:rPr>
              <w:t>53,8</w:t>
            </w:r>
          </w:p>
        </w:tc>
      </w:tr>
    </w:tbl>
    <w:p w:rsidR="00B4596B" w:rsidRPr="002028BE" w:rsidRDefault="00B4596B" w:rsidP="00F86BEA">
      <w:pPr>
        <w:spacing w:after="0"/>
        <w:ind w:firstLine="709"/>
        <w:jc w:val="both"/>
        <w:rPr>
          <w:rFonts w:ascii="Times New Roman" w:hAnsi="Times New Roman" w:cs="Times New Roman"/>
          <w:sz w:val="24"/>
          <w:szCs w:val="24"/>
        </w:rPr>
      </w:pPr>
    </w:p>
    <w:p w:rsidR="00776FB3" w:rsidRDefault="0066545B" w:rsidP="00102779">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В</w:t>
      </w:r>
      <w:r w:rsidR="00776FB3" w:rsidRPr="002028BE">
        <w:rPr>
          <w:rFonts w:ascii="Times New Roman" w:hAnsi="Times New Roman" w:cs="Times New Roman"/>
          <w:sz w:val="24"/>
          <w:szCs w:val="24"/>
        </w:rPr>
        <w:t xml:space="preserve">ыпускники с ОВЗ </w:t>
      </w:r>
      <w:r w:rsidR="002028BE">
        <w:rPr>
          <w:rFonts w:ascii="Times New Roman" w:hAnsi="Times New Roman" w:cs="Times New Roman"/>
          <w:sz w:val="24"/>
          <w:szCs w:val="24"/>
        </w:rPr>
        <w:t xml:space="preserve">(6 человек) </w:t>
      </w:r>
      <w:r>
        <w:rPr>
          <w:rFonts w:ascii="Times New Roman" w:hAnsi="Times New Roman" w:cs="Times New Roman"/>
          <w:sz w:val="24"/>
          <w:szCs w:val="24"/>
        </w:rPr>
        <w:t>н</w:t>
      </w:r>
      <w:r w:rsidRPr="002028BE">
        <w:rPr>
          <w:rFonts w:ascii="Times New Roman" w:hAnsi="Times New Roman" w:cs="Times New Roman"/>
          <w:sz w:val="24"/>
          <w:szCs w:val="24"/>
        </w:rPr>
        <w:t xml:space="preserve">е продолжили обучение </w:t>
      </w:r>
      <w:r w:rsidR="00776FB3" w:rsidRPr="002028BE">
        <w:rPr>
          <w:rFonts w:ascii="Times New Roman" w:hAnsi="Times New Roman" w:cs="Times New Roman"/>
          <w:sz w:val="24"/>
          <w:szCs w:val="24"/>
        </w:rPr>
        <w:t>в профессиональных образовательных организациях в 2022 году по состоянию здоровья.</w:t>
      </w:r>
    </w:p>
    <w:p w:rsidR="00102779" w:rsidRPr="002028BE" w:rsidRDefault="00102779" w:rsidP="00102779">
      <w:pPr>
        <w:spacing w:after="0" w:line="240" w:lineRule="auto"/>
        <w:ind w:firstLine="284"/>
        <w:jc w:val="both"/>
        <w:rPr>
          <w:rFonts w:ascii="Times New Roman" w:hAnsi="Times New Roman" w:cs="Times New Roman"/>
          <w:sz w:val="24"/>
          <w:szCs w:val="24"/>
        </w:rPr>
      </w:pPr>
      <w:r w:rsidRPr="002028BE">
        <w:rPr>
          <w:rFonts w:ascii="Times New Roman" w:hAnsi="Times New Roman" w:cs="Times New Roman"/>
          <w:sz w:val="24"/>
          <w:szCs w:val="24"/>
        </w:rPr>
        <w:t xml:space="preserve">Количество обучающихся 9-х классов, направление обучения которых при поступлении в профессиональные образовательные организации в 2022 году соответствует востребованным специальностям на рынке труда города и региона – </w:t>
      </w:r>
      <w:r w:rsidR="008F5B8E">
        <w:rPr>
          <w:rFonts w:ascii="Times New Roman" w:hAnsi="Times New Roman" w:cs="Times New Roman"/>
          <w:sz w:val="24"/>
          <w:szCs w:val="24"/>
        </w:rPr>
        <w:t>213</w:t>
      </w:r>
      <w:r w:rsidRPr="002028BE">
        <w:rPr>
          <w:rFonts w:ascii="Times New Roman" w:hAnsi="Times New Roman" w:cs="Times New Roman"/>
          <w:sz w:val="24"/>
          <w:szCs w:val="24"/>
        </w:rPr>
        <w:t xml:space="preserve"> человек, 100% (100 % респондентов)</w:t>
      </w:r>
    </w:p>
    <w:p w:rsidR="00F86BEA" w:rsidRDefault="00F86BEA" w:rsidP="00F86BEA">
      <w:pPr>
        <w:spacing w:after="0"/>
        <w:ind w:firstLine="709"/>
        <w:jc w:val="both"/>
        <w:rPr>
          <w:rFonts w:ascii="Times New Roman" w:hAnsi="Times New Roman" w:cs="Times New Roman"/>
          <w:sz w:val="24"/>
          <w:szCs w:val="24"/>
        </w:rPr>
      </w:pPr>
      <w:r w:rsidRPr="002028BE">
        <w:rPr>
          <w:rFonts w:ascii="Times New Roman" w:hAnsi="Times New Roman" w:cs="Times New Roman"/>
          <w:sz w:val="24"/>
          <w:szCs w:val="24"/>
        </w:rPr>
        <w:t xml:space="preserve">Выпускники 11-х классов (72%) понимают важность получения рабочих профессий, ориентируются в рынке труда региона и муниципалитета, однако для себя выбирают получение образования в высшем учебном заведении по личным интересам и потребностям. </w:t>
      </w:r>
    </w:p>
    <w:p w:rsidR="006A0BD0" w:rsidRPr="00D20B59" w:rsidRDefault="006A0BD0" w:rsidP="006A0BD0">
      <w:pPr>
        <w:jc w:val="both"/>
        <w:rPr>
          <w:rFonts w:ascii="Times New Roman" w:hAnsi="Times New Roman" w:cs="Times New Roman"/>
          <w:sz w:val="24"/>
          <w:szCs w:val="24"/>
        </w:rPr>
      </w:pPr>
      <w:r w:rsidRPr="00D20B59">
        <w:rPr>
          <w:rFonts w:ascii="Times New Roman" w:hAnsi="Times New Roman" w:cs="Times New Roman"/>
          <w:sz w:val="24"/>
          <w:szCs w:val="24"/>
        </w:rPr>
        <w:lastRenderedPageBreak/>
        <w:t>Выбор профе</w:t>
      </w:r>
      <w:r>
        <w:rPr>
          <w:rFonts w:ascii="Times New Roman" w:hAnsi="Times New Roman" w:cs="Times New Roman"/>
          <w:sz w:val="24"/>
          <w:szCs w:val="24"/>
        </w:rPr>
        <w:t>ссий обучающимися на уровне СОО: юридическое направление, м</w:t>
      </w:r>
      <w:r w:rsidRPr="00D20B59">
        <w:rPr>
          <w:rFonts w:ascii="Times New Roman" w:hAnsi="Times New Roman" w:cs="Times New Roman"/>
          <w:sz w:val="24"/>
          <w:szCs w:val="24"/>
        </w:rPr>
        <w:t>едицинское направление</w:t>
      </w:r>
      <w:r>
        <w:rPr>
          <w:rFonts w:ascii="Times New Roman" w:hAnsi="Times New Roman" w:cs="Times New Roman"/>
          <w:sz w:val="24"/>
          <w:szCs w:val="24"/>
        </w:rPr>
        <w:t>, и</w:t>
      </w:r>
      <w:r w:rsidRPr="00D20B59">
        <w:rPr>
          <w:rFonts w:ascii="Times New Roman" w:hAnsi="Times New Roman" w:cs="Times New Roman"/>
          <w:sz w:val="24"/>
          <w:szCs w:val="24"/>
        </w:rPr>
        <w:t>нфокоммуникационные сети и системы связи</w:t>
      </w:r>
      <w:r>
        <w:rPr>
          <w:rFonts w:ascii="Times New Roman" w:hAnsi="Times New Roman" w:cs="Times New Roman"/>
          <w:sz w:val="24"/>
          <w:szCs w:val="24"/>
        </w:rPr>
        <w:t>, п</w:t>
      </w:r>
      <w:r w:rsidRPr="00D20B59">
        <w:rPr>
          <w:rFonts w:ascii="Times New Roman" w:hAnsi="Times New Roman" w:cs="Times New Roman"/>
          <w:sz w:val="24"/>
          <w:szCs w:val="24"/>
        </w:rPr>
        <w:t>овар-кондитер</w:t>
      </w:r>
      <w:r>
        <w:rPr>
          <w:rFonts w:ascii="Times New Roman" w:hAnsi="Times New Roman" w:cs="Times New Roman"/>
          <w:sz w:val="24"/>
          <w:szCs w:val="24"/>
        </w:rPr>
        <w:t xml:space="preserve"> х</w:t>
      </w:r>
      <w:r w:rsidRPr="00D20B59">
        <w:rPr>
          <w:rFonts w:ascii="Times New Roman" w:hAnsi="Times New Roman" w:cs="Times New Roman"/>
          <w:sz w:val="24"/>
          <w:szCs w:val="24"/>
        </w:rPr>
        <w:t>ореография</w:t>
      </w:r>
      <w:r>
        <w:rPr>
          <w:rFonts w:ascii="Times New Roman" w:hAnsi="Times New Roman" w:cs="Times New Roman"/>
          <w:sz w:val="24"/>
          <w:szCs w:val="24"/>
        </w:rPr>
        <w:t>, п</w:t>
      </w:r>
      <w:r w:rsidRPr="00D20B59">
        <w:rPr>
          <w:rFonts w:ascii="Times New Roman" w:hAnsi="Times New Roman" w:cs="Times New Roman"/>
          <w:sz w:val="24"/>
          <w:szCs w:val="24"/>
        </w:rPr>
        <w:t>едагогическое направление</w:t>
      </w:r>
      <w:r>
        <w:rPr>
          <w:rFonts w:ascii="Times New Roman" w:hAnsi="Times New Roman" w:cs="Times New Roman"/>
          <w:sz w:val="24"/>
          <w:szCs w:val="24"/>
        </w:rPr>
        <w:t>, р</w:t>
      </w:r>
      <w:r w:rsidRPr="00D20B59">
        <w:rPr>
          <w:rFonts w:ascii="Times New Roman" w:hAnsi="Times New Roman" w:cs="Times New Roman"/>
          <w:sz w:val="24"/>
          <w:szCs w:val="24"/>
        </w:rPr>
        <w:t>еклама и связи с общественностью</w:t>
      </w:r>
      <w:r>
        <w:rPr>
          <w:rFonts w:ascii="Times New Roman" w:hAnsi="Times New Roman" w:cs="Times New Roman"/>
          <w:sz w:val="24"/>
          <w:szCs w:val="24"/>
        </w:rPr>
        <w:t>, э</w:t>
      </w:r>
      <w:r w:rsidRPr="00D20B59">
        <w:rPr>
          <w:rFonts w:ascii="Times New Roman" w:hAnsi="Times New Roman" w:cs="Times New Roman"/>
          <w:sz w:val="24"/>
          <w:szCs w:val="24"/>
        </w:rPr>
        <w:t>кономическое направление</w:t>
      </w:r>
      <w:r>
        <w:rPr>
          <w:rFonts w:ascii="Times New Roman" w:hAnsi="Times New Roman" w:cs="Times New Roman"/>
          <w:sz w:val="24"/>
          <w:szCs w:val="24"/>
        </w:rPr>
        <w:t xml:space="preserve">, </w:t>
      </w:r>
      <w:r w:rsidRPr="00D20B59">
        <w:rPr>
          <w:rFonts w:ascii="Times New Roman" w:hAnsi="Times New Roman" w:cs="Times New Roman"/>
          <w:sz w:val="24"/>
          <w:szCs w:val="24"/>
        </w:rPr>
        <w:t>ЖД транспорт</w:t>
      </w:r>
      <w:r>
        <w:rPr>
          <w:rFonts w:ascii="Times New Roman" w:hAnsi="Times New Roman" w:cs="Times New Roman"/>
          <w:sz w:val="24"/>
          <w:szCs w:val="24"/>
        </w:rPr>
        <w:t>, п</w:t>
      </w:r>
      <w:r w:rsidRPr="00D20B59">
        <w:rPr>
          <w:rFonts w:ascii="Times New Roman" w:hAnsi="Times New Roman" w:cs="Times New Roman"/>
          <w:sz w:val="24"/>
          <w:szCs w:val="24"/>
        </w:rPr>
        <w:t>одготовка инженерных кадров</w:t>
      </w:r>
      <w:r>
        <w:rPr>
          <w:rFonts w:ascii="Times New Roman" w:hAnsi="Times New Roman" w:cs="Times New Roman"/>
          <w:sz w:val="24"/>
          <w:szCs w:val="24"/>
        </w:rPr>
        <w:t>.</w:t>
      </w:r>
    </w:p>
    <w:p w:rsidR="00F86BEA" w:rsidRPr="002028BE" w:rsidRDefault="00C8587B" w:rsidP="00F86BEA">
      <w:pPr>
        <w:spacing w:after="0"/>
        <w:ind w:firstLine="709"/>
        <w:jc w:val="both"/>
        <w:rPr>
          <w:rFonts w:ascii="Times New Roman" w:hAnsi="Times New Roman" w:cs="Times New Roman"/>
          <w:sz w:val="24"/>
          <w:szCs w:val="24"/>
        </w:rPr>
      </w:pPr>
      <w:r w:rsidRPr="002028BE">
        <w:rPr>
          <w:rFonts w:ascii="Times New Roman" w:hAnsi="Times New Roman" w:cs="Times New Roman"/>
          <w:sz w:val="24"/>
          <w:szCs w:val="24"/>
        </w:rPr>
        <w:t>Таблица 4</w:t>
      </w:r>
      <w:r w:rsidR="00F86BEA" w:rsidRPr="002028BE">
        <w:rPr>
          <w:rFonts w:ascii="Times New Roman" w:hAnsi="Times New Roman" w:cs="Times New Roman"/>
          <w:sz w:val="24"/>
          <w:szCs w:val="24"/>
        </w:rPr>
        <w:t>.  Процентная доля выпускников 11 класса, поступивших в ПОО, от общего числа выпускников 11 класса</w:t>
      </w:r>
    </w:p>
    <w:tbl>
      <w:tblPr>
        <w:tblStyle w:val="a4"/>
        <w:tblW w:w="0" w:type="auto"/>
        <w:tblLook w:val="04A0" w:firstRow="1" w:lastRow="0" w:firstColumn="1" w:lastColumn="0" w:noHBand="0" w:noVBand="1"/>
      </w:tblPr>
      <w:tblGrid>
        <w:gridCol w:w="3256"/>
        <w:gridCol w:w="2693"/>
        <w:gridCol w:w="3118"/>
      </w:tblGrid>
      <w:tr w:rsidR="00F86BEA" w:rsidRPr="002028BE" w:rsidTr="00C26208">
        <w:tc>
          <w:tcPr>
            <w:tcW w:w="9067" w:type="dxa"/>
            <w:gridSpan w:val="3"/>
          </w:tcPr>
          <w:p w:rsidR="00F86BEA" w:rsidRPr="002028BE" w:rsidRDefault="00F86BEA" w:rsidP="00C26208">
            <w:pPr>
              <w:jc w:val="both"/>
              <w:rPr>
                <w:rFonts w:ascii="Times New Roman" w:hAnsi="Times New Roman"/>
                <w:sz w:val="24"/>
                <w:szCs w:val="24"/>
              </w:rPr>
            </w:pPr>
            <w:r w:rsidRPr="002028BE">
              <w:rPr>
                <w:rFonts w:ascii="Times New Roman" w:hAnsi="Times New Roman"/>
                <w:sz w:val="24"/>
                <w:szCs w:val="24"/>
              </w:rPr>
              <w:t>Процентная доля выпускников, поступивших в ПОО, от общего числа выпускников 11 классов</w:t>
            </w:r>
          </w:p>
        </w:tc>
      </w:tr>
      <w:tr w:rsidR="00F86BEA" w:rsidRPr="002028BE" w:rsidTr="00C26208">
        <w:tc>
          <w:tcPr>
            <w:tcW w:w="3256" w:type="dxa"/>
          </w:tcPr>
          <w:p w:rsidR="00F86BEA" w:rsidRPr="002028BE" w:rsidRDefault="00F86BEA" w:rsidP="00C26208">
            <w:pPr>
              <w:jc w:val="both"/>
              <w:rPr>
                <w:rFonts w:ascii="Times New Roman" w:hAnsi="Times New Roman"/>
                <w:sz w:val="24"/>
                <w:szCs w:val="24"/>
              </w:rPr>
            </w:pPr>
            <w:r w:rsidRPr="002028BE">
              <w:rPr>
                <w:rFonts w:ascii="Times New Roman" w:hAnsi="Times New Roman"/>
                <w:sz w:val="24"/>
                <w:szCs w:val="24"/>
              </w:rPr>
              <w:t>Всего выпускников 11 классов</w:t>
            </w:r>
          </w:p>
        </w:tc>
        <w:tc>
          <w:tcPr>
            <w:tcW w:w="2693" w:type="dxa"/>
          </w:tcPr>
          <w:p w:rsidR="00F86BEA" w:rsidRPr="002028BE" w:rsidRDefault="00F86BEA" w:rsidP="00C26208">
            <w:pPr>
              <w:jc w:val="center"/>
              <w:rPr>
                <w:rFonts w:ascii="Times New Roman" w:hAnsi="Times New Roman"/>
                <w:sz w:val="24"/>
                <w:szCs w:val="24"/>
              </w:rPr>
            </w:pPr>
            <w:r w:rsidRPr="002028BE">
              <w:rPr>
                <w:rFonts w:ascii="Times New Roman" w:hAnsi="Times New Roman"/>
                <w:sz w:val="24"/>
                <w:szCs w:val="24"/>
              </w:rPr>
              <w:t>Поступили в ПОО (чел)</w:t>
            </w:r>
          </w:p>
        </w:tc>
        <w:tc>
          <w:tcPr>
            <w:tcW w:w="3118" w:type="dxa"/>
          </w:tcPr>
          <w:p w:rsidR="00F86BEA" w:rsidRPr="002028BE" w:rsidRDefault="00B4596B" w:rsidP="00C26208">
            <w:pPr>
              <w:jc w:val="both"/>
              <w:rPr>
                <w:rFonts w:ascii="Times New Roman" w:hAnsi="Times New Roman"/>
                <w:sz w:val="24"/>
                <w:szCs w:val="24"/>
              </w:rPr>
            </w:pPr>
            <w:r w:rsidRPr="002028BE">
              <w:rPr>
                <w:rFonts w:ascii="Times New Roman" w:hAnsi="Times New Roman"/>
                <w:sz w:val="24"/>
                <w:szCs w:val="24"/>
              </w:rPr>
              <w:t>Поступи</w:t>
            </w:r>
            <w:r w:rsidR="00F86BEA" w:rsidRPr="002028BE">
              <w:rPr>
                <w:rFonts w:ascii="Times New Roman" w:hAnsi="Times New Roman"/>
                <w:sz w:val="24"/>
                <w:szCs w:val="24"/>
              </w:rPr>
              <w:t>ли в ПОО (%)</w:t>
            </w:r>
          </w:p>
        </w:tc>
      </w:tr>
      <w:tr w:rsidR="00F86BEA" w:rsidRPr="002028BE" w:rsidTr="00C26208">
        <w:tc>
          <w:tcPr>
            <w:tcW w:w="3256" w:type="dxa"/>
          </w:tcPr>
          <w:p w:rsidR="00F86BEA" w:rsidRPr="002028BE" w:rsidRDefault="00F86BEA" w:rsidP="00C26208">
            <w:pPr>
              <w:jc w:val="center"/>
              <w:rPr>
                <w:rFonts w:ascii="Times New Roman" w:hAnsi="Times New Roman"/>
                <w:sz w:val="24"/>
                <w:szCs w:val="24"/>
              </w:rPr>
            </w:pPr>
            <w:r w:rsidRPr="002028BE">
              <w:rPr>
                <w:rFonts w:ascii="Times New Roman" w:hAnsi="Times New Roman"/>
                <w:sz w:val="24"/>
                <w:szCs w:val="24"/>
              </w:rPr>
              <w:t>113</w:t>
            </w:r>
          </w:p>
        </w:tc>
        <w:tc>
          <w:tcPr>
            <w:tcW w:w="2693" w:type="dxa"/>
          </w:tcPr>
          <w:p w:rsidR="00F86BEA" w:rsidRPr="002028BE" w:rsidRDefault="00B4596B" w:rsidP="00C26208">
            <w:pPr>
              <w:jc w:val="center"/>
              <w:rPr>
                <w:rFonts w:ascii="Times New Roman" w:hAnsi="Times New Roman"/>
                <w:sz w:val="24"/>
                <w:szCs w:val="24"/>
              </w:rPr>
            </w:pPr>
            <w:r w:rsidRPr="002028BE">
              <w:rPr>
                <w:rFonts w:ascii="Times New Roman" w:hAnsi="Times New Roman"/>
                <w:sz w:val="24"/>
                <w:szCs w:val="24"/>
              </w:rPr>
              <w:t>28</w:t>
            </w:r>
          </w:p>
        </w:tc>
        <w:tc>
          <w:tcPr>
            <w:tcW w:w="3118" w:type="dxa"/>
          </w:tcPr>
          <w:p w:rsidR="00F86BEA" w:rsidRPr="002028BE" w:rsidRDefault="00B4596B" w:rsidP="00C26208">
            <w:pPr>
              <w:jc w:val="center"/>
              <w:rPr>
                <w:rFonts w:ascii="Times New Roman" w:hAnsi="Times New Roman"/>
                <w:sz w:val="24"/>
                <w:szCs w:val="24"/>
              </w:rPr>
            </w:pPr>
            <w:r w:rsidRPr="002028BE">
              <w:rPr>
                <w:rFonts w:ascii="Times New Roman" w:hAnsi="Times New Roman"/>
                <w:sz w:val="24"/>
                <w:szCs w:val="24"/>
              </w:rPr>
              <w:t>24,7</w:t>
            </w:r>
          </w:p>
        </w:tc>
      </w:tr>
    </w:tbl>
    <w:p w:rsidR="00F86BEA" w:rsidRPr="002028BE" w:rsidRDefault="00C8587B" w:rsidP="00F86BEA">
      <w:pPr>
        <w:spacing w:after="0"/>
        <w:ind w:firstLine="709"/>
        <w:jc w:val="both"/>
        <w:rPr>
          <w:rFonts w:ascii="Times New Roman" w:hAnsi="Times New Roman" w:cs="Times New Roman"/>
          <w:sz w:val="24"/>
          <w:szCs w:val="24"/>
        </w:rPr>
      </w:pPr>
      <w:r w:rsidRPr="002028BE">
        <w:rPr>
          <w:rFonts w:ascii="Times New Roman" w:hAnsi="Times New Roman" w:cs="Times New Roman"/>
          <w:sz w:val="24"/>
          <w:szCs w:val="24"/>
        </w:rPr>
        <w:t>Таблица 5</w:t>
      </w:r>
      <w:r w:rsidR="00F86BEA" w:rsidRPr="002028BE">
        <w:rPr>
          <w:rFonts w:ascii="Times New Roman" w:hAnsi="Times New Roman" w:cs="Times New Roman"/>
          <w:sz w:val="24"/>
          <w:szCs w:val="24"/>
        </w:rPr>
        <w:t>.  Процентная доля выпускников 11 класса, поступивших в образовательные организации высшего образования, от общего числа выпускников 11 класса</w:t>
      </w:r>
    </w:p>
    <w:tbl>
      <w:tblPr>
        <w:tblStyle w:val="a4"/>
        <w:tblW w:w="0" w:type="auto"/>
        <w:tblLook w:val="04A0" w:firstRow="1" w:lastRow="0" w:firstColumn="1" w:lastColumn="0" w:noHBand="0" w:noVBand="1"/>
      </w:tblPr>
      <w:tblGrid>
        <w:gridCol w:w="3256"/>
        <w:gridCol w:w="2693"/>
        <w:gridCol w:w="3118"/>
      </w:tblGrid>
      <w:tr w:rsidR="00F86BEA" w:rsidRPr="002028BE" w:rsidTr="00C26208">
        <w:tc>
          <w:tcPr>
            <w:tcW w:w="9067" w:type="dxa"/>
            <w:gridSpan w:val="3"/>
          </w:tcPr>
          <w:p w:rsidR="00F86BEA" w:rsidRPr="002028BE" w:rsidRDefault="00F86BEA" w:rsidP="00C26208">
            <w:pPr>
              <w:jc w:val="both"/>
              <w:rPr>
                <w:rFonts w:ascii="Times New Roman" w:hAnsi="Times New Roman"/>
                <w:sz w:val="24"/>
                <w:szCs w:val="24"/>
              </w:rPr>
            </w:pPr>
            <w:r w:rsidRPr="002028BE">
              <w:rPr>
                <w:rFonts w:ascii="Times New Roman" w:hAnsi="Times New Roman"/>
                <w:sz w:val="24"/>
                <w:szCs w:val="24"/>
              </w:rPr>
              <w:t>Процентная доля выпускников, поступивших в образовательные организации высшего образования, от общего числа выпускников 11 классов</w:t>
            </w:r>
          </w:p>
        </w:tc>
      </w:tr>
      <w:tr w:rsidR="00F86BEA" w:rsidRPr="002028BE" w:rsidTr="00C26208">
        <w:tc>
          <w:tcPr>
            <w:tcW w:w="3256" w:type="dxa"/>
          </w:tcPr>
          <w:p w:rsidR="00F86BEA" w:rsidRPr="002028BE" w:rsidRDefault="00F86BEA" w:rsidP="00C26208">
            <w:pPr>
              <w:jc w:val="both"/>
              <w:rPr>
                <w:rFonts w:ascii="Times New Roman" w:hAnsi="Times New Roman"/>
                <w:sz w:val="24"/>
                <w:szCs w:val="24"/>
              </w:rPr>
            </w:pPr>
            <w:r w:rsidRPr="002028BE">
              <w:rPr>
                <w:rFonts w:ascii="Times New Roman" w:hAnsi="Times New Roman"/>
                <w:sz w:val="24"/>
                <w:szCs w:val="24"/>
              </w:rPr>
              <w:t>Всего выпускников 11 классов</w:t>
            </w:r>
          </w:p>
        </w:tc>
        <w:tc>
          <w:tcPr>
            <w:tcW w:w="2693" w:type="dxa"/>
          </w:tcPr>
          <w:p w:rsidR="00F86BEA" w:rsidRPr="002028BE" w:rsidRDefault="00F86BEA" w:rsidP="00C26208">
            <w:pPr>
              <w:jc w:val="center"/>
              <w:rPr>
                <w:rFonts w:ascii="Times New Roman" w:hAnsi="Times New Roman"/>
                <w:sz w:val="24"/>
                <w:szCs w:val="24"/>
              </w:rPr>
            </w:pPr>
            <w:r w:rsidRPr="002028BE">
              <w:rPr>
                <w:rFonts w:ascii="Times New Roman" w:hAnsi="Times New Roman"/>
                <w:sz w:val="24"/>
                <w:szCs w:val="24"/>
              </w:rPr>
              <w:t>Поступили в ОО ВО (чел)</w:t>
            </w:r>
          </w:p>
        </w:tc>
        <w:tc>
          <w:tcPr>
            <w:tcW w:w="3118" w:type="dxa"/>
          </w:tcPr>
          <w:p w:rsidR="00F86BEA" w:rsidRPr="002028BE" w:rsidRDefault="00F86BEA" w:rsidP="00C26208">
            <w:pPr>
              <w:jc w:val="both"/>
              <w:rPr>
                <w:rFonts w:ascii="Times New Roman" w:hAnsi="Times New Roman"/>
                <w:sz w:val="24"/>
                <w:szCs w:val="24"/>
              </w:rPr>
            </w:pPr>
            <w:r w:rsidRPr="002028BE">
              <w:rPr>
                <w:rFonts w:ascii="Times New Roman" w:hAnsi="Times New Roman"/>
                <w:sz w:val="24"/>
                <w:szCs w:val="24"/>
              </w:rPr>
              <w:t>Поступи ли в ОО ВО (%)</w:t>
            </w:r>
          </w:p>
        </w:tc>
      </w:tr>
      <w:tr w:rsidR="00F86BEA" w:rsidRPr="002028BE" w:rsidTr="00C26208">
        <w:tc>
          <w:tcPr>
            <w:tcW w:w="3256" w:type="dxa"/>
          </w:tcPr>
          <w:p w:rsidR="00F86BEA" w:rsidRPr="002028BE" w:rsidRDefault="00C26208" w:rsidP="00C26208">
            <w:pPr>
              <w:jc w:val="center"/>
              <w:rPr>
                <w:rFonts w:ascii="Times New Roman" w:hAnsi="Times New Roman"/>
                <w:sz w:val="24"/>
                <w:szCs w:val="24"/>
                <w:lang w:val="en-US"/>
              </w:rPr>
            </w:pPr>
            <w:r w:rsidRPr="002028BE">
              <w:rPr>
                <w:rFonts w:ascii="Times New Roman" w:hAnsi="Times New Roman"/>
                <w:sz w:val="24"/>
                <w:szCs w:val="24"/>
                <w:lang w:val="en-US"/>
              </w:rPr>
              <w:t>113</w:t>
            </w:r>
          </w:p>
        </w:tc>
        <w:tc>
          <w:tcPr>
            <w:tcW w:w="2693" w:type="dxa"/>
          </w:tcPr>
          <w:p w:rsidR="00F86BEA" w:rsidRPr="002028BE" w:rsidRDefault="00C26208" w:rsidP="00C26208">
            <w:pPr>
              <w:jc w:val="center"/>
              <w:rPr>
                <w:rFonts w:ascii="Times New Roman" w:hAnsi="Times New Roman"/>
                <w:sz w:val="24"/>
                <w:szCs w:val="24"/>
              </w:rPr>
            </w:pPr>
            <w:r w:rsidRPr="002028BE">
              <w:rPr>
                <w:rFonts w:ascii="Times New Roman" w:hAnsi="Times New Roman"/>
                <w:sz w:val="24"/>
                <w:szCs w:val="24"/>
              </w:rPr>
              <w:t>83</w:t>
            </w:r>
          </w:p>
        </w:tc>
        <w:tc>
          <w:tcPr>
            <w:tcW w:w="3118" w:type="dxa"/>
          </w:tcPr>
          <w:p w:rsidR="00F86BEA" w:rsidRPr="002028BE" w:rsidRDefault="00C26208" w:rsidP="00C26208">
            <w:pPr>
              <w:jc w:val="center"/>
              <w:rPr>
                <w:rFonts w:ascii="Times New Roman" w:hAnsi="Times New Roman"/>
                <w:sz w:val="24"/>
                <w:szCs w:val="24"/>
              </w:rPr>
            </w:pPr>
            <w:r w:rsidRPr="002028BE">
              <w:rPr>
                <w:rFonts w:ascii="Times New Roman" w:hAnsi="Times New Roman"/>
                <w:sz w:val="24"/>
                <w:szCs w:val="24"/>
              </w:rPr>
              <w:t>73,5</w:t>
            </w:r>
          </w:p>
        </w:tc>
      </w:tr>
    </w:tbl>
    <w:p w:rsidR="00F86BEA" w:rsidRPr="002028BE" w:rsidRDefault="00F86BEA" w:rsidP="00F86BEA">
      <w:pPr>
        <w:spacing w:after="0"/>
        <w:ind w:firstLine="284"/>
        <w:jc w:val="both"/>
        <w:rPr>
          <w:rFonts w:ascii="Times New Roman" w:hAnsi="Times New Roman" w:cs="Times New Roman"/>
          <w:sz w:val="24"/>
          <w:szCs w:val="24"/>
        </w:rPr>
      </w:pPr>
      <w:r w:rsidRPr="002028BE">
        <w:rPr>
          <w:rFonts w:ascii="Times New Roman" w:hAnsi="Times New Roman" w:cs="Times New Roman"/>
          <w:sz w:val="24"/>
          <w:szCs w:val="24"/>
        </w:rPr>
        <w:t>Количество обучающихся 11-х классов, направление обучения которых при поступлении в профессиональные об</w:t>
      </w:r>
      <w:r w:rsidR="00776FB3" w:rsidRPr="002028BE">
        <w:rPr>
          <w:rFonts w:ascii="Times New Roman" w:hAnsi="Times New Roman" w:cs="Times New Roman"/>
          <w:sz w:val="24"/>
          <w:szCs w:val="24"/>
        </w:rPr>
        <w:t>разовательные организации в 2022</w:t>
      </w:r>
      <w:r w:rsidRPr="002028BE">
        <w:rPr>
          <w:rFonts w:ascii="Times New Roman" w:hAnsi="Times New Roman" w:cs="Times New Roman"/>
          <w:sz w:val="24"/>
          <w:szCs w:val="24"/>
        </w:rPr>
        <w:t xml:space="preserve"> году соответствует востребованным специальностям – </w:t>
      </w:r>
      <w:r w:rsidR="00D37D74">
        <w:rPr>
          <w:rFonts w:ascii="Times New Roman" w:hAnsi="Times New Roman" w:cs="Times New Roman"/>
          <w:sz w:val="24"/>
          <w:szCs w:val="24"/>
        </w:rPr>
        <w:t>28</w:t>
      </w:r>
      <w:r w:rsidR="00C26208" w:rsidRPr="002028BE">
        <w:rPr>
          <w:rFonts w:ascii="Times New Roman" w:hAnsi="Times New Roman" w:cs="Times New Roman"/>
          <w:sz w:val="24"/>
          <w:szCs w:val="24"/>
        </w:rPr>
        <w:t xml:space="preserve"> человек</w:t>
      </w:r>
      <w:r w:rsidRPr="002028BE">
        <w:rPr>
          <w:rFonts w:ascii="Times New Roman" w:hAnsi="Times New Roman" w:cs="Times New Roman"/>
          <w:sz w:val="24"/>
          <w:szCs w:val="24"/>
        </w:rPr>
        <w:t xml:space="preserve">, </w:t>
      </w:r>
      <w:r w:rsidR="00D37D74">
        <w:rPr>
          <w:rFonts w:ascii="Times New Roman" w:hAnsi="Times New Roman" w:cs="Times New Roman"/>
          <w:sz w:val="24"/>
          <w:szCs w:val="24"/>
        </w:rPr>
        <w:t>24</w:t>
      </w:r>
      <w:r w:rsidR="00C26208" w:rsidRPr="002028BE">
        <w:rPr>
          <w:rFonts w:ascii="Times New Roman" w:hAnsi="Times New Roman" w:cs="Times New Roman"/>
          <w:sz w:val="24"/>
          <w:szCs w:val="24"/>
        </w:rPr>
        <w:t>,7</w:t>
      </w:r>
      <w:r w:rsidRPr="002028BE">
        <w:rPr>
          <w:rFonts w:ascii="Times New Roman" w:hAnsi="Times New Roman" w:cs="Times New Roman"/>
          <w:sz w:val="24"/>
          <w:szCs w:val="24"/>
        </w:rPr>
        <w:t>% (100 % респондентов).</w:t>
      </w:r>
    </w:p>
    <w:p w:rsidR="00F86BEA" w:rsidRDefault="00F86BEA" w:rsidP="00F86BEA">
      <w:pPr>
        <w:spacing w:after="0"/>
        <w:ind w:firstLine="284"/>
        <w:jc w:val="both"/>
        <w:rPr>
          <w:rFonts w:ascii="Times New Roman" w:hAnsi="Times New Roman" w:cs="Times New Roman"/>
          <w:sz w:val="24"/>
          <w:szCs w:val="24"/>
        </w:rPr>
      </w:pPr>
      <w:r w:rsidRPr="002028BE">
        <w:rPr>
          <w:rFonts w:ascii="Times New Roman" w:hAnsi="Times New Roman" w:cs="Times New Roman"/>
          <w:sz w:val="24"/>
          <w:szCs w:val="24"/>
        </w:rPr>
        <w:t>Количество обучающихся 11-х классов, выбравших при поступлении организации высшего образования в 202</w:t>
      </w:r>
      <w:r w:rsidR="00776FB3" w:rsidRPr="002028BE">
        <w:rPr>
          <w:rFonts w:ascii="Times New Roman" w:hAnsi="Times New Roman" w:cs="Times New Roman"/>
          <w:sz w:val="24"/>
          <w:szCs w:val="24"/>
        </w:rPr>
        <w:t>2</w:t>
      </w:r>
      <w:r w:rsidRPr="002028BE">
        <w:rPr>
          <w:rFonts w:ascii="Times New Roman" w:hAnsi="Times New Roman" w:cs="Times New Roman"/>
          <w:sz w:val="24"/>
          <w:szCs w:val="24"/>
        </w:rPr>
        <w:t xml:space="preserve"> году востребованные специальности на рынке труда города и региона – </w:t>
      </w:r>
      <w:r w:rsidR="00C26208" w:rsidRPr="002028BE">
        <w:rPr>
          <w:rFonts w:ascii="Times New Roman" w:hAnsi="Times New Roman" w:cs="Times New Roman"/>
          <w:sz w:val="24"/>
          <w:szCs w:val="24"/>
        </w:rPr>
        <w:t xml:space="preserve">53 </w:t>
      </w:r>
      <w:r w:rsidRPr="002028BE">
        <w:rPr>
          <w:rFonts w:ascii="Times New Roman" w:hAnsi="Times New Roman" w:cs="Times New Roman"/>
          <w:sz w:val="24"/>
          <w:szCs w:val="24"/>
        </w:rPr>
        <w:t>человек</w:t>
      </w:r>
      <w:r w:rsidR="00C26208" w:rsidRPr="002028BE">
        <w:rPr>
          <w:rFonts w:ascii="Times New Roman" w:hAnsi="Times New Roman" w:cs="Times New Roman"/>
          <w:sz w:val="24"/>
          <w:szCs w:val="24"/>
        </w:rPr>
        <w:t>а</w:t>
      </w:r>
      <w:r w:rsidR="00B4596B" w:rsidRPr="002028BE">
        <w:rPr>
          <w:rFonts w:ascii="Times New Roman" w:hAnsi="Times New Roman" w:cs="Times New Roman"/>
          <w:sz w:val="24"/>
          <w:szCs w:val="24"/>
        </w:rPr>
        <w:t>, 63,8</w:t>
      </w:r>
      <w:r w:rsidRPr="002028BE">
        <w:rPr>
          <w:rFonts w:ascii="Times New Roman" w:hAnsi="Times New Roman" w:cs="Times New Roman"/>
          <w:sz w:val="24"/>
          <w:szCs w:val="24"/>
        </w:rPr>
        <w:t>% (100 % респондентов).</w:t>
      </w:r>
    </w:p>
    <w:p w:rsidR="00F86BEA" w:rsidRPr="002028BE" w:rsidRDefault="00F86BEA" w:rsidP="00F86BEA">
      <w:pPr>
        <w:spacing w:after="0"/>
        <w:ind w:firstLine="709"/>
        <w:jc w:val="both"/>
        <w:rPr>
          <w:rFonts w:ascii="Times New Roman" w:hAnsi="Times New Roman" w:cs="Times New Roman"/>
          <w:sz w:val="24"/>
          <w:szCs w:val="24"/>
        </w:rPr>
      </w:pPr>
      <w:r w:rsidRPr="002028BE">
        <w:rPr>
          <w:rFonts w:ascii="Times New Roman" w:hAnsi="Times New Roman" w:cs="Times New Roman"/>
          <w:sz w:val="24"/>
          <w:szCs w:val="24"/>
        </w:rPr>
        <w:t xml:space="preserve">Показателем эффективности </w:t>
      </w:r>
      <w:proofErr w:type="spellStart"/>
      <w:r w:rsidRPr="002028BE">
        <w:rPr>
          <w:rFonts w:ascii="Times New Roman" w:hAnsi="Times New Roman" w:cs="Times New Roman"/>
          <w:sz w:val="24"/>
          <w:szCs w:val="24"/>
        </w:rPr>
        <w:t>профориентационной</w:t>
      </w:r>
      <w:proofErr w:type="spellEnd"/>
      <w:r w:rsidRPr="002028BE">
        <w:rPr>
          <w:rFonts w:ascii="Times New Roman" w:hAnsi="Times New Roman" w:cs="Times New Roman"/>
          <w:sz w:val="24"/>
          <w:szCs w:val="24"/>
        </w:rPr>
        <w:t xml:space="preserve"> работы в 2022 году является то, что </w:t>
      </w:r>
      <w:r w:rsidR="00B4596B" w:rsidRPr="002028BE">
        <w:rPr>
          <w:rFonts w:ascii="Times New Roman" w:hAnsi="Times New Roman" w:cs="Times New Roman"/>
          <w:sz w:val="24"/>
          <w:szCs w:val="24"/>
        </w:rPr>
        <w:t>98,2</w:t>
      </w:r>
      <w:r w:rsidRPr="002028BE">
        <w:rPr>
          <w:rFonts w:ascii="Times New Roman" w:hAnsi="Times New Roman" w:cs="Times New Roman"/>
          <w:sz w:val="24"/>
          <w:szCs w:val="24"/>
        </w:rPr>
        <w:t xml:space="preserve">% выпускников 11-х классов продолжили обучение в учреждениях профессионального образования (от общего числа выпускников - </w:t>
      </w:r>
      <w:r w:rsidR="00B4596B" w:rsidRPr="002028BE">
        <w:rPr>
          <w:rFonts w:ascii="Times New Roman" w:hAnsi="Times New Roman" w:cs="Times New Roman"/>
          <w:sz w:val="24"/>
          <w:szCs w:val="24"/>
        </w:rPr>
        <w:t>113</w:t>
      </w:r>
      <w:r w:rsidRPr="002028BE">
        <w:rPr>
          <w:rFonts w:ascii="Times New Roman" w:hAnsi="Times New Roman" w:cs="Times New Roman"/>
          <w:sz w:val="24"/>
          <w:szCs w:val="24"/>
        </w:rPr>
        <w:t xml:space="preserve"> человек) </w:t>
      </w:r>
      <w:r w:rsidR="00B4596B" w:rsidRPr="002028BE">
        <w:rPr>
          <w:rFonts w:ascii="Times New Roman" w:hAnsi="Times New Roman" w:cs="Times New Roman"/>
          <w:sz w:val="24"/>
          <w:szCs w:val="24"/>
        </w:rPr>
        <w:t>83 выпускника</w:t>
      </w:r>
      <w:r w:rsidRPr="002028BE">
        <w:rPr>
          <w:rFonts w:ascii="Times New Roman" w:hAnsi="Times New Roman" w:cs="Times New Roman"/>
          <w:sz w:val="24"/>
          <w:szCs w:val="24"/>
        </w:rPr>
        <w:t xml:space="preserve"> поступили в ВУЗы, </w:t>
      </w:r>
      <w:r w:rsidR="00B4596B" w:rsidRPr="002028BE">
        <w:rPr>
          <w:rFonts w:ascii="Times New Roman" w:hAnsi="Times New Roman" w:cs="Times New Roman"/>
          <w:sz w:val="24"/>
          <w:szCs w:val="24"/>
        </w:rPr>
        <w:t>28</w:t>
      </w:r>
      <w:r w:rsidRPr="002028BE">
        <w:rPr>
          <w:rFonts w:ascii="Times New Roman" w:hAnsi="Times New Roman" w:cs="Times New Roman"/>
          <w:sz w:val="24"/>
          <w:szCs w:val="24"/>
        </w:rPr>
        <w:t xml:space="preserve"> – в </w:t>
      </w:r>
      <w:proofErr w:type="spellStart"/>
      <w:r w:rsidRPr="002028BE">
        <w:rPr>
          <w:rFonts w:ascii="Times New Roman" w:hAnsi="Times New Roman" w:cs="Times New Roman"/>
          <w:sz w:val="24"/>
          <w:szCs w:val="24"/>
        </w:rPr>
        <w:t>ССУЗы</w:t>
      </w:r>
      <w:proofErr w:type="spellEnd"/>
      <w:r w:rsidRPr="002028BE">
        <w:rPr>
          <w:rFonts w:ascii="Times New Roman" w:hAnsi="Times New Roman" w:cs="Times New Roman"/>
          <w:sz w:val="24"/>
          <w:szCs w:val="24"/>
        </w:rPr>
        <w:t>).</w:t>
      </w:r>
    </w:p>
    <w:p w:rsidR="00390C4A" w:rsidRPr="00655EA8" w:rsidRDefault="00390C4A" w:rsidP="00390C4A">
      <w:pPr>
        <w:spacing w:after="0"/>
        <w:ind w:firstLine="284"/>
        <w:jc w:val="both"/>
        <w:rPr>
          <w:rFonts w:ascii="Times New Roman" w:hAnsi="Times New Roman" w:cs="Times New Roman"/>
          <w:sz w:val="24"/>
          <w:szCs w:val="24"/>
        </w:rPr>
      </w:pPr>
    </w:p>
    <w:p w:rsidR="00390C4A" w:rsidRPr="00655EA8" w:rsidRDefault="00390C4A" w:rsidP="00390C4A">
      <w:pPr>
        <w:spacing w:after="0"/>
        <w:ind w:firstLine="284"/>
        <w:jc w:val="both"/>
        <w:rPr>
          <w:rFonts w:ascii="Times New Roman" w:hAnsi="Times New Roman" w:cs="Times New Roman"/>
          <w:sz w:val="24"/>
          <w:szCs w:val="24"/>
        </w:rPr>
      </w:pPr>
      <w:r w:rsidRPr="00655EA8">
        <w:rPr>
          <w:rFonts w:ascii="Times New Roman" w:hAnsi="Times New Roman" w:cs="Times New Roman"/>
          <w:sz w:val="24"/>
          <w:szCs w:val="24"/>
        </w:rPr>
        <w:t>5. По направлению «</w:t>
      </w:r>
      <w:r w:rsidR="000839F2" w:rsidRPr="00655EA8">
        <w:rPr>
          <w:rFonts w:ascii="Times New Roman" w:hAnsi="Times New Roman" w:cs="Times New Roman"/>
          <w:sz w:val="24"/>
          <w:szCs w:val="24"/>
        </w:rPr>
        <w:t xml:space="preserve">Показатели </w:t>
      </w:r>
      <w:r w:rsidRPr="00655EA8">
        <w:rPr>
          <w:rFonts w:ascii="Times New Roman" w:hAnsi="Times New Roman" w:cs="Times New Roman"/>
          <w:sz w:val="24"/>
          <w:szCs w:val="24"/>
        </w:rPr>
        <w:t>по проведению ранней профориентации обучающихся 2021/2022 учебном году</w:t>
      </w:r>
      <w:r w:rsidR="008D49E2" w:rsidRPr="00655EA8">
        <w:rPr>
          <w:rFonts w:ascii="Times New Roman" w:hAnsi="Times New Roman" w:cs="Times New Roman"/>
          <w:sz w:val="24"/>
          <w:szCs w:val="24"/>
        </w:rPr>
        <w:t>»</w:t>
      </w:r>
    </w:p>
    <w:p w:rsidR="00D82892" w:rsidRPr="00655EA8" w:rsidRDefault="00D82892" w:rsidP="00390C4A">
      <w:pPr>
        <w:spacing w:after="0"/>
        <w:ind w:firstLine="284"/>
        <w:jc w:val="both"/>
        <w:rPr>
          <w:rFonts w:ascii="Times New Roman" w:hAnsi="Times New Roman" w:cs="Times New Roman"/>
          <w:sz w:val="24"/>
          <w:szCs w:val="24"/>
        </w:rPr>
      </w:pPr>
    </w:p>
    <w:p w:rsidR="009553AA" w:rsidRPr="009553AA" w:rsidRDefault="009553AA" w:rsidP="00121C19">
      <w:pPr>
        <w:spacing w:after="0" w:line="240" w:lineRule="auto"/>
        <w:ind w:firstLine="284"/>
        <w:jc w:val="both"/>
        <w:rPr>
          <w:rFonts w:ascii="Times New Roman" w:hAnsi="Times New Roman" w:cs="Times New Roman"/>
          <w:sz w:val="24"/>
          <w:szCs w:val="24"/>
        </w:rPr>
      </w:pPr>
      <w:r w:rsidRPr="009553AA">
        <w:rPr>
          <w:rFonts w:ascii="Times New Roman" w:hAnsi="Times New Roman" w:cs="Times New Roman"/>
          <w:sz w:val="24"/>
          <w:szCs w:val="24"/>
        </w:rPr>
        <w:t xml:space="preserve">В рамках реализации мероприятий по самоопределению и профессиональной ориентации организована работа по вовлечению </w:t>
      </w:r>
      <w:r>
        <w:rPr>
          <w:rFonts w:ascii="Times New Roman" w:hAnsi="Times New Roman" w:cs="Times New Roman"/>
          <w:sz w:val="24"/>
          <w:szCs w:val="24"/>
        </w:rPr>
        <w:t xml:space="preserve">обучающихся в </w:t>
      </w:r>
      <w:proofErr w:type="spellStart"/>
      <w:r>
        <w:rPr>
          <w:rFonts w:ascii="Times New Roman" w:hAnsi="Times New Roman" w:cs="Times New Roman"/>
          <w:sz w:val="24"/>
          <w:szCs w:val="24"/>
        </w:rPr>
        <w:t>профориентационный</w:t>
      </w:r>
      <w:proofErr w:type="spellEnd"/>
      <w:r>
        <w:rPr>
          <w:rFonts w:ascii="Times New Roman" w:hAnsi="Times New Roman" w:cs="Times New Roman"/>
          <w:sz w:val="24"/>
          <w:szCs w:val="24"/>
        </w:rPr>
        <w:t xml:space="preserve"> проект </w:t>
      </w:r>
      <w:r w:rsidRPr="009553AA">
        <w:rPr>
          <w:rFonts w:ascii="Times New Roman" w:hAnsi="Times New Roman" w:cs="Times New Roman"/>
          <w:sz w:val="24"/>
          <w:szCs w:val="24"/>
        </w:rPr>
        <w:t>«Билет в будущее», входящий в федеральный проект «Успех каждого ребенка» национального проекта «Образование».</w:t>
      </w:r>
    </w:p>
    <w:p w:rsidR="00B87EEB" w:rsidRDefault="00DF448C" w:rsidP="00390C4A">
      <w:pPr>
        <w:spacing w:after="0"/>
        <w:ind w:firstLine="284"/>
        <w:jc w:val="both"/>
        <w:rPr>
          <w:rFonts w:ascii="Times New Roman" w:hAnsi="Times New Roman" w:cs="Times New Roman"/>
          <w:sz w:val="24"/>
          <w:szCs w:val="24"/>
        </w:rPr>
      </w:pPr>
      <w:r w:rsidRPr="009553AA">
        <w:rPr>
          <w:rFonts w:ascii="Times New Roman" w:hAnsi="Times New Roman" w:cs="Times New Roman"/>
          <w:sz w:val="24"/>
          <w:szCs w:val="24"/>
        </w:rPr>
        <w:t>Количество обучающихся</w:t>
      </w:r>
      <w:r>
        <w:rPr>
          <w:rFonts w:ascii="Times New Roman" w:hAnsi="Times New Roman" w:cs="Times New Roman"/>
          <w:sz w:val="24"/>
          <w:szCs w:val="24"/>
        </w:rPr>
        <w:t xml:space="preserve"> 6 – 9</w:t>
      </w:r>
      <w:r w:rsidR="00E954E7" w:rsidRPr="00655EA8">
        <w:rPr>
          <w:rFonts w:ascii="Times New Roman" w:hAnsi="Times New Roman" w:cs="Times New Roman"/>
          <w:sz w:val="24"/>
          <w:szCs w:val="24"/>
        </w:rPr>
        <w:t>-х классов, принявших участие в мероприятиях проекта по ранней профор</w:t>
      </w:r>
      <w:r>
        <w:rPr>
          <w:rFonts w:ascii="Times New Roman" w:hAnsi="Times New Roman" w:cs="Times New Roman"/>
          <w:sz w:val="24"/>
          <w:szCs w:val="24"/>
        </w:rPr>
        <w:t>иентации «Билет в будущее» - 165</w:t>
      </w:r>
      <w:r w:rsidR="00742A9D">
        <w:rPr>
          <w:rFonts w:ascii="Times New Roman" w:hAnsi="Times New Roman" w:cs="Times New Roman"/>
          <w:sz w:val="24"/>
          <w:szCs w:val="24"/>
        </w:rPr>
        <w:t xml:space="preserve"> человек, </w:t>
      </w:r>
      <w:r w:rsidR="00772198">
        <w:rPr>
          <w:rFonts w:ascii="Times New Roman" w:hAnsi="Times New Roman" w:cs="Times New Roman"/>
          <w:sz w:val="24"/>
          <w:szCs w:val="24"/>
        </w:rPr>
        <w:t>11,5</w:t>
      </w:r>
      <w:r w:rsidR="00742A9D">
        <w:rPr>
          <w:rFonts w:ascii="Times New Roman" w:hAnsi="Times New Roman" w:cs="Times New Roman"/>
          <w:sz w:val="24"/>
          <w:szCs w:val="24"/>
        </w:rPr>
        <w:t>% (100</w:t>
      </w:r>
      <w:r w:rsidR="00E954E7" w:rsidRPr="00655EA8">
        <w:rPr>
          <w:rFonts w:ascii="Times New Roman" w:hAnsi="Times New Roman" w:cs="Times New Roman"/>
          <w:sz w:val="24"/>
          <w:szCs w:val="24"/>
        </w:rPr>
        <w:t xml:space="preserve"> % респондентов)</w:t>
      </w:r>
    </w:p>
    <w:p w:rsidR="00DF448C" w:rsidRDefault="00DF448C" w:rsidP="00DF448C">
      <w:pPr>
        <w:spacing w:after="0"/>
        <w:ind w:firstLine="284"/>
        <w:jc w:val="both"/>
        <w:rPr>
          <w:rFonts w:ascii="Times New Roman" w:hAnsi="Times New Roman" w:cs="Times New Roman"/>
          <w:sz w:val="24"/>
          <w:szCs w:val="24"/>
        </w:rPr>
      </w:pPr>
      <w:r>
        <w:rPr>
          <w:rFonts w:ascii="Times New Roman" w:hAnsi="Times New Roman" w:cs="Times New Roman"/>
          <w:sz w:val="24"/>
          <w:szCs w:val="24"/>
        </w:rPr>
        <w:t>Количество обучающихся 10</w:t>
      </w:r>
      <w:r w:rsidRPr="00655EA8">
        <w:rPr>
          <w:rFonts w:ascii="Times New Roman" w:hAnsi="Times New Roman" w:cs="Times New Roman"/>
          <w:sz w:val="24"/>
          <w:szCs w:val="24"/>
        </w:rPr>
        <w:t xml:space="preserve"> – 11-х классов, принявших участие в мероприятиях проекта по ранней профориентации «Билет в будущее» - </w:t>
      </w:r>
      <w:r>
        <w:rPr>
          <w:rFonts w:ascii="Times New Roman" w:hAnsi="Times New Roman" w:cs="Times New Roman"/>
          <w:sz w:val="24"/>
          <w:szCs w:val="24"/>
        </w:rPr>
        <w:t>14</w:t>
      </w:r>
      <w:r w:rsidRPr="00655EA8">
        <w:rPr>
          <w:rFonts w:ascii="Times New Roman" w:hAnsi="Times New Roman" w:cs="Times New Roman"/>
          <w:sz w:val="24"/>
          <w:szCs w:val="24"/>
        </w:rPr>
        <w:t xml:space="preserve"> человек, </w:t>
      </w:r>
      <w:r>
        <w:rPr>
          <w:rFonts w:ascii="Times New Roman" w:hAnsi="Times New Roman" w:cs="Times New Roman"/>
          <w:sz w:val="24"/>
          <w:szCs w:val="24"/>
        </w:rPr>
        <w:t>5,9</w:t>
      </w:r>
      <w:r w:rsidRPr="00655EA8">
        <w:rPr>
          <w:rFonts w:ascii="Times New Roman" w:hAnsi="Times New Roman" w:cs="Times New Roman"/>
          <w:sz w:val="24"/>
          <w:szCs w:val="24"/>
        </w:rPr>
        <w:t>% (20 % респондентов)</w:t>
      </w:r>
    </w:p>
    <w:p w:rsidR="008A19C2" w:rsidRDefault="00121C19" w:rsidP="008A19C2">
      <w:pPr>
        <w:spacing w:after="0"/>
        <w:ind w:firstLine="284"/>
        <w:jc w:val="both"/>
        <w:rPr>
          <w:rFonts w:ascii="Times New Roman" w:hAnsi="Times New Roman" w:cs="Times New Roman"/>
          <w:sz w:val="24"/>
          <w:szCs w:val="24"/>
        </w:rPr>
      </w:pPr>
      <w:r>
        <w:rPr>
          <w:rFonts w:ascii="Times New Roman" w:hAnsi="Times New Roman" w:cs="Times New Roman"/>
          <w:sz w:val="24"/>
          <w:szCs w:val="24"/>
        </w:rPr>
        <w:t>Количество обучающихся 6 – 9</w:t>
      </w:r>
      <w:r w:rsidR="008A19C2" w:rsidRPr="00655EA8">
        <w:rPr>
          <w:rFonts w:ascii="Times New Roman" w:hAnsi="Times New Roman" w:cs="Times New Roman"/>
          <w:sz w:val="24"/>
          <w:szCs w:val="24"/>
        </w:rPr>
        <w:t>-х классов, принявших участие во Всероссийском конкурсе для школьн</w:t>
      </w:r>
      <w:r w:rsidR="00655EA8">
        <w:rPr>
          <w:rFonts w:ascii="Times New Roman" w:hAnsi="Times New Roman" w:cs="Times New Roman"/>
          <w:sz w:val="24"/>
          <w:szCs w:val="24"/>
        </w:rPr>
        <w:t xml:space="preserve">иков «Большая перемена» </w:t>
      </w:r>
      <w:r>
        <w:rPr>
          <w:rFonts w:ascii="Times New Roman" w:hAnsi="Times New Roman" w:cs="Times New Roman"/>
          <w:sz w:val="24"/>
          <w:szCs w:val="24"/>
        </w:rPr>
        <w:t>163</w:t>
      </w:r>
      <w:r w:rsidR="00655EA8">
        <w:rPr>
          <w:rFonts w:ascii="Times New Roman" w:hAnsi="Times New Roman" w:cs="Times New Roman"/>
          <w:sz w:val="24"/>
          <w:szCs w:val="24"/>
        </w:rPr>
        <w:t xml:space="preserve"> человек</w:t>
      </w:r>
      <w:r>
        <w:rPr>
          <w:rFonts w:ascii="Times New Roman" w:hAnsi="Times New Roman" w:cs="Times New Roman"/>
          <w:sz w:val="24"/>
          <w:szCs w:val="24"/>
        </w:rPr>
        <w:t>а, 11,4% (60</w:t>
      </w:r>
      <w:r w:rsidR="008A19C2" w:rsidRPr="00655EA8">
        <w:rPr>
          <w:rFonts w:ascii="Times New Roman" w:hAnsi="Times New Roman" w:cs="Times New Roman"/>
          <w:sz w:val="24"/>
          <w:szCs w:val="24"/>
        </w:rPr>
        <w:t>% респондентов).</w:t>
      </w:r>
    </w:p>
    <w:p w:rsidR="00121C19" w:rsidRPr="00655EA8" w:rsidRDefault="00121C19" w:rsidP="00121C19">
      <w:pPr>
        <w:spacing w:after="0"/>
        <w:ind w:firstLine="284"/>
        <w:jc w:val="both"/>
        <w:rPr>
          <w:rFonts w:ascii="Times New Roman" w:hAnsi="Times New Roman" w:cs="Times New Roman"/>
          <w:sz w:val="24"/>
          <w:szCs w:val="24"/>
        </w:rPr>
      </w:pPr>
      <w:r>
        <w:rPr>
          <w:rFonts w:ascii="Times New Roman" w:hAnsi="Times New Roman" w:cs="Times New Roman"/>
          <w:sz w:val="24"/>
          <w:szCs w:val="24"/>
        </w:rPr>
        <w:t>Количество обучающихся 10</w:t>
      </w:r>
      <w:r w:rsidRPr="00655EA8">
        <w:rPr>
          <w:rFonts w:ascii="Times New Roman" w:hAnsi="Times New Roman" w:cs="Times New Roman"/>
          <w:sz w:val="24"/>
          <w:szCs w:val="24"/>
        </w:rPr>
        <w:t xml:space="preserve"> – 11-х классов, принявших участие во Всероссийском конкурсе для школьн</w:t>
      </w:r>
      <w:r>
        <w:rPr>
          <w:rFonts w:ascii="Times New Roman" w:hAnsi="Times New Roman" w:cs="Times New Roman"/>
          <w:sz w:val="24"/>
          <w:szCs w:val="24"/>
        </w:rPr>
        <w:t>иков «Большая перемена» 56 человек,</w:t>
      </w:r>
      <w:r w:rsidRPr="00655EA8">
        <w:rPr>
          <w:rFonts w:ascii="Times New Roman" w:hAnsi="Times New Roman" w:cs="Times New Roman"/>
          <w:sz w:val="24"/>
          <w:szCs w:val="24"/>
        </w:rPr>
        <w:t xml:space="preserve"> </w:t>
      </w:r>
      <w:r>
        <w:rPr>
          <w:rFonts w:ascii="Times New Roman" w:hAnsi="Times New Roman" w:cs="Times New Roman"/>
          <w:sz w:val="24"/>
          <w:szCs w:val="24"/>
        </w:rPr>
        <w:t>23,7% (75</w:t>
      </w:r>
      <w:r w:rsidRPr="00655EA8">
        <w:rPr>
          <w:rFonts w:ascii="Times New Roman" w:hAnsi="Times New Roman" w:cs="Times New Roman"/>
          <w:sz w:val="24"/>
          <w:szCs w:val="24"/>
        </w:rPr>
        <w:t>% респондентов).</w:t>
      </w:r>
    </w:p>
    <w:p w:rsidR="00B56177" w:rsidRDefault="00B56177" w:rsidP="00B56177">
      <w:pPr>
        <w:spacing w:after="0"/>
        <w:ind w:firstLine="284"/>
        <w:jc w:val="both"/>
        <w:rPr>
          <w:rFonts w:ascii="Times New Roman" w:hAnsi="Times New Roman" w:cs="Times New Roman"/>
          <w:sz w:val="24"/>
          <w:szCs w:val="24"/>
        </w:rPr>
      </w:pPr>
      <w:r w:rsidRPr="00655EA8">
        <w:rPr>
          <w:rFonts w:ascii="Times New Roman" w:hAnsi="Times New Roman" w:cs="Times New Roman"/>
          <w:sz w:val="24"/>
          <w:szCs w:val="24"/>
        </w:rPr>
        <w:t>Количество обучающихся, принявших участие в профессиональных пробах</w:t>
      </w:r>
      <w:r>
        <w:rPr>
          <w:rFonts w:ascii="Times New Roman" w:hAnsi="Times New Roman" w:cs="Times New Roman"/>
          <w:sz w:val="24"/>
          <w:szCs w:val="24"/>
        </w:rPr>
        <w:t xml:space="preserve"> </w:t>
      </w:r>
      <w:r w:rsidRPr="00655EA8">
        <w:rPr>
          <w:rFonts w:ascii="Times New Roman" w:hAnsi="Times New Roman" w:cs="Times New Roman"/>
          <w:sz w:val="24"/>
          <w:szCs w:val="24"/>
        </w:rPr>
        <w:t>на базе организаций высшего образования (</w:t>
      </w:r>
      <w:proofErr w:type="spellStart"/>
      <w:r w:rsidRPr="00655EA8">
        <w:rPr>
          <w:rFonts w:ascii="Times New Roman" w:hAnsi="Times New Roman" w:cs="Times New Roman"/>
          <w:sz w:val="24"/>
          <w:szCs w:val="24"/>
        </w:rPr>
        <w:t>ВолГТУ</w:t>
      </w:r>
      <w:proofErr w:type="spellEnd"/>
      <w:r w:rsidRPr="00655EA8">
        <w:rPr>
          <w:rFonts w:ascii="Times New Roman" w:hAnsi="Times New Roman" w:cs="Times New Roman"/>
          <w:sz w:val="24"/>
          <w:szCs w:val="24"/>
        </w:rPr>
        <w:t>, ВОЛГУ, ВГСПУ) – 17 человек (20 % респондентов).</w:t>
      </w:r>
    </w:p>
    <w:p w:rsidR="00AA7369" w:rsidRPr="008A19C2" w:rsidRDefault="00AA7369" w:rsidP="008A19C2">
      <w:pPr>
        <w:spacing w:after="0"/>
        <w:jc w:val="both"/>
        <w:rPr>
          <w:rFonts w:ascii="Times New Roman" w:hAnsi="Times New Roman" w:cs="Times New Roman"/>
          <w:sz w:val="28"/>
          <w:szCs w:val="28"/>
        </w:rPr>
      </w:pPr>
    </w:p>
    <w:p w:rsidR="00AA7369" w:rsidRPr="00655EA8" w:rsidRDefault="00EE2ECF" w:rsidP="00390C4A">
      <w:pPr>
        <w:spacing w:after="0"/>
        <w:ind w:firstLine="284"/>
        <w:jc w:val="both"/>
        <w:rPr>
          <w:rFonts w:ascii="Times New Roman" w:hAnsi="Times New Roman" w:cs="Times New Roman"/>
          <w:sz w:val="24"/>
          <w:szCs w:val="24"/>
        </w:rPr>
      </w:pPr>
      <w:r w:rsidRPr="00655EA8">
        <w:rPr>
          <w:rFonts w:ascii="Times New Roman" w:hAnsi="Times New Roman" w:cs="Times New Roman"/>
          <w:sz w:val="24"/>
          <w:szCs w:val="24"/>
        </w:rPr>
        <w:t>6 По направлению «</w:t>
      </w:r>
      <w:r w:rsidR="000839F2" w:rsidRPr="00655EA8">
        <w:rPr>
          <w:rFonts w:ascii="Times New Roman" w:hAnsi="Times New Roman" w:cs="Times New Roman"/>
          <w:sz w:val="24"/>
          <w:szCs w:val="24"/>
        </w:rPr>
        <w:t>Показатели</w:t>
      </w:r>
      <w:r w:rsidRPr="00655EA8">
        <w:rPr>
          <w:rFonts w:ascii="Times New Roman" w:hAnsi="Times New Roman" w:cs="Times New Roman"/>
          <w:sz w:val="24"/>
          <w:szCs w:val="24"/>
        </w:rPr>
        <w:t xml:space="preserve"> по сопровождению профессионального самоопределения и организации профориентации обучающихся с ОВЗ в 2021/2022 учебном году»</w:t>
      </w:r>
    </w:p>
    <w:p w:rsidR="008D1044" w:rsidRPr="00626A5F" w:rsidRDefault="008D1044" w:rsidP="008D1044">
      <w:pPr>
        <w:spacing w:after="0" w:line="240" w:lineRule="auto"/>
        <w:ind w:firstLine="709"/>
        <w:jc w:val="both"/>
        <w:rPr>
          <w:rFonts w:ascii="Times New Roman" w:hAnsi="Times New Roman" w:cs="Times New Roman"/>
          <w:sz w:val="24"/>
          <w:szCs w:val="24"/>
        </w:rPr>
      </w:pPr>
      <w:r w:rsidRPr="00626A5F">
        <w:rPr>
          <w:rFonts w:ascii="Times New Roman" w:hAnsi="Times New Roman" w:cs="Times New Roman"/>
          <w:sz w:val="24"/>
          <w:szCs w:val="24"/>
        </w:rPr>
        <w:t>Получение инвалидами и лицами с ограниченными возможностями здоровья (далее ОВЗ) профессионального образования является одним из основных и неотъемлемых условий их успешной социализации, обеспечения полноценного их участия в жизни общества, эффективной самореализации в различных видах профессиональной и социальной деятельности. В муниципальном образовании ведется плановая работа по индивидуальному и групповому консультированию родителей (законных представителей) обучающихся с ОВЗ.</w:t>
      </w:r>
    </w:p>
    <w:p w:rsidR="008D1044" w:rsidRPr="00626A5F" w:rsidRDefault="008D1044" w:rsidP="008D1044">
      <w:pPr>
        <w:autoSpaceDE w:val="0"/>
        <w:autoSpaceDN w:val="0"/>
        <w:adjustRightInd w:val="0"/>
        <w:spacing w:after="0" w:line="240" w:lineRule="auto"/>
        <w:ind w:firstLine="284"/>
        <w:jc w:val="both"/>
        <w:rPr>
          <w:rFonts w:ascii="Times New Roman" w:hAnsi="Times New Roman" w:cs="Times New Roman"/>
          <w:sz w:val="24"/>
          <w:szCs w:val="24"/>
        </w:rPr>
      </w:pPr>
      <w:r w:rsidRPr="00626A5F">
        <w:rPr>
          <w:rFonts w:ascii="Times New Roman" w:hAnsi="Times New Roman" w:cs="Times New Roman"/>
          <w:sz w:val="24"/>
          <w:szCs w:val="24"/>
        </w:rPr>
        <w:t xml:space="preserve">Доля обучающихся, детей с инвалидностью и обучающихся с ограниченными возможностями здоровья, принявших участие в мероприятиях по самоопределению и профессиональной ориентации составляет 60,7% </w:t>
      </w:r>
    </w:p>
    <w:p w:rsidR="008D1044" w:rsidRPr="00626A5F" w:rsidRDefault="008D1044" w:rsidP="008D1044">
      <w:pPr>
        <w:spacing w:after="0" w:line="240" w:lineRule="auto"/>
        <w:ind w:firstLine="709"/>
        <w:jc w:val="both"/>
        <w:rPr>
          <w:rFonts w:ascii="Times New Roman" w:hAnsi="Times New Roman" w:cs="Times New Roman"/>
          <w:sz w:val="24"/>
          <w:szCs w:val="24"/>
        </w:rPr>
      </w:pPr>
      <w:r w:rsidRPr="00626A5F">
        <w:rPr>
          <w:rFonts w:ascii="Times New Roman" w:eastAsia="Calibri" w:hAnsi="Times New Roman" w:cs="Times New Roman"/>
          <w:sz w:val="24"/>
          <w:szCs w:val="24"/>
          <w:lang w:bidi="ru-RU"/>
        </w:rPr>
        <w:t xml:space="preserve">В МКОУ «Основная школа № 4 имени </w:t>
      </w:r>
      <w:proofErr w:type="spellStart"/>
      <w:r w:rsidRPr="00626A5F">
        <w:rPr>
          <w:rFonts w:ascii="Times New Roman" w:eastAsia="Calibri" w:hAnsi="Times New Roman" w:cs="Times New Roman"/>
          <w:sz w:val="24"/>
          <w:szCs w:val="24"/>
          <w:lang w:bidi="ru-RU"/>
        </w:rPr>
        <w:t>Ю.А.Гагарина</w:t>
      </w:r>
      <w:proofErr w:type="spellEnd"/>
      <w:r w:rsidRPr="00626A5F">
        <w:rPr>
          <w:rFonts w:ascii="Times New Roman" w:eastAsia="Calibri" w:hAnsi="Times New Roman" w:cs="Times New Roman"/>
          <w:sz w:val="24"/>
          <w:szCs w:val="24"/>
          <w:lang w:bidi="ru-RU"/>
        </w:rPr>
        <w:t>» городского округа город Фролово осуществляется инновационная деятельность в рамках региональной инновационной площадки по теме «Консультационный центр "</w:t>
      </w:r>
      <w:proofErr w:type="spellStart"/>
      <w:r w:rsidRPr="00626A5F">
        <w:rPr>
          <w:rFonts w:ascii="Times New Roman" w:eastAsia="Calibri" w:hAnsi="Times New Roman" w:cs="Times New Roman"/>
          <w:sz w:val="24"/>
          <w:szCs w:val="24"/>
          <w:lang w:bidi="ru-RU"/>
        </w:rPr>
        <w:t>Профнавигатор</w:t>
      </w:r>
      <w:proofErr w:type="spellEnd"/>
      <w:r w:rsidRPr="00626A5F">
        <w:rPr>
          <w:rFonts w:ascii="Times New Roman" w:eastAsia="Calibri" w:hAnsi="Times New Roman" w:cs="Times New Roman"/>
          <w:sz w:val="24"/>
          <w:szCs w:val="24"/>
          <w:lang w:bidi="ru-RU"/>
        </w:rPr>
        <w:t>" как средство профессиональной ориентации детей с особыми образовательными потребностями»</w:t>
      </w:r>
    </w:p>
    <w:p w:rsidR="008D1044" w:rsidRPr="00626A5F" w:rsidRDefault="008D1044" w:rsidP="008D1044">
      <w:pPr>
        <w:autoSpaceDE w:val="0"/>
        <w:autoSpaceDN w:val="0"/>
        <w:adjustRightInd w:val="0"/>
        <w:spacing w:after="0" w:line="240" w:lineRule="auto"/>
        <w:ind w:firstLine="284"/>
        <w:jc w:val="both"/>
        <w:rPr>
          <w:rFonts w:ascii="Times New Roman" w:hAnsi="Times New Roman" w:cs="Times New Roman"/>
          <w:sz w:val="24"/>
          <w:szCs w:val="24"/>
        </w:rPr>
      </w:pPr>
      <w:r w:rsidRPr="00626A5F">
        <w:rPr>
          <w:rFonts w:ascii="Times New Roman" w:eastAsia="Calibri" w:hAnsi="Times New Roman" w:cs="Times New Roman"/>
          <w:sz w:val="24"/>
          <w:szCs w:val="24"/>
          <w:lang w:bidi="ru-RU"/>
        </w:rPr>
        <w:t xml:space="preserve">Данная школа является организатором </w:t>
      </w:r>
      <w:r w:rsidRPr="00626A5F">
        <w:rPr>
          <w:rFonts w:ascii="Times New Roman" w:hAnsi="Times New Roman"/>
          <w:sz w:val="24"/>
          <w:szCs w:val="24"/>
        </w:rPr>
        <w:t xml:space="preserve">II регионального конкурса учебных и педагогических проектов «Я познаю мир» среди педагогов, работающих с детьми с ограниченными возможностями здоровья и детьми с инвалидностью», межмуниципального дистанционного конкурса фотографий «Профессия в кадре», межмуниципального дистанционного конкурса «Азбука профессий» </w:t>
      </w:r>
      <w:r w:rsidRPr="00626A5F">
        <w:rPr>
          <w:rFonts w:ascii="Times New Roman" w:hAnsi="Times New Roman" w:cs="Times New Roman"/>
          <w:sz w:val="24"/>
          <w:szCs w:val="24"/>
        </w:rPr>
        <w:t>(20% респондентов).</w:t>
      </w:r>
    </w:p>
    <w:p w:rsidR="008D1044" w:rsidRPr="00626A5F" w:rsidRDefault="008D1044" w:rsidP="008D1044">
      <w:pPr>
        <w:autoSpaceDE w:val="0"/>
        <w:autoSpaceDN w:val="0"/>
        <w:adjustRightInd w:val="0"/>
        <w:spacing w:after="0" w:line="240" w:lineRule="auto"/>
        <w:ind w:firstLine="284"/>
        <w:jc w:val="both"/>
        <w:rPr>
          <w:rFonts w:ascii="Times New Roman" w:hAnsi="Times New Roman" w:cs="Times New Roman"/>
          <w:sz w:val="24"/>
          <w:szCs w:val="24"/>
        </w:rPr>
      </w:pPr>
      <w:r w:rsidRPr="00626A5F">
        <w:rPr>
          <w:rFonts w:ascii="Times New Roman" w:hAnsi="Times New Roman" w:cs="Times New Roman"/>
          <w:sz w:val="24"/>
          <w:szCs w:val="24"/>
        </w:rPr>
        <w:t xml:space="preserve">Доля обучающихся во </w:t>
      </w:r>
      <w:r w:rsidRPr="00626A5F">
        <w:rPr>
          <w:rFonts w:ascii="Times New Roman" w:hAnsi="Times New Roman"/>
          <w:sz w:val="24"/>
          <w:szCs w:val="24"/>
        </w:rPr>
        <w:t xml:space="preserve">II региональном конкурсе учебных и педагогических проектов «Я познаю мир» среди педагогов, работающих с детьми с ограниченными возможностями здоровья и детьми с инвалидностью» </w:t>
      </w:r>
      <w:r w:rsidRPr="00626A5F">
        <w:rPr>
          <w:rFonts w:ascii="Times New Roman" w:hAnsi="Times New Roman" w:cs="Times New Roman"/>
          <w:sz w:val="24"/>
          <w:szCs w:val="24"/>
        </w:rPr>
        <w:t xml:space="preserve">1 –ой образовательной организации составляет 9% (20% респондентов).           </w:t>
      </w:r>
    </w:p>
    <w:p w:rsidR="008D1044" w:rsidRPr="00626A5F" w:rsidRDefault="008D1044" w:rsidP="008D1044">
      <w:pPr>
        <w:autoSpaceDE w:val="0"/>
        <w:autoSpaceDN w:val="0"/>
        <w:adjustRightInd w:val="0"/>
        <w:spacing w:after="0" w:line="240" w:lineRule="auto"/>
        <w:ind w:firstLine="284"/>
        <w:jc w:val="both"/>
        <w:rPr>
          <w:rFonts w:ascii="Times New Roman" w:hAnsi="Times New Roman" w:cs="Times New Roman"/>
          <w:sz w:val="24"/>
          <w:szCs w:val="24"/>
        </w:rPr>
      </w:pPr>
      <w:r w:rsidRPr="00626A5F">
        <w:rPr>
          <w:rFonts w:ascii="Times New Roman" w:hAnsi="Times New Roman" w:cs="Times New Roman"/>
          <w:sz w:val="24"/>
          <w:szCs w:val="24"/>
        </w:rPr>
        <w:t xml:space="preserve">Количество обучающихся в </w:t>
      </w:r>
      <w:r w:rsidRPr="00626A5F">
        <w:rPr>
          <w:rFonts w:ascii="Times New Roman" w:hAnsi="Times New Roman"/>
          <w:sz w:val="24"/>
          <w:szCs w:val="24"/>
        </w:rPr>
        <w:t xml:space="preserve">межмуниципальном дистанционном конкурсе «Профессия в кадре» </w:t>
      </w:r>
      <w:r w:rsidRPr="00626A5F">
        <w:rPr>
          <w:rFonts w:ascii="Times New Roman" w:hAnsi="Times New Roman" w:cs="Times New Roman"/>
          <w:sz w:val="24"/>
          <w:szCs w:val="24"/>
        </w:rPr>
        <w:t>составляет – 16 человек.</w:t>
      </w:r>
    </w:p>
    <w:p w:rsidR="008D1044" w:rsidRPr="00626A5F" w:rsidRDefault="008D1044" w:rsidP="008D1044">
      <w:pPr>
        <w:autoSpaceDE w:val="0"/>
        <w:autoSpaceDN w:val="0"/>
        <w:adjustRightInd w:val="0"/>
        <w:spacing w:after="0" w:line="240" w:lineRule="auto"/>
        <w:ind w:firstLine="284"/>
        <w:jc w:val="both"/>
        <w:rPr>
          <w:rFonts w:ascii="Times New Roman" w:hAnsi="Times New Roman" w:cs="Times New Roman"/>
          <w:sz w:val="24"/>
          <w:szCs w:val="24"/>
        </w:rPr>
      </w:pPr>
      <w:r w:rsidRPr="00626A5F">
        <w:rPr>
          <w:rFonts w:ascii="Times New Roman" w:hAnsi="Times New Roman" w:cs="Times New Roman"/>
          <w:sz w:val="24"/>
          <w:szCs w:val="24"/>
        </w:rPr>
        <w:t xml:space="preserve">Количество обучающихся в </w:t>
      </w:r>
      <w:r w:rsidRPr="00626A5F">
        <w:rPr>
          <w:rFonts w:ascii="Times New Roman" w:hAnsi="Times New Roman"/>
          <w:sz w:val="24"/>
          <w:szCs w:val="24"/>
        </w:rPr>
        <w:t xml:space="preserve">межмуниципальном дистанционном конкурсе «Азбука профессий» </w:t>
      </w:r>
      <w:r w:rsidRPr="00626A5F">
        <w:rPr>
          <w:rFonts w:ascii="Times New Roman" w:hAnsi="Times New Roman" w:cs="Times New Roman"/>
          <w:sz w:val="24"/>
          <w:szCs w:val="24"/>
        </w:rPr>
        <w:t>составляет -12 человек.</w:t>
      </w:r>
    </w:p>
    <w:p w:rsidR="008D1044" w:rsidRPr="00626A5F" w:rsidRDefault="008D1044" w:rsidP="008D1044">
      <w:pPr>
        <w:autoSpaceDE w:val="0"/>
        <w:autoSpaceDN w:val="0"/>
        <w:adjustRightInd w:val="0"/>
        <w:spacing w:after="0" w:line="240" w:lineRule="auto"/>
        <w:ind w:firstLine="284"/>
        <w:jc w:val="both"/>
        <w:rPr>
          <w:rFonts w:ascii="Times New Roman" w:hAnsi="Times New Roman" w:cs="Times New Roman"/>
          <w:sz w:val="24"/>
          <w:szCs w:val="24"/>
        </w:rPr>
      </w:pPr>
      <w:r w:rsidRPr="00626A5F">
        <w:rPr>
          <w:rFonts w:ascii="Times New Roman" w:hAnsi="Times New Roman"/>
          <w:sz w:val="24"/>
          <w:szCs w:val="24"/>
        </w:rPr>
        <w:t xml:space="preserve"> </w:t>
      </w:r>
      <w:r w:rsidRPr="00626A5F">
        <w:rPr>
          <w:rFonts w:ascii="Times New Roman" w:hAnsi="Times New Roman" w:cs="Times New Roman"/>
          <w:sz w:val="24"/>
          <w:szCs w:val="24"/>
        </w:rPr>
        <w:t>Количество обучающихся</w:t>
      </w:r>
      <w:r w:rsidRPr="00626A5F">
        <w:rPr>
          <w:rFonts w:ascii="Times New Roman" w:eastAsia="Calibri" w:hAnsi="Times New Roman" w:cs="Times New Roman"/>
          <w:sz w:val="24"/>
          <w:szCs w:val="24"/>
          <w:lang w:bidi="ru-RU"/>
        </w:rPr>
        <w:t xml:space="preserve"> МКОУ «Основная школа № 4 имени </w:t>
      </w:r>
      <w:proofErr w:type="spellStart"/>
      <w:r w:rsidRPr="00626A5F">
        <w:rPr>
          <w:rFonts w:ascii="Times New Roman" w:eastAsia="Calibri" w:hAnsi="Times New Roman" w:cs="Times New Roman"/>
          <w:sz w:val="24"/>
          <w:szCs w:val="24"/>
          <w:lang w:bidi="ru-RU"/>
        </w:rPr>
        <w:t>Ю.А.Гагарина</w:t>
      </w:r>
      <w:proofErr w:type="spellEnd"/>
      <w:r w:rsidRPr="00626A5F">
        <w:rPr>
          <w:rFonts w:ascii="Times New Roman" w:eastAsia="Calibri" w:hAnsi="Times New Roman" w:cs="Times New Roman"/>
          <w:sz w:val="24"/>
          <w:szCs w:val="24"/>
          <w:lang w:bidi="ru-RU"/>
        </w:rPr>
        <w:t>» городского округа город Фролово</w:t>
      </w:r>
      <w:r w:rsidRPr="00626A5F">
        <w:rPr>
          <w:rFonts w:ascii="Times New Roman" w:hAnsi="Times New Roman" w:cs="Times New Roman"/>
          <w:sz w:val="24"/>
          <w:szCs w:val="24"/>
        </w:rPr>
        <w:t xml:space="preserve">, принявших участие в апробации методики проведения профессиональных проб в процессе технического образования обучающихся с умственной отсталостью (интеллектуальными нарушениями) в общеобразовательных учреждениях региона Волгоградской области – 9 человек, 8,8% (20% респондентов).            </w:t>
      </w:r>
    </w:p>
    <w:p w:rsidR="00626A5F" w:rsidRPr="00626A5F" w:rsidRDefault="00626A5F" w:rsidP="00626A5F">
      <w:pPr>
        <w:spacing w:after="0"/>
        <w:ind w:firstLine="284"/>
        <w:jc w:val="both"/>
        <w:rPr>
          <w:rFonts w:ascii="Times New Roman" w:hAnsi="Times New Roman" w:cs="Times New Roman"/>
          <w:sz w:val="24"/>
          <w:szCs w:val="24"/>
        </w:rPr>
      </w:pPr>
      <w:r w:rsidRPr="00626A5F">
        <w:rPr>
          <w:rFonts w:ascii="Times New Roman" w:hAnsi="Times New Roman" w:cs="Times New Roman"/>
          <w:sz w:val="24"/>
          <w:szCs w:val="24"/>
        </w:rPr>
        <w:t>Доля обучающихся, детей-инвалидов и обучающихся с ограниченными возможностями здоровья, принявших участие в мероприятиях по самоопределению и профессиональной ориентации составляет 60,7% (100% респондентов).</w:t>
      </w:r>
    </w:p>
    <w:p w:rsidR="008D1044" w:rsidRPr="00626A5F" w:rsidRDefault="008D1044" w:rsidP="008D1044">
      <w:pPr>
        <w:autoSpaceDE w:val="0"/>
        <w:autoSpaceDN w:val="0"/>
        <w:adjustRightInd w:val="0"/>
        <w:spacing w:after="0" w:line="240" w:lineRule="auto"/>
        <w:ind w:firstLine="284"/>
        <w:jc w:val="both"/>
        <w:rPr>
          <w:rFonts w:ascii="Times New Roman" w:hAnsi="Times New Roman" w:cs="Times New Roman"/>
          <w:sz w:val="24"/>
          <w:szCs w:val="24"/>
        </w:rPr>
      </w:pPr>
      <w:r w:rsidRPr="00626A5F">
        <w:rPr>
          <w:rFonts w:ascii="Times New Roman" w:hAnsi="Times New Roman" w:cs="Times New Roman"/>
          <w:sz w:val="24"/>
          <w:szCs w:val="24"/>
        </w:rPr>
        <w:t xml:space="preserve">Количество педагогических работников, работающих с детьми-инвалидами и детьми с ограниченными возможностями здоровья, принявших участие в </w:t>
      </w:r>
      <w:proofErr w:type="spellStart"/>
      <w:r w:rsidRPr="00626A5F">
        <w:rPr>
          <w:rFonts w:ascii="Times New Roman" w:hAnsi="Times New Roman" w:cs="Times New Roman"/>
          <w:sz w:val="24"/>
          <w:szCs w:val="24"/>
        </w:rPr>
        <w:t>профориентационных</w:t>
      </w:r>
      <w:proofErr w:type="spellEnd"/>
      <w:r w:rsidRPr="00626A5F">
        <w:rPr>
          <w:rFonts w:ascii="Times New Roman" w:hAnsi="Times New Roman" w:cs="Times New Roman"/>
          <w:sz w:val="24"/>
          <w:szCs w:val="24"/>
        </w:rPr>
        <w:t xml:space="preserve"> мероприятиях 22 человека, 66,7%. </w:t>
      </w:r>
      <w:r w:rsidR="00626A5F" w:rsidRPr="00626A5F">
        <w:rPr>
          <w:rFonts w:ascii="Times New Roman" w:hAnsi="Times New Roman" w:cs="Times New Roman"/>
          <w:sz w:val="24"/>
          <w:szCs w:val="24"/>
        </w:rPr>
        <w:t>(8</w:t>
      </w:r>
      <w:r w:rsidRPr="00626A5F">
        <w:rPr>
          <w:rFonts w:ascii="Times New Roman" w:hAnsi="Times New Roman" w:cs="Times New Roman"/>
          <w:sz w:val="24"/>
          <w:szCs w:val="24"/>
        </w:rPr>
        <w:t xml:space="preserve">0% респондентов).           </w:t>
      </w:r>
    </w:p>
    <w:p w:rsidR="008D1044" w:rsidRPr="00626A5F" w:rsidRDefault="008D1044" w:rsidP="008D1044">
      <w:pPr>
        <w:pStyle w:val="a7"/>
        <w:jc w:val="both"/>
        <w:rPr>
          <w:rFonts w:ascii="Times New Roman" w:eastAsia="Calibri" w:hAnsi="Times New Roman"/>
          <w:sz w:val="24"/>
          <w:szCs w:val="24"/>
        </w:rPr>
      </w:pPr>
      <w:r w:rsidRPr="00626A5F">
        <w:rPr>
          <w:rFonts w:ascii="Times New Roman" w:eastAsia="Calibri" w:hAnsi="Times New Roman"/>
          <w:sz w:val="24"/>
          <w:szCs w:val="24"/>
          <w:lang w:bidi="ru-RU"/>
        </w:rPr>
        <w:t xml:space="preserve">В МКОУ «Основная школа № 4 имени </w:t>
      </w:r>
      <w:proofErr w:type="spellStart"/>
      <w:r w:rsidRPr="00626A5F">
        <w:rPr>
          <w:rFonts w:ascii="Times New Roman" w:eastAsia="Calibri" w:hAnsi="Times New Roman"/>
          <w:sz w:val="24"/>
          <w:szCs w:val="24"/>
          <w:lang w:bidi="ru-RU"/>
        </w:rPr>
        <w:t>Ю.А.Гагарина</w:t>
      </w:r>
      <w:proofErr w:type="spellEnd"/>
      <w:r w:rsidRPr="00626A5F">
        <w:rPr>
          <w:rFonts w:ascii="Times New Roman" w:eastAsia="Calibri" w:hAnsi="Times New Roman"/>
          <w:sz w:val="24"/>
          <w:szCs w:val="24"/>
          <w:lang w:bidi="ru-RU"/>
        </w:rPr>
        <w:t>» городского округа город Фролово</w:t>
      </w:r>
      <w:r w:rsidRPr="00626A5F">
        <w:rPr>
          <w:rFonts w:ascii="Times New Roman" w:eastAsia="Calibri" w:hAnsi="Times New Roman"/>
          <w:sz w:val="24"/>
          <w:szCs w:val="24"/>
        </w:rPr>
        <w:t xml:space="preserve"> было обеспечено ресурсное участие педагогов школы в различных научно-методических мероприятиях, а именно:</w:t>
      </w:r>
    </w:p>
    <w:p w:rsidR="008D1044" w:rsidRPr="00626A5F" w:rsidRDefault="008D1044" w:rsidP="008D1044">
      <w:pPr>
        <w:pStyle w:val="a7"/>
        <w:ind w:left="-62"/>
        <w:jc w:val="both"/>
        <w:rPr>
          <w:rFonts w:ascii="Times New Roman" w:hAnsi="Times New Roman"/>
          <w:sz w:val="24"/>
          <w:szCs w:val="24"/>
        </w:rPr>
      </w:pPr>
      <w:r w:rsidRPr="00626A5F">
        <w:rPr>
          <w:rFonts w:ascii="Times New Roman" w:eastAsia="Calibri" w:hAnsi="Times New Roman"/>
          <w:sz w:val="24"/>
          <w:szCs w:val="24"/>
        </w:rPr>
        <w:t xml:space="preserve">- </w:t>
      </w:r>
      <w:r w:rsidRPr="00626A5F">
        <w:rPr>
          <w:rFonts w:ascii="Times New Roman" w:hAnsi="Times New Roman"/>
          <w:sz w:val="24"/>
          <w:szCs w:val="24"/>
        </w:rPr>
        <w:t>22.09.2021 г. Областное совещание «Организация и проектирование образовательной среды для детей с ограниченными возможностями здоровья и детей- инвалидов региональными ресурсными центрами инклюзивного образования и региональными методическими объединениями педагогов, реализующих АООП»;</w:t>
      </w:r>
    </w:p>
    <w:p w:rsidR="008D1044" w:rsidRPr="00626A5F" w:rsidRDefault="008D1044" w:rsidP="008D1044">
      <w:pPr>
        <w:pStyle w:val="a7"/>
        <w:ind w:left="-62"/>
        <w:jc w:val="both"/>
        <w:rPr>
          <w:rFonts w:ascii="Times New Roman" w:hAnsi="Times New Roman"/>
          <w:bCs/>
          <w:sz w:val="24"/>
          <w:szCs w:val="24"/>
        </w:rPr>
      </w:pPr>
      <w:r w:rsidRPr="00626A5F">
        <w:rPr>
          <w:rFonts w:ascii="Times New Roman" w:hAnsi="Times New Roman"/>
          <w:sz w:val="24"/>
          <w:szCs w:val="24"/>
        </w:rPr>
        <w:lastRenderedPageBreak/>
        <w:t xml:space="preserve">- </w:t>
      </w:r>
      <w:r w:rsidRPr="00626A5F">
        <w:rPr>
          <w:rFonts w:ascii="Times New Roman" w:hAnsi="Times New Roman"/>
          <w:bCs/>
          <w:sz w:val="24"/>
          <w:szCs w:val="24"/>
        </w:rPr>
        <w:t>22.10.2021 года Региональный научно - практический семинар по теме «</w:t>
      </w:r>
      <w:proofErr w:type="spellStart"/>
      <w:r w:rsidRPr="00626A5F">
        <w:rPr>
          <w:rFonts w:ascii="Times New Roman" w:hAnsi="Times New Roman"/>
          <w:bCs/>
          <w:sz w:val="24"/>
          <w:szCs w:val="24"/>
        </w:rPr>
        <w:t>Волонтерство</w:t>
      </w:r>
      <w:proofErr w:type="spellEnd"/>
      <w:r w:rsidRPr="00626A5F">
        <w:rPr>
          <w:rFonts w:ascii="Times New Roman" w:hAnsi="Times New Roman"/>
          <w:bCs/>
          <w:sz w:val="24"/>
          <w:szCs w:val="24"/>
        </w:rPr>
        <w:t xml:space="preserve"> как ресурс профориентации детей и молодежи с инвалидностью и ограниченными возможностями здоровья». Научно-практический семинар был организован государственным автономным учреждением дополнительного профессионального образования ГАУ ДПО «ВГАПО», HMЦ Психолого-педагогического сопровождения ГАУ ДПО «ВГАПО». </w:t>
      </w:r>
    </w:p>
    <w:p w:rsidR="008D1044" w:rsidRPr="00626A5F" w:rsidRDefault="008D1044" w:rsidP="008D1044">
      <w:pPr>
        <w:pStyle w:val="a7"/>
        <w:ind w:left="-62"/>
        <w:jc w:val="both"/>
        <w:rPr>
          <w:rFonts w:ascii="Times New Roman" w:hAnsi="Times New Roman"/>
          <w:sz w:val="24"/>
          <w:szCs w:val="24"/>
        </w:rPr>
      </w:pPr>
      <w:r w:rsidRPr="00626A5F">
        <w:rPr>
          <w:rFonts w:ascii="Times New Roman" w:hAnsi="Times New Roman"/>
          <w:sz w:val="24"/>
          <w:szCs w:val="24"/>
        </w:rPr>
        <w:t xml:space="preserve">- 14.12.2021 г. </w:t>
      </w:r>
      <w:proofErr w:type="spellStart"/>
      <w:r w:rsidRPr="00626A5F">
        <w:rPr>
          <w:rFonts w:ascii="Times New Roman" w:hAnsi="Times New Roman"/>
          <w:sz w:val="24"/>
          <w:szCs w:val="24"/>
        </w:rPr>
        <w:t>Вебинар</w:t>
      </w:r>
      <w:proofErr w:type="spellEnd"/>
      <w:r w:rsidRPr="00626A5F">
        <w:rPr>
          <w:rFonts w:ascii="Times New Roman" w:hAnsi="Times New Roman"/>
          <w:sz w:val="24"/>
          <w:szCs w:val="24"/>
        </w:rPr>
        <w:t xml:space="preserve"> по обмену лучшими практиками в области инклюзивного </w:t>
      </w:r>
      <w:proofErr w:type="spellStart"/>
      <w:r w:rsidRPr="00626A5F">
        <w:rPr>
          <w:rFonts w:ascii="Times New Roman" w:hAnsi="Times New Roman"/>
          <w:sz w:val="24"/>
          <w:szCs w:val="24"/>
        </w:rPr>
        <w:t>добровольства</w:t>
      </w:r>
      <w:proofErr w:type="spellEnd"/>
      <w:r w:rsidRPr="00626A5F">
        <w:rPr>
          <w:rFonts w:ascii="Times New Roman" w:hAnsi="Times New Roman"/>
          <w:sz w:val="24"/>
          <w:szCs w:val="24"/>
        </w:rPr>
        <w:t>.</w:t>
      </w:r>
    </w:p>
    <w:p w:rsidR="008D1044" w:rsidRPr="00626A5F" w:rsidRDefault="008D1044" w:rsidP="008D1044">
      <w:pPr>
        <w:pStyle w:val="a7"/>
        <w:jc w:val="both"/>
        <w:rPr>
          <w:rFonts w:ascii="Times New Roman" w:hAnsi="Times New Roman"/>
          <w:sz w:val="24"/>
          <w:szCs w:val="24"/>
        </w:rPr>
      </w:pPr>
      <w:r w:rsidRPr="00626A5F">
        <w:rPr>
          <w:rFonts w:ascii="Times New Roman" w:hAnsi="Times New Roman"/>
          <w:sz w:val="24"/>
          <w:szCs w:val="24"/>
        </w:rPr>
        <w:t xml:space="preserve">- 20.12.2021 Региональный научно-практический семинар по теме «Инновационные формы </w:t>
      </w:r>
      <w:proofErr w:type="spellStart"/>
      <w:r w:rsidRPr="00626A5F">
        <w:rPr>
          <w:rFonts w:ascii="Times New Roman" w:hAnsi="Times New Roman"/>
          <w:sz w:val="24"/>
          <w:szCs w:val="24"/>
        </w:rPr>
        <w:t>профориентационной</w:t>
      </w:r>
      <w:proofErr w:type="spellEnd"/>
      <w:r w:rsidRPr="00626A5F">
        <w:rPr>
          <w:rFonts w:ascii="Times New Roman" w:hAnsi="Times New Roman"/>
          <w:sz w:val="24"/>
          <w:szCs w:val="24"/>
        </w:rPr>
        <w:t xml:space="preserve"> работы с детьми с нормой психофизического развития и особыми образовательными потребностями в условиях сетевого взаимодействия». </w:t>
      </w:r>
    </w:p>
    <w:p w:rsidR="008D1044" w:rsidRPr="00626A5F" w:rsidRDefault="008D1044" w:rsidP="008D1044">
      <w:pPr>
        <w:pStyle w:val="a7"/>
        <w:jc w:val="both"/>
        <w:rPr>
          <w:rFonts w:ascii="Times New Roman" w:hAnsi="Times New Roman"/>
          <w:bCs/>
          <w:sz w:val="24"/>
          <w:szCs w:val="24"/>
        </w:rPr>
      </w:pPr>
      <w:r w:rsidRPr="00626A5F">
        <w:rPr>
          <w:rFonts w:ascii="Times New Roman" w:hAnsi="Times New Roman"/>
          <w:sz w:val="24"/>
          <w:szCs w:val="24"/>
        </w:rPr>
        <w:t xml:space="preserve">- </w:t>
      </w:r>
      <w:r w:rsidRPr="00626A5F">
        <w:rPr>
          <w:rFonts w:ascii="Times New Roman" w:hAnsi="Times New Roman"/>
          <w:bCs/>
          <w:sz w:val="24"/>
          <w:szCs w:val="24"/>
        </w:rPr>
        <w:t>23.12.2021 г. Межвузовский международный конгресс «Высшая школа: научные исследования».</w:t>
      </w:r>
    </w:p>
    <w:p w:rsidR="008D1044" w:rsidRPr="00626A5F" w:rsidRDefault="008D1044" w:rsidP="008D1044">
      <w:pPr>
        <w:pStyle w:val="a7"/>
        <w:jc w:val="both"/>
        <w:rPr>
          <w:rFonts w:ascii="Times New Roman" w:hAnsi="Times New Roman"/>
          <w:sz w:val="24"/>
          <w:szCs w:val="24"/>
        </w:rPr>
      </w:pPr>
      <w:r w:rsidRPr="00626A5F">
        <w:rPr>
          <w:rFonts w:ascii="Times New Roman" w:hAnsi="Times New Roman"/>
          <w:sz w:val="24"/>
          <w:szCs w:val="24"/>
        </w:rPr>
        <w:t xml:space="preserve">- 16.02.2022 г. Конференция «Основные технологии </w:t>
      </w:r>
      <w:proofErr w:type="spellStart"/>
      <w:r w:rsidRPr="00626A5F">
        <w:rPr>
          <w:rFonts w:ascii="Times New Roman" w:hAnsi="Times New Roman"/>
          <w:sz w:val="24"/>
          <w:szCs w:val="24"/>
        </w:rPr>
        <w:t>профориентационной</w:t>
      </w:r>
      <w:proofErr w:type="spellEnd"/>
      <w:r w:rsidRPr="00626A5F">
        <w:rPr>
          <w:rFonts w:ascii="Times New Roman" w:hAnsi="Times New Roman"/>
          <w:sz w:val="24"/>
          <w:szCs w:val="24"/>
        </w:rPr>
        <w:t xml:space="preserve"> работы с учащимися в системе «Школа-учреждения СПО», которая прошла в рамках проведения деловой программы VII Регионального чемпионата "Молодые профессионалы" (</w:t>
      </w:r>
      <w:proofErr w:type="spellStart"/>
      <w:r w:rsidRPr="00626A5F">
        <w:rPr>
          <w:rFonts w:ascii="Times New Roman" w:hAnsi="Times New Roman"/>
          <w:sz w:val="24"/>
          <w:szCs w:val="24"/>
        </w:rPr>
        <w:t>WorldSkillsRussia</w:t>
      </w:r>
      <w:proofErr w:type="spellEnd"/>
      <w:r w:rsidRPr="00626A5F">
        <w:rPr>
          <w:rFonts w:ascii="Times New Roman" w:hAnsi="Times New Roman"/>
          <w:sz w:val="24"/>
          <w:szCs w:val="24"/>
        </w:rPr>
        <w:t xml:space="preserve">) Волгоградской области и деятельности региональных инновационных площадок: «Инклюзивное </w:t>
      </w:r>
      <w:proofErr w:type="spellStart"/>
      <w:r w:rsidRPr="00626A5F">
        <w:rPr>
          <w:rFonts w:ascii="Times New Roman" w:hAnsi="Times New Roman"/>
          <w:sz w:val="24"/>
          <w:szCs w:val="24"/>
        </w:rPr>
        <w:t>волонтерство</w:t>
      </w:r>
      <w:proofErr w:type="spellEnd"/>
      <w:r w:rsidRPr="00626A5F">
        <w:rPr>
          <w:rFonts w:ascii="Times New Roman" w:hAnsi="Times New Roman"/>
          <w:sz w:val="24"/>
          <w:szCs w:val="24"/>
        </w:rPr>
        <w:t xml:space="preserve"> как ресурс социализации обучающихся с особыми образовательными потребностями» (Государственное бюджетное профессиональное образовательное учреждение «Волжский политехнический техникум») «Профи-парк как инновационная форма профессиональной ориентации школьников с ОВЗ» (ГКОУ «</w:t>
      </w:r>
      <w:proofErr w:type="spellStart"/>
      <w:r w:rsidRPr="00626A5F">
        <w:rPr>
          <w:rFonts w:ascii="Times New Roman" w:hAnsi="Times New Roman"/>
          <w:sz w:val="24"/>
          <w:szCs w:val="24"/>
        </w:rPr>
        <w:t>Среднеахтубинская</w:t>
      </w:r>
      <w:proofErr w:type="spellEnd"/>
      <w:r w:rsidRPr="00626A5F">
        <w:rPr>
          <w:rFonts w:ascii="Times New Roman" w:hAnsi="Times New Roman"/>
          <w:sz w:val="24"/>
          <w:szCs w:val="24"/>
        </w:rPr>
        <w:t xml:space="preserve"> школа-интернат»), при методической поддержке НМЦ психолого-педагогического сопровождения ГАУ ДПО «ВГАПО» и Ресурсного центра по предпрофессиональной подготовке детей с ограниченными возможностями здоровья и инвалидностью (на базе ГКОУ «Волгоградская школа-интернат №3»). </w:t>
      </w:r>
    </w:p>
    <w:p w:rsidR="008D1044" w:rsidRPr="00626A5F" w:rsidRDefault="008D1044" w:rsidP="008D1044">
      <w:pPr>
        <w:pStyle w:val="a7"/>
        <w:jc w:val="both"/>
        <w:rPr>
          <w:rFonts w:ascii="Times New Roman" w:hAnsi="Times New Roman"/>
          <w:sz w:val="24"/>
          <w:szCs w:val="24"/>
        </w:rPr>
      </w:pPr>
      <w:r w:rsidRPr="00626A5F">
        <w:rPr>
          <w:rFonts w:ascii="Times New Roman" w:hAnsi="Times New Roman"/>
          <w:sz w:val="24"/>
          <w:szCs w:val="24"/>
        </w:rPr>
        <w:t xml:space="preserve">- 25.02.2022 г Всероссийская научно-практическая конференция с международным участием «Инклюзивное образование и общество: стратегии практики, ресурсы» на базе научно – методического центра </w:t>
      </w:r>
      <w:proofErr w:type="spellStart"/>
      <w:r w:rsidRPr="00626A5F">
        <w:rPr>
          <w:rFonts w:ascii="Times New Roman" w:hAnsi="Times New Roman"/>
          <w:sz w:val="24"/>
          <w:szCs w:val="24"/>
        </w:rPr>
        <w:t>психолого</w:t>
      </w:r>
      <w:proofErr w:type="spellEnd"/>
      <w:r w:rsidRPr="00626A5F">
        <w:rPr>
          <w:rFonts w:ascii="Times New Roman" w:hAnsi="Times New Roman"/>
          <w:sz w:val="24"/>
          <w:szCs w:val="24"/>
        </w:rPr>
        <w:t xml:space="preserve"> – педагогического сопровождения ГАУ ДПО «Волгоградская государственная академия последипломного образования» совместно с Региональным ресурсным центром по предпрофессиональной подготовке детей с ограниченными возможностями здоровья и инвалидностью ГКОУ «Волгоградская школа – интернат № 3».</w:t>
      </w:r>
    </w:p>
    <w:p w:rsidR="008D1044" w:rsidRPr="00626A5F" w:rsidRDefault="008D1044" w:rsidP="008D1044">
      <w:pPr>
        <w:pStyle w:val="a7"/>
        <w:jc w:val="both"/>
        <w:rPr>
          <w:rFonts w:ascii="Times New Roman" w:hAnsi="Times New Roman"/>
          <w:sz w:val="24"/>
          <w:szCs w:val="24"/>
        </w:rPr>
      </w:pPr>
      <w:r w:rsidRPr="00626A5F">
        <w:rPr>
          <w:rFonts w:ascii="Times New Roman" w:hAnsi="Times New Roman"/>
          <w:sz w:val="24"/>
          <w:szCs w:val="24"/>
        </w:rPr>
        <w:t>- 24.03.2022 года Региональный семинар - практикум по теме «Профориентация детей с ограниченными возможностями здоровья в условиях современного мира» (в рамках сетевого взаимодействия образовательных организаций Волгоградской области) в рамках реализации программы региональной инновационной площадки «Консультационный центр "</w:t>
      </w:r>
      <w:proofErr w:type="spellStart"/>
      <w:r w:rsidRPr="00626A5F">
        <w:rPr>
          <w:rFonts w:ascii="Times New Roman" w:hAnsi="Times New Roman"/>
          <w:sz w:val="24"/>
          <w:szCs w:val="24"/>
        </w:rPr>
        <w:t>Профнавигатор</w:t>
      </w:r>
      <w:proofErr w:type="spellEnd"/>
      <w:r w:rsidRPr="00626A5F">
        <w:rPr>
          <w:rFonts w:ascii="Times New Roman" w:hAnsi="Times New Roman"/>
          <w:sz w:val="24"/>
          <w:szCs w:val="24"/>
        </w:rPr>
        <w:t>" как средство профессиональной ориентации детей с особыми образовательными потребностями».</w:t>
      </w:r>
    </w:p>
    <w:p w:rsidR="008D1044" w:rsidRPr="00626A5F" w:rsidRDefault="008D1044" w:rsidP="008D1044">
      <w:pPr>
        <w:pStyle w:val="a7"/>
        <w:jc w:val="both"/>
        <w:rPr>
          <w:rFonts w:ascii="Times New Roman" w:hAnsi="Times New Roman"/>
          <w:sz w:val="24"/>
          <w:szCs w:val="24"/>
        </w:rPr>
      </w:pPr>
      <w:r w:rsidRPr="00626A5F">
        <w:rPr>
          <w:rFonts w:ascii="Times New Roman" w:hAnsi="Times New Roman"/>
          <w:sz w:val="24"/>
          <w:szCs w:val="24"/>
        </w:rPr>
        <w:t xml:space="preserve">На базе </w:t>
      </w:r>
      <w:r w:rsidRPr="00626A5F">
        <w:rPr>
          <w:rFonts w:ascii="Times New Roman" w:eastAsia="Calibri" w:hAnsi="Times New Roman"/>
          <w:sz w:val="24"/>
          <w:szCs w:val="24"/>
          <w:lang w:bidi="ru-RU"/>
        </w:rPr>
        <w:t xml:space="preserve">МКОУ «Основная школа № 4 имени </w:t>
      </w:r>
      <w:proofErr w:type="spellStart"/>
      <w:r w:rsidRPr="00626A5F">
        <w:rPr>
          <w:rFonts w:ascii="Times New Roman" w:eastAsia="Calibri" w:hAnsi="Times New Roman"/>
          <w:sz w:val="24"/>
          <w:szCs w:val="24"/>
          <w:lang w:bidi="ru-RU"/>
        </w:rPr>
        <w:t>Ю.А.Гагарина</w:t>
      </w:r>
      <w:proofErr w:type="spellEnd"/>
      <w:r w:rsidRPr="00626A5F">
        <w:rPr>
          <w:rFonts w:ascii="Times New Roman" w:eastAsia="Calibri" w:hAnsi="Times New Roman"/>
          <w:sz w:val="24"/>
          <w:szCs w:val="24"/>
          <w:lang w:bidi="ru-RU"/>
        </w:rPr>
        <w:t>» городского округа город Фролово</w:t>
      </w:r>
      <w:r w:rsidRPr="00626A5F">
        <w:rPr>
          <w:rFonts w:ascii="Times New Roman" w:hAnsi="Times New Roman"/>
          <w:sz w:val="24"/>
          <w:szCs w:val="24"/>
        </w:rPr>
        <w:t xml:space="preserve"> действует консультационный пункт Единой региональной консультационной службы «Гармония» </w:t>
      </w:r>
    </w:p>
    <w:p w:rsidR="008D1044" w:rsidRPr="00626A5F" w:rsidRDefault="008D1044" w:rsidP="008D1044">
      <w:pPr>
        <w:autoSpaceDE w:val="0"/>
        <w:autoSpaceDN w:val="0"/>
        <w:adjustRightInd w:val="0"/>
        <w:spacing w:after="0" w:line="240" w:lineRule="auto"/>
        <w:ind w:firstLine="284"/>
        <w:jc w:val="both"/>
        <w:rPr>
          <w:rFonts w:ascii="Times New Roman" w:hAnsi="Times New Roman" w:cs="Times New Roman"/>
          <w:sz w:val="24"/>
          <w:szCs w:val="24"/>
        </w:rPr>
      </w:pPr>
      <w:r w:rsidRPr="00626A5F">
        <w:rPr>
          <w:rFonts w:ascii="Times New Roman" w:hAnsi="Times New Roman"/>
          <w:sz w:val="24"/>
          <w:szCs w:val="24"/>
        </w:rPr>
        <w:t xml:space="preserve">Доля родителей, обучающихся с ОВЗ, которым в образовательной организации оказана адресная психолого-педагогическая помощь по вопросам </w:t>
      </w:r>
      <w:proofErr w:type="spellStart"/>
      <w:r w:rsidRPr="00626A5F">
        <w:rPr>
          <w:rFonts w:ascii="Times New Roman" w:hAnsi="Times New Roman"/>
          <w:sz w:val="24"/>
          <w:szCs w:val="24"/>
        </w:rPr>
        <w:t>профориентационного</w:t>
      </w:r>
      <w:proofErr w:type="spellEnd"/>
      <w:r w:rsidRPr="00626A5F">
        <w:rPr>
          <w:rFonts w:ascii="Times New Roman" w:hAnsi="Times New Roman"/>
          <w:sz w:val="24"/>
          <w:szCs w:val="24"/>
        </w:rPr>
        <w:t xml:space="preserve"> самоопределения детей и молодёжи составляет – 26% от общего количества обратившихся в службу </w:t>
      </w:r>
      <w:r w:rsidRPr="00626A5F">
        <w:rPr>
          <w:rFonts w:ascii="Times New Roman" w:hAnsi="Times New Roman" w:cs="Times New Roman"/>
          <w:sz w:val="24"/>
          <w:szCs w:val="24"/>
        </w:rPr>
        <w:t xml:space="preserve">(20% респондентов).           </w:t>
      </w:r>
    </w:p>
    <w:p w:rsidR="008D1044" w:rsidRPr="00626A5F" w:rsidRDefault="008D1044" w:rsidP="008D1044">
      <w:pPr>
        <w:pStyle w:val="a7"/>
        <w:jc w:val="both"/>
        <w:rPr>
          <w:rFonts w:ascii="Times New Roman" w:hAnsi="Times New Roman"/>
          <w:sz w:val="24"/>
          <w:szCs w:val="24"/>
        </w:rPr>
      </w:pPr>
      <w:r w:rsidRPr="00626A5F">
        <w:rPr>
          <w:rFonts w:ascii="Times New Roman" w:hAnsi="Times New Roman"/>
          <w:sz w:val="24"/>
          <w:szCs w:val="24"/>
        </w:rPr>
        <w:t>В планах воспитательной работы корректируются мероприятия по самоопределению и профессиональной ориентации детей с ОВЗ.</w:t>
      </w:r>
    </w:p>
    <w:p w:rsidR="00EE2ECF" w:rsidRPr="00655EA8" w:rsidRDefault="00EE2ECF" w:rsidP="00390C4A">
      <w:pPr>
        <w:spacing w:after="0"/>
        <w:ind w:firstLine="284"/>
        <w:jc w:val="both"/>
        <w:rPr>
          <w:rFonts w:ascii="Times New Roman" w:hAnsi="Times New Roman" w:cs="Times New Roman"/>
          <w:sz w:val="24"/>
          <w:szCs w:val="24"/>
        </w:rPr>
      </w:pPr>
    </w:p>
    <w:p w:rsidR="00EE2ECF" w:rsidRPr="00655EA8" w:rsidRDefault="00B6322F" w:rsidP="00655EA8">
      <w:pPr>
        <w:spacing w:after="0"/>
        <w:ind w:firstLine="284"/>
        <w:jc w:val="both"/>
        <w:rPr>
          <w:rFonts w:ascii="Times New Roman" w:hAnsi="Times New Roman" w:cs="Times New Roman"/>
          <w:sz w:val="24"/>
          <w:szCs w:val="24"/>
        </w:rPr>
      </w:pPr>
      <w:r w:rsidRPr="00655EA8">
        <w:rPr>
          <w:rFonts w:ascii="Times New Roman" w:hAnsi="Times New Roman" w:cs="Times New Roman"/>
          <w:sz w:val="24"/>
          <w:szCs w:val="24"/>
        </w:rPr>
        <w:t>7.По направлению «</w:t>
      </w:r>
      <w:r w:rsidR="000839F2" w:rsidRPr="00655EA8">
        <w:rPr>
          <w:rFonts w:ascii="Times New Roman" w:hAnsi="Times New Roman" w:cs="Times New Roman"/>
          <w:sz w:val="24"/>
          <w:szCs w:val="24"/>
        </w:rPr>
        <w:t>Показатели</w:t>
      </w:r>
      <w:r w:rsidRPr="00655EA8">
        <w:rPr>
          <w:rFonts w:ascii="Times New Roman" w:hAnsi="Times New Roman" w:cs="Times New Roman"/>
          <w:sz w:val="24"/>
          <w:szCs w:val="24"/>
        </w:rPr>
        <w:t xml:space="preserve"> по взаимодействию с учреждениями, предприятиями в 2021/2022 учебном году»</w:t>
      </w:r>
    </w:p>
    <w:p w:rsidR="00E11066" w:rsidRPr="00655EA8" w:rsidRDefault="00E11066" w:rsidP="00655EA8">
      <w:pPr>
        <w:spacing w:after="0"/>
        <w:ind w:firstLine="284"/>
        <w:jc w:val="both"/>
        <w:rPr>
          <w:rFonts w:ascii="Times New Roman" w:hAnsi="Times New Roman" w:cs="Times New Roman"/>
          <w:sz w:val="24"/>
          <w:szCs w:val="24"/>
        </w:rPr>
      </w:pPr>
    </w:p>
    <w:p w:rsidR="00E11066" w:rsidRPr="00655EA8" w:rsidRDefault="00BE6FEB" w:rsidP="00655EA8">
      <w:pPr>
        <w:spacing w:after="0"/>
        <w:ind w:firstLine="284"/>
        <w:jc w:val="both"/>
        <w:rPr>
          <w:rFonts w:ascii="Times New Roman" w:hAnsi="Times New Roman" w:cs="Times New Roman"/>
          <w:sz w:val="24"/>
          <w:szCs w:val="24"/>
        </w:rPr>
      </w:pPr>
      <w:r w:rsidRPr="00655EA8">
        <w:rPr>
          <w:rFonts w:ascii="Times New Roman" w:hAnsi="Times New Roman" w:cs="Times New Roman"/>
          <w:sz w:val="24"/>
          <w:szCs w:val="24"/>
        </w:rPr>
        <w:lastRenderedPageBreak/>
        <w:t xml:space="preserve">Информация по заключению договор (соглашений) образовательных организаций с учреждениями/предприятиями региона о реализации </w:t>
      </w:r>
      <w:proofErr w:type="spellStart"/>
      <w:r w:rsidRPr="00655EA8">
        <w:rPr>
          <w:rFonts w:ascii="Times New Roman" w:hAnsi="Times New Roman" w:cs="Times New Roman"/>
          <w:sz w:val="24"/>
          <w:szCs w:val="24"/>
        </w:rPr>
        <w:t>профориентационных</w:t>
      </w:r>
      <w:proofErr w:type="spellEnd"/>
      <w:r w:rsidRPr="00655EA8">
        <w:rPr>
          <w:rFonts w:ascii="Times New Roman" w:hAnsi="Times New Roman" w:cs="Times New Roman"/>
          <w:sz w:val="24"/>
          <w:szCs w:val="24"/>
        </w:rPr>
        <w:t xml:space="preserve"> мероприятий </w:t>
      </w:r>
      <w:r w:rsidR="00E11066" w:rsidRPr="00655EA8">
        <w:rPr>
          <w:rFonts w:ascii="Times New Roman" w:hAnsi="Times New Roman" w:cs="Times New Roman"/>
          <w:sz w:val="24"/>
          <w:szCs w:val="24"/>
        </w:rPr>
        <w:t>(20% респондентов).</w:t>
      </w:r>
    </w:p>
    <w:p w:rsidR="00B6322F" w:rsidRPr="00BE6FEB" w:rsidRDefault="00B6322F" w:rsidP="00390C4A">
      <w:pPr>
        <w:spacing w:after="0"/>
        <w:jc w:val="both"/>
        <w:rPr>
          <w:rFonts w:ascii="Times New Roman" w:hAnsi="Times New Roman" w:cs="Times New Roman"/>
          <w:sz w:val="28"/>
          <w:szCs w:val="28"/>
        </w:rPr>
      </w:pPr>
    </w:p>
    <w:tbl>
      <w:tblPr>
        <w:tblW w:w="973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2128"/>
        <w:gridCol w:w="3132"/>
        <w:gridCol w:w="1605"/>
        <w:gridCol w:w="2020"/>
      </w:tblGrid>
      <w:tr w:rsidR="00B6322F" w:rsidRPr="00D67AA8" w:rsidTr="00567438">
        <w:tc>
          <w:tcPr>
            <w:tcW w:w="852" w:type="dxa"/>
            <w:shd w:val="clear" w:color="auto" w:fill="auto"/>
          </w:tcPr>
          <w:p w:rsidR="00B6322F" w:rsidRPr="00D67AA8" w:rsidRDefault="00E11066" w:rsidP="00E11066">
            <w:pPr>
              <w:spacing w:after="0" w:line="240" w:lineRule="auto"/>
              <w:ind w:left="360"/>
              <w:rPr>
                <w:rFonts w:ascii="Times New Roman" w:hAnsi="Times New Roman" w:cs="Times New Roman"/>
                <w:sz w:val="24"/>
                <w:szCs w:val="24"/>
              </w:rPr>
            </w:pPr>
            <w:r w:rsidRPr="00D67AA8">
              <w:rPr>
                <w:rFonts w:ascii="Times New Roman" w:hAnsi="Times New Roman" w:cs="Times New Roman"/>
                <w:sz w:val="24"/>
                <w:szCs w:val="24"/>
              </w:rPr>
              <w:t>№</w:t>
            </w:r>
          </w:p>
        </w:tc>
        <w:tc>
          <w:tcPr>
            <w:tcW w:w="2128" w:type="dxa"/>
            <w:shd w:val="clear" w:color="auto" w:fill="auto"/>
          </w:tcPr>
          <w:p w:rsidR="00B6322F" w:rsidRPr="00D67AA8" w:rsidRDefault="00B6322F" w:rsidP="00850A91">
            <w:pPr>
              <w:spacing w:after="0" w:line="240" w:lineRule="auto"/>
              <w:rPr>
                <w:rFonts w:ascii="Times New Roman" w:hAnsi="Times New Roman" w:cs="Times New Roman"/>
                <w:color w:val="FF0000"/>
                <w:sz w:val="24"/>
                <w:szCs w:val="24"/>
              </w:rPr>
            </w:pPr>
            <w:r w:rsidRPr="00D67AA8">
              <w:rPr>
                <w:rFonts w:ascii="Times New Roman" w:hAnsi="Times New Roman" w:cs="Times New Roman"/>
                <w:sz w:val="24"/>
                <w:szCs w:val="24"/>
              </w:rPr>
              <w:t>Образовательная организация муниципального района/городского округа</w:t>
            </w:r>
          </w:p>
        </w:tc>
        <w:tc>
          <w:tcPr>
            <w:tcW w:w="3132" w:type="dxa"/>
            <w:shd w:val="clear" w:color="auto" w:fill="auto"/>
          </w:tcPr>
          <w:p w:rsidR="00B6322F" w:rsidRPr="00D67AA8" w:rsidRDefault="006F1D8A" w:rsidP="00850A91">
            <w:pPr>
              <w:spacing w:after="0" w:line="240" w:lineRule="auto"/>
              <w:rPr>
                <w:rFonts w:ascii="Times New Roman" w:hAnsi="Times New Roman" w:cs="Times New Roman"/>
                <w:color w:val="FF0000"/>
                <w:sz w:val="24"/>
                <w:szCs w:val="24"/>
              </w:rPr>
            </w:pPr>
            <w:r w:rsidRPr="00D67AA8">
              <w:rPr>
                <w:rFonts w:ascii="Times New Roman" w:hAnsi="Times New Roman" w:cs="Times New Roman"/>
                <w:sz w:val="24"/>
                <w:szCs w:val="24"/>
              </w:rPr>
              <w:t>Учреждение/предприятие региона</w:t>
            </w:r>
          </w:p>
        </w:tc>
        <w:tc>
          <w:tcPr>
            <w:tcW w:w="1605" w:type="dxa"/>
            <w:shd w:val="clear" w:color="auto" w:fill="auto"/>
          </w:tcPr>
          <w:p w:rsidR="00B6322F" w:rsidRPr="00D67AA8" w:rsidRDefault="00B6322F" w:rsidP="00850A91">
            <w:pPr>
              <w:spacing w:after="0" w:line="240" w:lineRule="auto"/>
              <w:rPr>
                <w:rFonts w:ascii="Times New Roman" w:hAnsi="Times New Roman" w:cs="Times New Roman"/>
                <w:color w:val="FF0000"/>
                <w:sz w:val="24"/>
                <w:szCs w:val="24"/>
              </w:rPr>
            </w:pPr>
            <w:r w:rsidRPr="00D67AA8">
              <w:rPr>
                <w:rFonts w:ascii="Times New Roman" w:hAnsi="Times New Roman" w:cs="Times New Roman"/>
                <w:sz w:val="24"/>
                <w:szCs w:val="24"/>
              </w:rPr>
              <w:t>Соглашение (дата, номер)</w:t>
            </w:r>
          </w:p>
        </w:tc>
        <w:tc>
          <w:tcPr>
            <w:tcW w:w="2020" w:type="dxa"/>
            <w:shd w:val="clear" w:color="auto" w:fill="auto"/>
          </w:tcPr>
          <w:p w:rsidR="00B6322F" w:rsidRPr="00D67AA8" w:rsidRDefault="00B6322F" w:rsidP="00850A91">
            <w:pPr>
              <w:spacing w:after="0" w:line="240" w:lineRule="auto"/>
              <w:rPr>
                <w:rFonts w:ascii="Times New Roman" w:hAnsi="Times New Roman" w:cs="Times New Roman"/>
                <w:color w:val="FF0000"/>
                <w:sz w:val="24"/>
                <w:szCs w:val="24"/>
              </w:rPr>
            </w:pPr>
            <w:r w:rsidRPr="00D67AA8">
              <w:rPr>
                <w:rFonts w:ascii="Times New Roman" w:hAnsi="Times New Roman" w:cs="Times New Roman"/>
                <w:sz w:val="24"/>
                <w:szCs w:val="24"/>
              </w:rPr>
              <w:t>Формат взаимодействия</w:t>
            </w:r>
          </w:p>
        </w:tc>
      </w:tr>
      <w:tr w:rsidR="00BF4143" w:rsidRPr="00D67AA8" w:rsidTr="00567438">
        <w:tc>
          <w:tcPr>
            <w:tcW w:w="852" w:type="dxa"/>
            <w:shd w:val="clear" w:color="auto" w:fill="auto"/>
          </w:tcPr>
          <w:p w:rsidR="00BF4143" w:rsidRPr="00D67AA8" w:rsidRDefault="00BF4143" w:rsidP="005B2782">
            <w:pPr>
              <w:pStyle w:val="a3"/>
              <w:numPr>
                <w:ilvl w:val="0"/>
                <w:numId w:val="4"/>
              </w:numPr>
              <w:spacing w:after="0" w:line="240" w:lineRule="auto"/>
              <w:rPr>
                <w:rFonts w:ascii="Times New Roman" w:hAnsi="Times New Roman" w:cs="Times New Roman"/>
                <w:sz w:val="24"/>
                <w:szCs w:val="24"/>
              </w:rPr>
            </w:pPr>
            <w:r w:rsidRPr="00D67AA8">
              <w:rPr>
                <w:rFonts w:ascii="Times New Roman" w:hAnsi="Times New Roman" w:cs="Times New Roman"/>
                <w:sz w:val="24"/>
                <w:szCs w:val="24"/>
              </w:rPr>
              <w:t>21</w:t>
            </w:r>
          </w:p>
        </w:tc>
        <w:tc>
          <w:tcPr>
            <w:tcW w:w="2128" w:type="dxa"/>
            <w:shd w:val="clear" w:color="auto" w:fill="auto"/>
          </w:tcPr>
          <w:p w:rsidR="00BF4143" w:rsidRPr="00D67AA8" w:rsidRDefault="00BF4143" w:rsidP="00BF4143">
            <w:pPr>
              <w:spacing w:after="0" w:line="240" w:lineRule="auto"/>
              <w:rPr>
                <w:rFonts w:ascii="Times New Roman" w:hAnsi="Times New Roman" w:cs="Times New Roman"/>
                <w:color w:val="FF0000"/>
                <w:sz w:val="24"/>
                <w:szCs w:val="24"/>
              </w:rPr>
            </w:pPr>
            <w:r w:rsidRPr="00D67AA8">
              <w:rPr>
                <w:rFonts w:ascii="Times New Roman" w:hAnsi="Times New Roman" w:cs="Times New Roman"/>
                <w:color w:val="000000"/>
                <w:sz w:val="24"/>
                <w:szCs w:val="24"/>
              </w:rPr>
              <w:t xml:space="preserve">МКОУ «Основная школа № 4 имени </w:t>
            </w:r>
            <w:proofErr w:type="spellStart"/>
            <w:r w:rsidRPr="00D67AA8">
              <w:rPr>
                <w:rFonts w:ascii="Times New Roman" w:hAnsi="Times New Roman" w:cs="Times New Roman"/>
                <w:color w:val="000000"/>
                <w:sz w:val="24"/>
                <w:szCs w:val="24"/>
              </w:rPr>
              <w:t>Ю.А.Гагарина</w:t>
            </w:r>
            <w:proofErr w:type="spellEnd"/>
            <w:r w:rsidRPr="00D67AA8">
              <w:rPr>
                <w:rFonts w:ascii="Times New Roman" w:hAnsi="Times New Roman" w:cs="Times New Roman"/>
                <w:color w:val="000000"/>
                <w:sz w:val="24"/>
                <w:szCs w:val="24"/>
              </w:rPr>
              <w:t>» городского округа город Фролово</w:t>
            </w:r>
          </w:p>
        </w:tc>
        <w:tc>
          <w:tcPr>
            <w:tcW w:w="3132" w:type="dxa"/>
            <w:shd w:val="clear" w:color="auto" w:fill="auto"/>
          </w:tcPr>
          <w:p w:rsidR="00BF4143" w:rsidRPr="00D67AA8" w:rsidRDefault="00BF4143" w:rsidP="00BF4143">
            <w:pPr>
              <w:spacing w:after="0" w:line="240" w:lineRule="auto"/>
              <w:rPr>
                <w:rFonts w:ascii="Times New Roman" w:hAnsi="Times New Roman" w:cs="Times New Roman"/>
                <w:sz w:val="24"/>
                <w:szCs w:val="24"/>
              </w:rPr>
            </w:pPr>
            <w:r w:rsidRPr="00D67AA8">
              <w:rPr>
                <w:rFonts w:ascii="Times New Roman" w:hAnsi="Times New Roman" w:cs="Times New Roman"/>
                <w:sz w:val="24"/>
                <w:szCs w:val="24"/>
              </w:rPr>
              <w:t>ВРОО «Поддержка профессионального становления педагогов – дефектологов»</w:t>
            </w:r>
          </w:p>
        </w:tc>
        <w:tc>
          <w:tcPr>
            <w:tcW w:w="1605" w:type="dxa"/>
            <w:shd w:val="clear" w:color="auto" w:fill="auto"/>
          </w:tcPr>
          <w:p w:rsidR="00BF4143" w:rsidRPr="00D67AA8" w:rsidRDefault="00BF4143" w:rsidP="00BF4143">
            <w:pPr>
              <w:spacing w:after="0" w:line="240" w:lineRule="auto"/>
              <w:rPr>
                <w:rFonts w:ascii="Times New Roman" w:hAnsi="Times New Roman" w:cs="Times New Roman"/>
                <w:color w:val="FF0000"/>
                <w:sz w:val="24"/>
                <w:szCs w:val="24"/>
              </w:rPr>
            </w:pPr>
            <w:r w:rsidRPr="00D67AA8">
              <w:rPr>
                <w:rFonts w:ascii="Times New Roman" w:hAnsi="Times New Roman" w:cs="Times New Roman"/>
                <w:color w:val="000000"/>
                <w:sz w:val="24"/>
                <w:szCs w:val="24"/>
              </w:rPr>
              <w:t>Договор о взаимодействии и сотрудничестве от 01.09.2020</w:t>
            </w:r>
          </w:p>
        </w:tc>
        <w:tc>
          <w:tcPr>
            <w:tcW w:w="2020" w:type="dxa"/>
            <w:shd w:val="clear" w:color="auto" w:fill="auto"/>
          </w:tcPr>
          <w:p w:rsidR="00BF4143" w:rsidRPr="00D67AA8" w:rsidRDefault="00BF4143" w:rsidP="00BF4143">
            <w:pPr>
              <w:spacing w:after="0" w:line="240" w:lineRule="auto"/>
              <w:rPr>
                <w:rFonts w:ascii="Times New Roman" w:hAnsi="Times New Roman" w:cs="Times New Roman"/>
                <w:sz w:val="24"/>
                <w:szCs w:val="24"/>
              </w:rPr>
            </w:pPr>
            <w:r w:rsidRPr="00D67AA8">
              <w:rPr>
                <w:rFonts w:ascii="Times New Roman" w:hAnsi="Times New Roman" w:cs="Times New Roman"/>
                <w:color w:val="000000"/>
                <w:sz w:val="24"/>
                <w:szCs w:val="24"/>
              </w:rPr>
              <w:t>Проведение совместных мероприятий, направленных на профориентацию обучающихся</w:t>
            </w:r>
          </w:p>
        </w:tc>
      </w:tr>
      <w:tr w:rsidR="00E11066" w:rsidRPr="00D67AA8" w:rsidTr="00567438">
        <w:tc>
          <w:tcPr>
            <w:tcW w:w="852" w:type="dxa"/>
            <w:shd w:val="clear" w:color="auto" w:fill="auto"/>
          </w:tcPr>
          <w:p w:rsidR="00E11066" w:rsidRPr="00D67AA8" w:rsidRDefault="00E11066" w:rsidP="005B2782">
            <w:pPr>
              <w:pStyle w:val="a3"/>
              <w:numPr>
                <w:ilvl w:val="0"/>
                <w:numId w:val="4"/>
              </w:numPr>
              <w:spacing w:after="0" w:line="240" w:lineRule="auto"/>
              <w:rPr>
                <w:rFonts w:ascii="Times New Roman" w:hAnsi="Times New Roman" w:cs="Times New Roman"/>
                <w:sz w:val="24"/>
                <w:szCs w:val="24"/>
              </w:rPr>
            </w:pPr>
          </w:p>
        </w:tc>
        <w:tc>
          <w:tcPr>
            <w:tcW w:w="2128" w:type="dxa"/>
            <w:shd w:val="clear" w:color="auto" w:fill="auto"/>
          </w:tcPr>
          <w:p w:rsidR="00E11066" w:rsidRPr="00D67AA8" w:rsidRDefault="00E11066" w:rsidP="00E11066">
            <w:pPr>
              <w:rPr>
                <w:rFonts w:ascii="Times New Roman" w:hAnsi="Times New Roman" w:cs="Times New Roman"/>
                <w:sz w:val="24"/>
                <w:szCs w:val="24"/>
              </w:rPr>
            </w:pPr>
            <w:r w:rsidRPr="00D67AA8">
              <w:rPr>
                <w:rFonts w:ascii="Times New Roman" w:hAnsi="Times New Roman" w:cs="Times New Roman"/>
                <w:color w:val="000000"/>
                <w:sz w:val="24"/>
                <w:szCs w:val="24"/>
              </w:rPr>
              <w:t xml:space="preserve">МКОУ «Основная школа № 4 имени </w:t>
            </w:r>
            <w:proofErr w:type="spellStart"/>
            <w:r w:rsidRPr="00D67AA8">
              <w:rPr>
                <w:rFonts w:ascii="Times New Roman" w:hAnsi="Times New Roman" w:cs="Times New Roman"/>
                <w:color w:val="000000"/>
                <w:sz w:val="24"/>
                <w:szCs w:val="24"/>
              </w:rPr>
              <w:t>Ю.А.Гагарина</w:t>
            </w:r>
            <w:proofErr w:type="spellEnd"/>
            <w:r w:rsidRPr="00D67AA8">
              <w:rPr>
                <w:rFonts w:ascii="Times New Roman" w:hAnsi="Times New Roman" w:cs="Times New Roman"/>
                <w:color w:val="000000"/>
                <w:sz w:val="24"/>
                <w:szCs w:val="24"/>
              </w:rPr>
              <w:t>» городского округа город Фролово</w:t>
            </w:r>
          </w:p>
        </w:tc>
        <w:tc>
          <w:tcPr>
            <w:tcW w:w="3132" w:type="dxa"/>
            <w:shd w:val="clear" w:color="auto" w:fill="auto"/>
          </w:tcPr>
          <w:p w:rsidR="00E11066" w:rsidRPr="00D67AA8" w:rsidRDefault="00E11066" w:rsidP="00E11066">
            <w:pPr>
              <w:spacing w:after="0" w:line="240" w:lineRule="auto"/>
              <w:rPr>
                <w:rFonts w:ascii="Times New Roman" w:hAnsi="Times New Roman" w:cs="Times New Roman"/>
                <w:sz w:val="24"/>
                <w:szCs w:val="24"/>
              </w:rPr>
            </w:pPr>
            <w:r w:rsidRPr="00D67AA8">
              <w:rPr>
                <w:rFonts w:ascii="Times New Roman" w:hAnsi="Times New Roman" w:cs="Times New Roman"/>
                <w:sz w:val="24"/>
                <w:szCs w:val="24"/>
              </w:rPr>
              <w:t>Ресурсный центр по организации комплексного сопровождения детей с интеллектуальными нарушениями, с ТМНР ГКОУ «Волгоградская школа – интернат № 4»</w:t>
            </w:r>
          </w:p>
        </w:tc>
        <w:tc>
          <w:tcPr>
            <w:tcW w:w="1605" w:type="dxa"/>
            <w:shd w:val="clear" w:color="auto" w:fill="auto"/>
          </w:tcPr>
          <w:p w:rsidR="00E11066" w:rsidRPr="00D67AA8" w:rsidRDefault="00E11066" w:rsidP="00E11066">
            <w:pPr>
              <w:spacing w:after="0" w:line="240" w:lineRule="auto"/>
              <w:rPr>
                <w:rFonts w:ascii="Times New Roman" w:hAnsi="Times New Roman" w:cs="Times New Roman"/>
                <w:color w:val="000000"/>
                <w:sz w:val="24"/>
                <w:szCs w:val="24"/>
              </w:rPr>
            </w:pPr>
            <w:r w:rsidRPr="00D67AA8">
              <w:rPr>
                <w:rFonts w:ascii="Times New Roman" w:hAnsi="Times New Roman" w:cs="Times New Roman"/>
                <w:color w:val="000000"/>
                <w:sz w:val="24"/>
                <w:szCs w:val="24"/>
              </w:rPr>
              <w:t>Договор о взаимодействии и сотрудничестве от</w:t>
            </w:r>
          </w:p>
          <w:p w:rsidR="00E11066" w:rsidRPr="00D67AA8" w:rsidRDefault="00E11066" w:rsidP="00E11066">
            <w:pPr>
              <w:spacing w:after="0" w:line="240" w:lineRule="auto"/>
              <w:rPr>
                <w:rFonts w:ascii="Times New Roman" w:hAnsi="Times New Roman" w:cs="Times New Roman"/>
                <w:color w:val="000000"/>
                <w:sz w:val="24"/>
                <w:szCs w:val="24"/>
              </w:rPr>
            </w:pPr>
            <w:r w:rsidRPr="00D67AA8">
              <w:rPr>
                <w:rFonts w:ascii="Times New Roman" w:hAnsi="Times New Roman" w:cs="Times New Roman"/>
                <w:color w:val="000000"/>
                <w:sz w:val="24"/>
                <w:szCs w:val="24"/>
              </w:rPr>
              <w:t>02.09.2019</w:t>
            </w:r>
          </w:p>
          <w:p w:rsidR="00E11066" w:rsidRPr="00D67AA8" w:rsidRDefault="00E11066" w:rsidP="00E11066">
            <w:pPr>
              <w:spacing w:after="0" w:line="240" w:lineRule="auto"/>
              <w:rPr>
                <w:rFonts w:ascii="Times New Roman" w:hAnsi="Times New Roman" w:cs="Times New Roman"/>
                <w:color w:val="FF0000"/>
                <w:sz w:val="24"/>
                <w:szCs w:val="24"/>
              </w:rPr>
            </w:pPr>
          </w:p>
        </w:tc>
        <w:tc>
          <w:tcPr>
            <w:tcW w:w="2020" w:type="dxa"/>
            <w:shd w:val="clear" w:color="auto" w:fill="auto"/>
          </w:tcPr>
          <w:p w:rsidR="00E11066" w:rsidRPr="00D67AA8" w:rsidRDefault="00E11066" w:rsidP="00E11066">
            <w:pPr>
              <w:spacing w:after="0" w:line="240" w:lineRule="auto"/>
              <w:rPr>
                <w:rFonts w:ascii="Times New Roman" w:hAnsi="Times New Roman" w:cs="Times New Roman"/>
                <w:sz w:val="24"/>
                <w:szCs w:val="24"/>
              </w:rPr>
            </w:pPr>
            <w:r w:rsidRPr="00D67AA8">
              <w:rPr>
                <w:rFonts w:ascii="Times New Roman" w:hAnsi="Times New Roman" w:cs="Times New Roman"/>
                <w:color w:val="000000"/>
                <w:sz w:val="24"/>
                <w:szCs w:val="24"/>
              </w:rPr>
              <w:t>Проведение совместных мероприятий, направленных на профориентацию обучающихся</w:t>
            </w:r>
          </w:p>
        </w:tc>
      </w:tr>
      <w:tr w:rsidR="00E11066" w:rsidRPr="00D67AA8" w:rsidTr="00567438">
        <w:tc>
          <w:tcPr>
            <w:tcW w:w="852" w:type="dxa"/>
            <w:shd w:val="clear" w:color="auto" w:fill="auto"/>
          </w:tcPr>
          <w:p w:rsidR="00E11066" w:rsidRPr="00D67AA8" w:rsidRDefault="00E11066" w:rsidP="005B2782">
            <w:pPr>
              <w:pStyle w:val="a3"/>
              <w:numPr>
                <w:ilvl w:val="0"/>
                <w:numId w:val="4"/>
              </w:numPr>
              <w:spacing w:after="0" w:line="240" w:lineRule="auto"/>
              <w:rPr>
                <w:rFonts w:ascii="Times New Roman" w:hAnsi="Times New Roman" w:cs="Times New Roman"/>
                <w:sz w:val="24"/>
                <w:szCs w:val="24"/>
              </w:rPr>
            </w:pPr>
          </w:p>
        </w:tc>
        <w:tc>
          <w:tcPr>
            <w:tcW w:w="2128" w:type="dxa"/>
            <w:shd w:val="clear" w:color="auto" w:fill="auto"/>
          </w:tcPr>
          <w:p w:rsidR="00E11066" w:rsidRPr="00D67AA8" w:rsidRDefault="00E11066" w:rsidP="00E11066">
            <w:pPr>
              <w:rPr>
                <w:rFonts w:ascii="Times New Roman" w:hAnsi="Times New Roman" w:cs="Times New Roman"/>
                <w:sz w:val="24"/>
                <w:szCs w:val="24"/>
              </w:rPr>
            </w:pPr>
            <w:r w:rsidRPr="00D67AA8">
              <w:rPr>
                <w:rFonts w:ascii="Times New Roman" w:hAnsi="Times New Roman" w:cs="Times New Roman"/>
                <w:color w:val="000000"/>
                <w:sz w:val="24"/>
                <w:szCs w:val="24"/>
              </w:rPr>
              <w:t xml:space="preserve">МКОУ «Основная школа № 4 имени </w:t>
            </w:r>
            <w:proofErr w:type="spellStart"/>
            <w:r w:rsidRPr="00D67AA8">
              <w:rPr>
                <w:rFonts w:ascii="Times New Roman" w:hAnsi="Times New Roman" w:cs="Times New Roman"/>
                <w:color w:val="000000"/>
                <w:sz w:val="24"/>
                <w:szCs w:val="24"/>
              </w:rPr>
              <w:t>Ю.А.Гагарина</w:t>
            </w:r>
            <w:proofErr w:type="spellEnd"/>
            <w:r w:rsidRPr="00D67AA8">
              <w:rPr>
                <w:rFonts w:ascii="Times New Roman" w:hAnsi="Times New Roman" w:cs="Times New Roman"/>
                <w:color w:val="000000"/>
                <w:sz w:val="24"/>
                <w:szCs w:val="24"/>
              </w:rPr>
              <w:t>» городского округа город Фролово</w:t>
            </w:r>
          </w:p>
        </w:tc>
        <w:tc>
          <w:tcPr>
            <w:tcW w:w="3132" w:type="dxa"/>
            <w:shd w:val="clear" w:color="auto" w:fill="auto"/>
          </w:tcPr>
          <w:p w:rsidR="00E11066" w:rsidRPr="00D67AA8" w:rsidRDefault="00E11066" w:rsidP="00E11066">
            <w:pPr>
              <w:spacing w:after="0" w:line="240" w:lineRule="auto"/>
              <w:rPr>
                <w:rFonts w:ascii="Times New Roman" w:hAnsi="Times New Roman" w:cs="Times New Roman"/>
                <w:sz w:val="24"/>
                <w:szCs w:val="24"/>
              </w:rPr>
            </w:pPr>
            <w:r w:rsidRPr="00D67AA8">
              <w:rPr>
                <w:rFonts w:ascii="Times New Roman" w:hAnsi="Times New Roman" w:cs="Times New Roman"/>
                <w:sz w:val="24"/>
                <w:szCs w:val="24"/>
              </w:rPr>
              <w:t xml:space="preserve">ГКОУ «Волгоградская школа – интернат № 3», региональный ресурсный центр по развитию эффективных практик </w:t>
            </w:r>
            <w:proofErr w:type="spellStart"/>
            <w:r w:rsidRPr="00D67AA8">
              <w:rPr>
                <w:rFonts w:ascii="Times New Roman" w:hAnsi="Times New Roman" w:cs="Times New Roman"/>
                <w:sz w:val="24"/>
                <w:szCs w:val="24"/>
              </w:rPr>
              <w:t>предпрофильной</w:t>
            </w:r>
            <w:proofErr w:type="spellEnd"/>
            <w:r w:rsidRPr="00D67AA8">
              <w:rPr>
                <w:rFonts w:ascii="Times New Roman" w:hAnsi="Times New Roman" w:cs="Times New Roman"/>
                <w:sz w:val="24"/>
                <w:szCs w:val="24"/>
              </w:rPr>
              <w:t xml:space="preserve"> подготовки</w:t>
            </w:r>
          </w:p>
        </w:tc>
        <w:tc>
          <w:tcPr>
            <w:tcW w:w="1605" w:type="dxa"/>
            <w:shd w:val="clear" w:color="auto" w:fill="auto"/>
          </w:tcPr>
          <w:p w:rsidR="00E11066" w:rsidRPr="00D67AA8" w:rsidRDefault="00E11066" w:rsidP="00E11066">
            <w:pPr>
              <w:spacing w:after="0" w:line="240" w:lineRule="auto"/>
              <w:rPr>
                <w:rFonts w:ascii="Times New Roman" w:hAnsi="Times New Roman" w:cs="Times New Roman"/>
                <w:color w:val="000000"/>
                <w:sz w:val="24"/>
                <w:szCs w:val="24"/>
              </w:rPr>
            </w:pPr>
            <w:r w:rsidRPr="00D67AA8">
              <w:rPr>
                <w:rFonts w:ascii="Times New Roman" w:hAnsi="Times New Roman" w:cs="Times New Roman"/>
                <w:color w:val="000000"/>
                <w:sz w:val="24"/>
                <w:szCs w:val="24"/>
              </w:rPr>
              <w:t>Договор о взаимодействии и сотрудничестве от</w:t>
            </w:r>
          </w:p>
          <w:p w:rsidR="00E11066" w:rsidRPr="00D67AA8" w:rsidRDefault="00E11066" w:rsidP="00E11066">
            <w:pPr>
              <w:spacing w:after="0" w:line="240" w:lineRule="auto"/>
              <w:rPr>
                <w:rFonts w:ascii="Times New Roman" w:hAnsi="Times New Roman" w:cs="Times New Roman"/>
                <w:color w:val="FF0000"/>
                <w:sz w:val="24"/>
                <w:szCs w:val="24"/>
              </w:rPr>
            </w:pPr>
            <w:r w:rsidRPr="00D67AA8">
              <w:rPr>
                <w:rFonts w:ascii="Times New Roman" w:hAnsi="Times New Roman" w:cs="Times New Roman"/>
                <w:color w:val="000000"/>
                <w:sz w:val="24"/>
                <w:szCs w:val="24"/>
              </w:rPr>
              <w:t>02.09.2019</w:t>
            </w:r>
          </w:p>
        </w:tc>
        <w:tc>
          <w:tcPr>
            <w:tcW w:w="2020" w:type="dxa"/>
            <w:shd w:val="clear" w:color="auto" w:fill="auto"/>
          </w:tcPr>
          <w:p w:rsidR="00E11066" w:rsidRPr="00D67AA8" w:rsidRDefault="00E11066" w:rsidP="00E11066">
            <w:pPr>
              <w:spacing w:after="0" w:line="240" w:lineRule="auto"/>
              <w:rPr>
                <w:rFonts w:ascii="Times New Roman" w:hAnsi="Times New Roman" w:cs="Times New Roman"/>
                <w:sz w:val="24"/>
                <w:szCs w:val="24"/>
              </w:rPr>
            </w:pPr>
            <w:r w:rsidRPr="00D67AA8">
              <w:rPr>
                <w:rFonts w:ascii="Times New Roman" w:hAnsi="Times New Roman" w:cs="Times New Roman"/>
                <w:color w:val="000000"/>
                <w:sz w:val="24"/>
                <w:szCs w:val="24"/>
              </w:rPr>
              <w:t>Проведение совместных мероприятий, направленных на профориентацию обучающихся</w:t>
            </w:r>
          </w:p>
        </w:tc>
      </w:tr>
      <w:tr w:rsidR="00E11066" w:rsidRPr="00D67AA8" w:rsidTr="00567438">
        <w:tc>
          <w:tcPr>
            <w:tcW w:w="852" w:type="dxa"/>
            <w:shd w:val="clear" w:color="auto" w:fill="auto"/>
          </w:tcPr>
          <w:p w:rsidR="00E11066" w:rsidRPr="00D67AA8" w:rsidRDefault="00E11066" w:rsidP="005B2782">
            <w:pPr>
              <w:pStyle w:val="a3"/>
              <w:numPr>
                <w:ilvl w:val="0"/>
                <w:numId w:val="4"/>
              </w:numPr>
              <w:spacing w:after="0" w:line="240" w:lineRule="auto"/>
              <w:rPr>
                <w:rFonts w:ascii="Times New Roman" w:hAnsi="Times New Roman" w:cs="Times New Roman"/>
                <w:sz w:val="24"/>
                <w:szCs w:val="24"/>
              </w:rPr>
            </w:pPr>
          </w:p>
        </w:tc>
        <w:tc>
          <w:tcPr>
            <w:tcW w:w="2128" w:type="dxa"/>
            <w:shd w:val="clear" w:color="auto" w:fill="auto"/>
          </w:tcPr>
          <w:p w:rsidR="00E11066" w:rsidRPr="00D67AA8" w:rsidRDefault="00E11066" w:rsidP="00E11066">
            <w:pPr>
              <w:rPr>
                <w:rFonts w:ascii="Times New Roman" w:hAnsi="Times New Roman" w:cs="Times New Roman"/>
                <w:sz w:val="24"/>
                <w:szCs w:val="24"/>
              </w:rPr>
            </w:pPr>
            <w:r w:rsidRPr="00D67AA8">
              <w:rPr>
                <w:rFonts w:ascii="Times New Roman" w:hAnsi="Times New Roman" w:cs="Times New Roman"/>
                <w:color w:val="000000"/>
                <w:sz w:val="24"/>
                <w:szCs w:val="24"/>
              </w:rPr>
              <w:t xml:space="preserve">МКОУ «Основная школа № 4 имени </w:t>
            </w:r>
            <w:proofErr w:type="spellStart"/>
            <w:r w:rsidRPr="00D67AA8">
              <w:rPr>
                <w:rFonts w:ascii="Times New Roman" w:hAnsi="Times New Roman" w:cs="Times New Roman"/>
                <w:color w:val="000000"/>
                <w:sz w:val="24"/>
                <w:szCs w:val="24"/>
              </w:rPr>
              <w:t>Ю.А.Гагарина</w:t>
            </w:r>
            <w:proofErr w:type="spellEnd"/>
            <w:r w:rsidRPr="00D67AA8">
              <w:rPr>
                <w:rFonts w:ascii="Times New Roman" w:hAnsi="Times New Roman" w:cs="Times New Roman"/>
                <w:color w:val="000000"/>
                <w:sz w:val="24"/>
                <w:szCs w:val="24"/>
              </w:rPr>
              <w:t>» городского округа город Фролово</w:t>
            </w:r>
          </w:p>
        </w:tc>
        <w:tc>
          <w:tcPr>
            <w:tcW w:w="3132" w:type="dxa"/>
            <w:shd w:val="clear" w:color="auto" w:fill="auto"/>
          </w:tcPr>
          <w:p w:rsidR="00E11066" w:rsidRPr="00D67AA8" w:rsidRDefault="00E11066" w:rsidP="00E11066">
            <w:pPr>
              <w:spacing w:after="0" w:line="240" w:lineRule="auto"/>
              <w:rPr>
                <w:rFonts w:ascii="Times New Roman" w:hAnsi="Times New Roman" w:cs="Times New Roman"/>
                <w:sz w:val="24"/>
                <w:szCs w:val="24"/>
              </w:rPr>
            </w:pPr>
            <w:r w:rsidRPr="00D67AA8">
              <w:rPr>
                <w:rFonts w:ascii="Times New Roman" w:hAnsi="Times New Roman" w:cs="Times New Roman"/>
                <w:sz w:val="24"/>
                <w:szCs w:val="24"/>
              </w:rPr>
              <w:t>Ресурсный центр по организации комплексного сопровождения детей с интеллектуальными нарушениями, с ТМНР ГКОУ «Волгоградская школа – интернат № 4»</w:t>
            </w:r>
          </w:p>
        </w:tc>
        <w:tc>
          <w:tcPr>
            <w:tcW w:w="1605" w:type="dxa"/>
            <w:shd w:val="clear" w:color="auto" w:fill="auto"/>
          </w:tcPr>
          <w:p w:rsidR="00E11066" w:rsidRPr="00D67AA8" w:rsidRDefault="00E11066" w:rsidP="00E11066">
            <w:pPr>
              <w:spacing w:after="0" w:line="240" w:lineRule="auto"/>
              <w:rPr>
                <w:rFonts w:ascii="Times New Roman" w:hAnsi="Times New Roman" w:cs="Times New Roman"/>
                <w:color w:val="FF0000"/>
                <w:sz w:val="24"/>
                <w:szCs w:val="24"/>
              </w:rPr>
            </w:pPr>
            <w:r w:rsidRPr="00D67AA8">
              <w:rPr>
                <w:rFonts w:ascii="Times New Roman" w:hAnsi="Times New Roman" w:cs="Times New Roman"/>
                <w:color w:val="000000"/>
                <w:sz w:val="24"/>
                <w:szCs w:val="24"/>
              </w:rPr>
              <w:t>Договор о сотрудничестве по ресурсному обеспечению инклюзивного образования от 02.09.2019 г.</w:t>
            </w:r>
          </w:p>
        </w:tc>
        <w:tc>
          <w:tcPr>
            <w:tcW w:w="2020" w:type="dxa"/>
            <w:shd w:val="clear" w:color="auto" w:fill="auto"/>
          </w:tcPr>
          <w:p w:rsidR="00E11066" w:rsidRPr="00D67AA8" w:rsidRDefault="00E11066" w:rsidP="00E11066">
            <w:pPr>
              <w:spacing w:after="0" w:line="240" w:lineRule="auto"/>
              <w:rPr>
                <w:rFonts w:ascii="Times New Roman" w:hAnsi="Times New Roman" w:cs="Times New Roman"/>
                <w:sz w:val="24"/>
                <w:szCs w:val="24"/>
              </w:rPr>
            </w:pPr>
            <w:r w:rsidRPr="00D67AA8">
              <w:rPr>
                <w:rFonts w:ascii="Times New Roman" w:hAnsi="Times New Roman" w:cs="Times New Roman"/>
                <w:color w:val="000000"/>
                <w:sz w:val="24"/>
                <w:szCs w:val="24"/>
              </w:rPr>
              <w:t>Проведение совместных мероприятий, направленных на профориентацию обучающихся</w:t>
            </w:r>
          </w:p>
        </w:tc>
      </w:tr>
      <w:tr w:rsidR="00E11066" w:rsidRPr="00D67AA8" w:rsidTr="00567438">
        <w:tc>
          <w:tcPr>
            <w:tcW w:w="852" w:type="dxa"/>
            <w:shd w:val="clear" w:color="auto" w:fill="auto"/>
          </w:tcPr>
          <w:p w:rsidR="00E11066" w:rsidRPr="00D67AA8" w:rsidRDefault="00E11066" w:rsidP="005B2782">
            <w:pPr>
              <w:pStyle w:val="a3"/>
              <w:numPr>
                <w:ilvl w:val="0"/>
                <w:numId w:val="4"/>
              </w:numPr>
              <w:spacing w:after="0" w:line="240" w:lineRule="auto"/>
              <w:rPr>
                <w:rFonts w:ascii="Times New Roman" w:hAnsi="Times New Roman" w:cs="Times New Roman"/>
                <w:sz w:val="24"/>
                <w:szCs w:val="24"/>
              </w:rPr>
            </w:pPr>
          </w:p>
        </w:tc>
        <w:tc>
          <w:tcPr>
            <w:tcW w:w="2128" w:type="dxa"/>
            <w:shd w:val="clear" w:color="auto" w:fill="auto"/>
          </w:tcPr>
          <w:p w:rsidR="00E11066" w:rsidRPr="00D67AA8" w:rsidRDefault="00E11066" w:rsidP="00E11066">
            <w:pPr>
              <w:rPr>
                <w:rFonts w:ascii="Times New Roman" w:hAnsi="Times New Roman" w:cs="Times New Roman"/>
                <w:sz w:val="24"/>
                <w:szCs w:val="24"/>
              </w:rPr>
            </w:pPr>
            <w:r w:rsidRPr="00D67AA8">
              <w:rPr>
                <w:rFonts w:ascii="Times New Roman" w:hAnsi="Times New Roman" w:cs="Times New Roman"/>
                <w:color w:val="000000"/>
                <w:sz w:val="24"/>
                <w:szCs w:val="24"/>
              </w:rPr>
              <w:t xml:space="preserve">МКОУ «Основная школа № 4 имени </w:t>
            </w:r>
            <w:proofErr w:type="spellStart"/>
            <w:r w:rsidRPr="00D67AA8">
              <w:rPr>
                <w:rFonts w:ascii="Times New Roman" w:hAnsi="Times New Roman" w:cs="Times New Roman"/>
                <w:color w:val="000000"/>
                <w:sz w:val="24"/>
                <w:szCs w:val="24"/>
              </w:rPr>
              <w:t>Ю.А.Гагарина</w:t>
            </w:r>
            <w:proofErr w:type="spellEnd"/>
            <w:r w:rsidRPr="00D67AA8">
              <w:rPr>
                <w:rFonts w:ascii="Times New Roman" w:hAnsi="Times New Roman" w:cs="Times New Roman"/>
                <w:color w:val="000000"/>
                <w:sz w:val="24"/>
                <w:szCs w:val="24"/>
              </w:rPr>
              <w:t>» городского округа город Фролово</w:t>
            </w:r>
          </w:p>
        </w:tc>
        <w:tc>
          <w:tcPr>
            <w:tcW w:w="3132" w:type="dxa"/>
            <w:shd w:val="clear" w:color="auto" w:fill="auto"/>
          </w:tcPr>
          <w:p w:rsidR="00E11066" w:rsidRPr="00D67AA8" w:rsidRDefault="00E11066" w:rsidP="00E11066">
            <w:pPr>
              <w:spacing w:after="0" w:line="240" w:lineRule="auto"/>
              <w:rPr>
                <w:rFonts w:ascii="Times New Roman" w:hAnsi="Times New Roman" w:cs="Times New Roman"/>
                <w:sz w:val="24"/>
                <w:szCs w:val="24"/>
              </w:rPr>
            </w:pPr>
            <w:r w:rsidRPr="00D67AA8">
              <w:rPr>
                <w:rFonts w:ascii="Times New Roman" w:hAnsi="Times New Roman" w:cs="Times New Roman"/>
                <w:sz w:val="24"/>
                <w:szCs w:val="24"/>
              </w:rPr>
              <w:t>ГКУ социального обслуживания «</w:t>
            </w:r>
            <w:proofErr w:type="spellStart"/>
            <w:r w:rsidRPr="00D67AA8">
              <w:rPr>
                <w:rFonts w:ascii="Times New Roman" w:hAnsi="Times New Roman" w:cs="Times New Roman"/>
                <w:sz w:val="24"/>
                <w:szCs w:val="24"/>
              </w:rPr>
              <w:t>Фроловский</w:t>
            </w:r>
            <w:proofErr w:type="spellEnd"/>
            <w:r w:rsidRPr="00D67AA8">
              <w:rPr>
                <w:rFonts w:ascii="Times New Roman" w:hAnsi="Times New Roman" w:cs="Times New Roman"/>
                <w:sz w:val="24"/>
                <w:szCs w:val="24"/>
              </w:rPr>
              <w:t xml:space="preserve"> центр социального обслуживания населения»</w:t>
            </w:r>
          </w:p>
        </w:tc>
        <w:tc>
          <w:tcPr>
            <w:tcW w:w="1605" w:type="dxa"/>
            <w:shd w:val="clear" w:color="auto" w:fill="auto"/>
          </w:tcPr>
          <w:p w:rsidR="00E11066" w:rsidRPr="00D67AA8" w:rsidRDefault="00E11066" w:rsidP="00E11066">
            <w:pPr>
              <w:spacing w:after="0" w:line="240" w:lineRule="auto"/>
              <w:rPr>
                <w:rFonts w:ascii="Times New Roman" w:hAnsi="Times New Roman" w:cs="Times New Roman"/>
                <w:color w:val="FF0000"/>
                <w:sz w:val="24"/>
                <w:szCs w:val="24"/>
              </w:rPr>
            </w:pPr>
            <w:r w:rsidRPr="00D67AA8">
              <w:rPr>
                <w:rFonts w:ascii="Times New Roman" w:hAnsi="Times New Roman" w:cs="Times New Roman"/>
                <w:color w:val="000000"/>
                <w:sz w:val="24"/>
                <w:szCs w:val="24"/>
              </w:rPr>
              <w:t>Договор о социальном партнерстве от 01.09.2020 г.</w:t>
            </w:r>
          </w:p>
        </w:tc>
        <w:tc>
          <w:tcPr>
            <w:tcW w:w="2020" w:type="dxa"/>
            <w:shd w:val="clear" w:color="auto" w:fill="auto"/>
          </w:tcPr>
          <w:p w:rsidR="00E11066" w:rsidRPr="00D67AA8" w:rsidRDefault="00E11066" w:rsidP="00E11066">
            <w:pPr>
              <w:spacing w:after="0" w:line="240" w:lineRule="auto"/>
              <w:rPr>
                <w:rFonts w:ascii="Times New Roman" w:hAnsi="Times New Roman" w:cs="Times New Roman"/>
                <w:sz w:val="24"/>
                <w:szCs w:val="24"/>
              </w:rPr>
            </w:pPr>
            <w:r w:rsidRPr="00D67AA8">
              <w:rPr>
                <w:rFonts w:ascii="Times New Roman" w:hAnsi="Times New Roman" w:cs="Times New Roman"/>
                <w:color w:val="000000"/>
                <w:sz w:val="24"/>
                <w:szCs w:val="24"/>
              </w:rPr>
              <w:t>Проведение совместных мероприятий, направленных на профориентацию обучающихся</w:t>
            </w:r>
          </w:p>
        </w:tc>
      </w:tr>
    </w:tbl>
    <w:p w:rsidR="00B6322F" w:rsidRPr="00D67AA8" w:rsidRDefault="00B6322F" w:rsidP="00390C4A">
      <w:pPr>
        <w:spacing w:after="0"/>
        <w:jc w:val="both"/>
        <w:rPr>
          <w:rFonts w:ascii="Times New Roman" w:hAnsi="Times New Roman" w:cs="Times New Roman"/>
          <w:sz w:val="24"/>
          <w:szCs w:val="24"/>
        </w:rPr>
      </w:pPr>
    </w:p>
    <w:p w:rsidR="00DE44A5" w:rsidRPr="00D67AA8" w:rsidRDefault="00DE44A5" w:rsidP="00DE44A5">
      <w:pPr>
        <w:spacing w:after="0"/>
        <w:ind w:firstLine="284"/>
        <w:jc w:val="both"/>
        <w:rPr>
          <w:rFonts w:ascii="Times New Roman" w:hAnsi="Times New Roman" w:cs="Times New Roman"/>
          <w:sz w:val="24"/>
          <w:szCs w:val="24"/>
        </w:rPr>
      </w:pPr>
      <w:r w:rsidRPr="00D67AA8">
        <w:rPr>
          <w:rFonts w:ascii="Times New Roman" w:hAnsi="Times New Roman" w:cs="Times New Roman"/>
          <w:sz w:val="24"/>
          <w:szCs w:val="24"/>
        </w:rPr>
        <w:t xml:space="preserve">Доля обучающихся, принявших участие в мероприятиях </w:t>
      </w:r>
      <w:proofErr w:type="spellStart"/>
      <w:r w:rsidRPr="00D67AA8">
        <w:rPr>
          <w:rFonts w:ascii="Times New Roman" w:hAnsi="Times New Roman" w:cs="Times New Roman"/>
          <w:sz w:val="24"/>
          <w:szCs w:val="24"/>
        </w:rPr>
        <w:t>профориентационной</w:t>
      </w:r>
      <w:proofErr w:type="spellEnd"/>
      <w:r w:rsidRPr="00D67AA8">
        <w:rPr>
          <w:rFonts w:ascii="Times New Roman" w:hAnsi="Times New Roman" w:cs="Times New Roman"/>
          <w:sz w:val="24"/>
          <w:szCs w:val="24"/>
        </w:rPr>
        <w:t xml:space="preserve"> направленности, организуемых учреждениями/ предприятиями региона</w:t>
      </w:r>
      <w:r w:rsidR="00640C73" w:rsidRPr="00D67AA8">
        <w:rPr>
          <w:rFonts w:ascii="Times New Roman" w:hAnsi="Times New Roman" w:cs="Times New Roman"/>
          <w:sz w:val="24"/>
          <w:szCs w:val="24"/>
        </w:rPr>
        <w:t xml:space="preserve"> – 61 человек,</w:t>
      </w:r>
      <w:r w:rsidRPr="00D67AA8">
        <w:rPr>
          <w:rFonts w:ascii="Times New Roman" w:hAnsi="Times New Roman" w:cs="Times New Roman"/>
          <w:sz w:val="24"/>
          <w:szCs w:val="24"/>
        </w:rPr>
        <w:t xml:space="preserve"> 1,7% (20% респондентов).</w:t>
      </w:r>
    </w:p>
    <w:p w:rsidR="00EB76D1" w:rsidRPr="00D67AA8" w:rsidRDefault="00EB76D1" w:rsidP="00EB76D1">
      <w:pPr>
        <w:spacing w:after="0"/>
        <w:ind w:firstLine="284"/>
        <w:jc w:val="both"/>
        <w:rPr>
          <w:rFonts w:ascii="Times New Roman" w:hAnsi="Times New Roman" w:cs="Times New Roman"/>
          <w:sz w:val="24"/>
          <w:szCs w:val="24"/>
        </w:rPr>
      </w:pPr>
      <w:r w:rsidRPr="00D67AA8">
        <w:rPr>
          <w:rFonts w:ascii="Times New Roman" w:hAnsi="Times New Roman" w:cs="Times New Roman"/>
          <w:bCs/>
          <w:sz w:val="24"/>
          <w:szCs w:val="24"/>
        </w:rPr>
        <w:t xml:space="preserve">Предприятия и организации на базе которых проводятся экскурсии, мастер-классы, другие мероприятия </w:t>
      </w:r>
      <w:proofErr w:type="spellStart"/>
      <w:r w:rsidRPr="00D67AA8">
        <w:rPr>
          <w:rFonts w:ascii="Times New Roman" w:hAnsi="Times New Roman" w:cs="Times New Roman"/>
          <w:bCs/>
          <w:sz w:val="24"/>
          <w:szCs w:val="24"/>
        </w:rPr>
        <w:t>профориентационной</w:t>
      </w:r>
      <w:proofErr w:type="spellEnd"/>
      <w:r w:rsidRPr="00D67AA8">
        <w:rPr>
          <w:rFonts w:ascii="Times New Roman" w:hAnsi="Times New Roman" w:cs="Times New Roman"/>
          <w:bCs/>
          <w:sz w:val="24"/>
          <w:szCs w:val="24"/>
        </w:rPr>
        <w:t xml:space="preserve"> направленности для обучающихся </w:t>
      </w:r>
      <w:r w:rsidRPr="00D67AA8">
        <w:rPr>
          <w:rFonts w:ascii="Times New Roman" w:hAnsi="Times New Roman" w:cs="Times New Roman"/>
          <w:bCs/>
          <w:sz w:val="24"/>
          <w:szCs w:val="24"/>
        </w:rPr>
        <w:lastRenderedPageBreak/>
        <w:t xml:space="preserve">образовательных организаций – 6 (магазины, библиотека, почта, </w:t>
      </w:r>
      <w:r w:rsidR="0091071C" w:rsidRPr="00D67AA8">
        <w:rPr>
          <w:rFonts w:ascii="Times New Roman" w:hAnsi="Times New Roman" w:cs="Times New Roman"/>
          <w:bCs/>
          <w:sz w:val="24"/>
          <w:szCs w:val="24"/>
        </w:rPr>
        <w:t>АУТТ) 100</w:t>
      </w:r>
      <w:r w:rsidRPr="00D67AA8">
        <w:rPr>
          <w:rFonts w:ascii="Times New Roman" w:hAnsi="Times New Roman" w:cs="Times New Roman"/>
          <w:sz w:val="24"/>
          <w:szCs w:val="24"/>
        </w:rPr>
        <w:t>% респондентов.</w:t>
      </w:r>
    </w:p>
    <w:p w:rsidR="00D81711" w:rsidRPr="00D81711" w:rsidRDefault="00D81711" w:rsidP="00D81711">
      <w:pPr>
        <w:pStyle w:val="a3"/>
        <w:spacing w:after="0" w:line="240" w:lineRule="auto"/>
        <w:ind w:left="0" w:firstLine="284"/>
        <w:jc w:val="both"/>
        <w:rPr>
          <w:rFonts w:ascii="Times New Roman" w:hAnsi="Times New Roman" w:cs="Times New Roman"/>
          <w:sz w:val="24"/>
          <w:szCs w:val="24"/>
        </w:rPr>
      </w:pPr>
      <w:r w:rsidRPr="00006F45">
        <w:rPr>
          <w:rFonts w:ascii="Times New Roman" w:hAnsi="Times New Roman" w:cs="Times New Roman"/>
          <w:sz w:val="28"/>
          <w:szCs w:val="28"/>
        </w:rPr>
        <w:t xml:space="preserve"> </w:t>
      </w:r>
      <w:r w:rsidRPr="00006F45">
        <w:rPr>
          <w:rFonts w:ascii="Times New Roman" w:hAnsi="Times New Roman" w:cs="Times New Roman"/>
          <w:sz w:val="24"/>
          <w:szCs w:val="24"/>
        </w:rPr>
        <w:t xml:space="preserve">В </w:t>
      </w:r>
      <w:r w:rsidRPr="00D81711">
        <w:rPr>
          <w:rFonts w:ascii="Times New Roman" w:eastAsia="Times New Roman" w:hAnsi="Times New Roman" w:cs="Times New Roman"/>
          <w:color w:val="000000"/>
          <w:sz w:val="24"/>
          <w:szCs w:val="24"/>
        </w:rPr>
        <w:t>МКОУ «</w:t>
      </w:r>
      <w:r w:rsidR="00006F45" w:rsidRPr="00D81711">
        <w:rPr>
          <w:rFonts w:ascii="Times New Roman" w:eastAsia="Times New Roman" w:hAnsi="Times New Roman" w:cs="Times New Roman"/>
          <w:color w:val="000000"/>
          <w:sz w:val="24"/>
          <w:szCs w:val="24"/>
        </w:rPr>
        <w:t>Основная школа</w:t>
      </w:r>
      <w:r w:rsidRPr="00D81711">
        <w:rPr>
          <w:rFonts w:ascii="Times New Roman" w:eastAsia="Times New Roman" w:hAnsi="Times New Roman" w:cs="Times New Roman"/>
          <w:color w:val="000000"/>
          <w:sz w:val="24"/>
          <w:szCs w:val="24"/>
        </w:rPr>
        <w:t xml:space="preserve"> № 4 имени </w:t>
      </w:r>
      <w:proofErr w:type="spellStart"/>
      <w:r w:rsidRPr="00D81711">
        <w:rPr>
          <w:rFonts w:ascii="Times New Roman" w:eastAsia="Times New Roman" w:hAnsi="Times New Roman" w:cs="Times New Roman"/>
          <w:color w:val="000000"/>
          <w:sz w:val="24"/>
          <w:szCs w:val="24"/>
        </w:rPr>
        <w:t>Ю.А.Гагарина</w:t>
      </w:r>
      <w:proofErr w:type="spellEnd"/>
      <w:r w:rsidRPr="00D81711">
        <w:rPr>
          <w:rFonts w:ascii="Times New Roman" w:eastAsia="Times New Roman" w:hAnsi="Times New Roman" w:cs="Times New Roman"/>
          <w:color w:val="000000"/>
          <w:sz w:val="24"/>
          <w:szCs w:val="24"/>
        </w:rPr>
        <w:t>» городского округа город Фролово</w:t>
      </w:r>
      <w:r w:rsidRPr="00D81711">
        <w:rPr>
          <w:rFonts w:ascii="Times New Roman" w:hAnsi="Times New Roman" w:cs="Times New Roman"/>
          <w:color w:val="FF0000"/>
          <w:sz w:val="24"/>
          <w:szCs w:val="24"/>
        </w:rPr>
        <w:t xml:space="preserve"> </w:t>
      </w:r>
      <w:r w:rsidRPr="00D81711">
        <w:rPr>
          <w:rFonts w:ascii="Times New Roman" w:hAnsi="Times New Roman" w:cs="Times New Roman"/>
          <w:sz w:val="24"/>
          <w:szCs w:val="24"/>
        </w:rPr>
        <w:t xml:space="preserve">организована экскурсия на предприятие </w:t>
      </w:r>
      <w:proofErr w:type="spellStart"/>
      <w:r w:rsidRPr="00D81711">
        <w:rPr>
          <w:rFonts w:ascii="Times New Roman" w:hAnsi="Times New Roman" w:cs="Times New Roman"/>
          <w:sz w:val="24"/>
          <w:szCs w:val="24"/>
        </w:rPr>
        <w:t>Фроловского</w:t>
      </w:r>
      <w:proofErr w:type="spellEnd"/>
      <w:r w:rsidRPr="00D81711">
        <w:rPr>
          <w:rFonts w:ascii="Times New Roman" w:hAnsi="Times New Roman" w:cs="Times New Roman"/>
          <w:sz w:val="24"/>
          <w:szCs w:val="24"/>
        </w:rPr>
        <w:t xml:space="preserve"> района п. Пригородный ООО «</w:t>
      </w:r>
      <w:proofErr w:type="spellStart"/>
      <w:r w:rsidRPr="00D81711">
        <w:rPr>
          <w:rFonts w:ascii="Times New Roman" w:hAnsi="Times New Roman" w:cs="Times New Roman"/>
          <w:sz w:val="24"/>
          <w:szCs w:val="24"/>
        </w:rPr>
        <w:t>Арчеда</w:t>
      </w:r>
      <w:proofErr w:type="spellEnd"/>
      <w:r w:rsidRPr="00D81711">
        <w:rPr>
          <w:rFonts w:ascii="Times New Roman" w:hAnsi="Times New Roman" w:cs="Times New Roman"/>
          <w:sz w:val="24"/>
          <w:szCs w:val="24"/>
        </w:rPr>
        <w:t>-</w:t>
      </w:r>
      <w:proofErr w:type="gramStart"/>
      <w:r w:rsidRPr="00D81711">
        <w:rPr>
          <w:rFonts w:ascii="Times New Roman" w:hAnsi="Times New Roman" w:cs="Times New Roman"/>
          <w:sz w:val="24"/>
          <w:szCs w:val="24"/>
        </w:rPr>
        <w:t>продукт»-</w:t>
      </w:r>
      <w:proofErr w:type="gramEnd"/>
      <w:r w:rsidRPr="00D81711">
        <w:rPr>
          <w:rFonts w:ascii="Times New Roman" w:hAnsi="Times New Roman" w:cs="Times New Roman"/>
          <w:sz w:val="24"/>
          <w:szCs w:val="24"/>
        </w:rPr>
        <w:t xml:space="preserve"> 23 октября 2022 г., экскурсия с мастер-классом на предприятие г. Фролово пекарня «Мамин хлеб» – 19 февраля 2022 г., экскурсия в ГКУ центр занятости населения г. Фролово с целью знакомства с профессиями, востребованными на рынке труда. -</w:t>
      </w:r>
      <w:r>
        <w:rPr>
          <w:rFonts w:ascii="Times New Roman" w:hAnsi="Times New Roman" w:cs="Times New Roman"/>
          <w:sz w:val="24"/>
          <w:szCs w:val="24"/>
        </w:rPr>
        <w:t xml:space="preserve"> 14 мая 2022 г, а так же обучающие</w:t>
      </w:r>
      <w:r w:rsidRPr="00D81711">
        <w:rPr>
          <w:rFonts w:ascii="Times New Roman" w:hAnsi="Times New Roman" w:cs="Times New Roman"/>
          <w:sz w:val="24"/>
          <w:szCs w:val="24"/>
        </w:rPr>
        <w:t>ся</w:t>
      </w:r>
      <w:r>
        <w:rPr>
          <w:rFonts w:ascii="Times New Roman" w:hAnsi="Times New Roman" w:cs="Times New Roman"/>
          <w:sz w:val="24"/>
          <w:szCs w:val="24"/>
        </w:rPr>
        <w:t xml:space="preserve"> принимали </w:t>
      </w:r>
      <w:proofErr w:type="gramStart"/>
      <w:r>
        <w:rPr>
          <w:rFonts w:ascii="Times New Roman" w:hAnsi="Times New Roman" w:cs="Times New Roman"/>
          <w:sz w:val="24"/>
          <w:szCs w:val="24"/>
        </w:rPr>
        <w:t xml:space="preserve">участие </w:t>
      </w:r>
      <w:r w:rsidRPr="00D81711">
        <w:rPr>
          <w:rFonts w:ascii="Times New Roman" w:hAnsi="Times New Roman" w:cs="Times New Roman"/>
          <w:sz w:val="24"/>
          <w:szCs w:val="24"/>
        </w:rPr>
        <w:t xml:space="preserve"> в</w:t>
      </w:r>
      <w:proofErr w:type="gramEnd"/>
      <w:r w:rsidRPr="00D81711">
        <w:rPr>
          <w:rFonts w:ascii="Times New Roman" w:hAnsi="Times New Roman" w:cs="Times New Roman"/>
          <w:sz w:val="24"/>
          <w:szCs w:val="24"/>
        </w:rPr>
        <w:t xml:space="preserve"> днях открытых дверей ГБПОУ "</w:t>
      </w:r>
      <w:proofErr w:type="spellStart"/>
      <w:r w:rsidRPr="00D81711">
        <w:rPr>
          <w:rFonts w:ascii="Times New Roman" w:hAnsi="Times New Roman" w:cs="Times New Roman"/>
          <w:sz w:val="24"/>
          <w:szCs w:val="24"/>
        </w:rPr>
        <w:t>Фроловский</w:t>
      </w:r>
      <w:proofErr w:type="spellEnd"/>
      <w:r w:rsidRPr="00D81711">
        <w:rPr>
          <w:rFonts w:ascii="Times New Roman" w:hAnsi="Times New Roman" w:cs="Times New Roman"/>
          <w:sz w:val="24"/>
          <w:szCs w:val="24"/>
        </w:rPr>
        <w:t xml:space="preserve"> промышленно-экономический техникум".- 19 марта 2022 г., 23 апреля 2022 г</w:t>
      </w:r>
    </w:p>
    <w:p w:rsidR="00AB3923" w:rsidRPr="00D81711" w:rsidRDefault="00D81711" w:rsidP="00AB3923">
      <w:pPr>
        <w:jc w:val="both"/>
        <w:rPr>
          <w:rFonts w:ascii="Times New Roman" w:hAnsi="Times New Roman" w:cs="Times New Roman"/>
          <w:sz w:val="28"/>
          <w:szCs w:val="28"/>
        </w:rPr>
      </w:pPr>
      <w:r>
        <w:rPr>
          <w:rFonts w:ascii="Times New Roman" w:eastAsia="Times New Roman" w:hAnsi="Times New Roman" w:cs="Times New Roman"/>
          <w:color w:val="000000"/>
          <w:sz w:val="24"/>
          <w:szCs w:val="24"/>
        </w:rPr>
        <w:t xml:space="preserve">В </w:t>
      </w:r>
      <w:r w:rsidRPr="00512C0D">
        <w:rPr>
          <w:rFonts w:ascii="Times New Roman" w:eastAsia="Times New Roman" w:hAnsi="Times New Roman" w:cs="Times New Roman"/>
          <w:color w:val="000000"/>
          <w:sz w:val="24"/>
          <w:szCs w:val="24"/>
        </w:rPr>
        <w:t>МКОУ «</w:t>
      </w:r>
      <w:r w:rsidR="00006F45" w:rsidRPr="00512C0D">
        <w:rPr>
          <w:rFonts w:ascii="Times New Roman" w:eastAsia="Times New Roman" w:hAnsi="Times New Roman" w:cs="Times New Roman"/>
          <w:color w:val="000000"/>
          <w:sz w:val="24"/>
          <w:szCs w:val="24"/>
        </w:rPr>
        <w:t>Средняя школа</w:t>
      </w:r>
      <w:r w:rsidRPr="00512C0D">
        <w:rPr>
          <w:rFonts w:ascii="Times New Roman" w:eastAsia="Times New Roman" w:hAnsi="Times New Roman" w:cs="Times New Roman"/>
          <w:color w:val="000000"/>
          <w:sz w:val="24"/>
          <w:szCs w:val="24"/>
        </w:rPr>
        <w:t xml:space="preserve"> № 1 имени А.М. Горького» городского ок</w:t>
      </w:r>
      <w:r>
        <w:rPr>
          <w:rFonts w:ascii="Times New Roman" w:eastAsia="Times New Roman" w:hAnsi="Times New Roman" w:cs="Times New Roman"/>
          <w:color w:val="000000"/>
          <w:sz w:val="24"/>
          <w:szCs w:val="24"/>
        </w:rPr>
        <w:t xml:space="preserve">руга город Фролово </w:t>
      </w:r>
      <w:r w:rsidRPr="00D81711">
        <w:rPr>
          <w:rFonts w:ascii="Times New Roman" w:hAnsi="Times New Roman" w:cs="Times New Roman"/>
          <w:sz w:val="24"/>
          <w:szCs w:val="24"/>
        </w:rPr>
        <w:t xml:space="preserve">организована экскурсия </w:t>
      </w:r>
      <w:r w:rsidR="00D86CC9">
        <w:rPr>
          <w:rFonts w:ascii="Times New Roman" w:hAnsi="Times New Roman" w:cs="Times New Roman"/>
          <w:sz w:val="24"/>
          <w:szCs w:val="24"/>
        </w:rPr>
        <w:t xml:space="preserve">для учащихся 10 класса </w:t>
      </w:r>
      <w:r w:rsidRPr="00D81711">
        <w:rPr>
          <w:rFonts w:ascii="Times New Roman" w:hAnsi="Times New Roman" w:cs="Times New Roman"/>
          <w:sz w:val="24"/>
          <w:szCs w:val="24"/>
        </w:rPr>
        <w:t xml:space="preserve">на предприятие </w:t>
      </w:r>
      <w:proofErr w:type="spellStart"/>
      <w:r w:rsidRPr="00D81711">
        <w:rPr>
          <w:rFonts w:ascii="Times New Roman" w:hAnsi="Times New Roman" w:cs="Times New Roman"/>
          <w:sz w:val="24"/>
          <w:szCs w:val="24"/>
        </w:rPr>
        <w:t>Фроловского</w:t>
      </w:r>
      <w:proofErr w:type="spellEnd"/>
      <w:r w:rsidRPr="00D81711">
        <w:rPr>
          <w:rFonts w:ascii="Times New Roman" w:hAnsi="Times New Roman" w:cs="Times New Roman"/>
          <w:sz w:val="24"/>
          <w:szCs w:val="24"/>
        </w:rPr>
        <w:t xml:space="preserve"> района п. Пригородный ООО «</w:t>
      </w:r>
      <w:proofErr w:type="spellStart"/>
      <w:r w:rsidRPr="00D81711">
        <w:rPr>
          <w:rFonts w:ascii="Times New Roman" w:hAnsi="Times New Roman" w:cs="Times New Roman"/>
          <w:sz w:val="24"/>
          <w:szCs w:val="24"/>
        </w:rPr>
        <w:t>Арчеда</w:t>
      </w:r>
      <w:proofErr w:type="spellEnd"/>
      <w:r w:rsidRPr="00D81711">
        <w:rPr>
          <w:rFonts w:ascii="Times New Roman" w:hAnsi="Times New Roman" w:cs="Times New Roman"/>
          <w:sz w:val="24"/>
          <w:szCs w:val="24"/>
        </w:rPr>
        <w:t>-</w:t>
      </w:r>
      <w:proofErr w:type="gramStart"/>
      <w:r w:rsidRPr="00D81711">
        <w:rPr>
          <w:rFonts w:ascii="Times New Roman" w:hAnsi="Times New Roman" w:cs="Times New Roman"/>
          <w:sz w:val="24"/>
          <w:szCs w:val="24"/>
        </w:rPr>
        <w:t>продукт»-</w:t>
      </w:r>
      <w:proofErr w:type="gramEnd"/>
      <w:r w:rsidRPr="00D81711">
        <w:rPr>
          <w:rFonts w:ascii="Times New Roman" w:hAnsi="Times New Roman" w:cs="Times New Roman"/>
          <w:sz w:val="24"/>
          <w:szCs w:val="24"/>
        </w:rPr>
        <w:t xml:space="preserve"> </w:t>
      </w:r>
      <w:r>
        <w:rPr>
          <w:rFonts w:ascii="Times New Roman" w:hAnsi="Times New Roman" w:cs="Times New Roman"/>
          <w:sz w:val="24"/>
          <w:szCs w:val="24"/>
        </w:rPr>
        <w:t>22</w:t>
      </w:r>
      <w:r w:rsidRPr="00D81711">
        <w:rPr>
          <w:rFonts w:ascii="Times New Roman" w:hAnsi="Times New Roman" w:cs="Times New Roman"/>
          <w:sz w:val="24"/>
          <w:szCs w:val="24"/>
        </w:rPr>
        <w:t xml:space="preserve"> </w:t>
      </w:r>
      <w:r>
        <w:rPr>
          <w:rFonts w:ascii="Times New Roman" w:hAnsi="Times New Roman" w:cs="Times New Roman"/>
          <w:sz w:val="24"/>
          <w:szCs w:val="24"/>
        </w:rPr>
        <w:t>нояб</w:t>
      </w:r>
      <w:r w:rsidRPr="00D81711">
        <w:rPr>
          <w:rFonts w:ascii="Times New Roman" w:hAnsi="Times New Roman" w:cs="Times New Roman"/>
          <w:sz w:val="24"/>
          <w:szCs w:val="24"/>
        </w:rPr>
        <w:t>ря 2022 г.</w:t>
      </w:r>
    </w:p>
    <w:p w:rsidR="005362CE" w:rsidRPr="005362CE" w:rsidRDefault="005362CE" w:rsidP="005362CE">
      <w:pPr>
        <w:spacing w:line="240" w:lineRule="auto"/>
        <w:jc w:val="center"/>
        <w:rPr>
          <w:rFonts w:ascii="Times New Roman" w:hAnsi="Times New Roman" w:cs="Times New Roman"/>
          <w:sz w:val="24"/>
          <w:szCs w:val="24"/>
        </w:rPr>
      </w:pPr>
      <w:r>
        <w:rPr>
          <w:rFonts w:ascii="Times New Roman" w:hAnsi="Times New Roman" w:cs="Times New Roman"/>
          <w:color w:val="000000"/>
          <w:spacing w:val="-2"/>
          <w:sz w:val="24"/>
          <w:szCs w:val="24"/>
        </w:rPr>
        <w:t xml:space="preserve">Информация о мероприятиях </w:t>
      </w:r>
      <w:r w:rsidRPr="005362CE">
        <w:rPr>
          <w:rFonts w:ascii="Times New Roman" w:hAnsi="Times New Roman" w:cs="Times New Roman"/>
          <w:sz w:val="24"/>
          <w:szCs w:val="24"/>
        </w:rPr>
        <w:t>Центра «Точка Роста»</w:t>
      </w:r>
    </w:p>
    <w:p w:rsidR="005362CE" w:rsidRPr="005362CE" w:rsidRDefault="005362CE" w:rsidP="005362CE">
      <w:pPr>
        <w:spacing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МКОУ «Средняя </w:t>
      </w:r>
      <w:r w:rsidRPr="00512C0D">
        <w:rPr>
          <w:rFonts w:ascii="Times New Roman" w:eastAsia="Times New Roman" w:hAnsi="Times New Roman" w:cs="Times New Roman"/>
          <w:color w:val="000000"/>
          <w:sz w:val="24"/>
          <w:szCs w:val="24"/>
        </w:rPr>
        <w:t xml:space="preserve">школа № 3 имени </w:t>
      </w:r>
      <w:proofErr w:type="spellStart"/>
      <w:r w:rsidRPr="00512C0D">
        <w:rPr>
          <w:rFonts w:ascii="Times New Roman" w:eastAsia="Times New Roman" w:hAnsi="Times New Roman" w:cs="Times New Roman"/>
          <w:color w:val="000000"/>
          <w:sz w:val="24"/>
          <w:szCs w:val="24"/>
        </w:rPr>
        <w:t>А.С.Макаренко</w:t>
      </w:r>
      <w:proofErr w:type="spellEnd"/>
      <w:r w:rsidRPr="00512C0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городского округа город Фролово</w:t>
      </w:r>
    </w:p>
    <w:tbl>
      <w:tblPr>
        <w:tblStyle w:val="a4"/>
        <w:tblW w:w="0" w:type="auto"/>
        <w:tblLook w:val="04A0" w:firstRow="1" w:lastRow="0" w:firstColumn="1" w:lastColumn="0" w:noHBand="0" w:noVBand="1"/>
      </w:tblPr>
      <w:tblGrid>
        <w:gridCol w:w="3129"/>
        <w:gridCol w:w="3169"/>
        <w:gridCol w:w="3047"/>
      </w:tblGrid>
      <w:tr w:rsidR="005362CE" w:rsidRPr="005362CE" w:rsidTr="007C233C">
        <w:tc>
          <w:tcPr>
            <w:tcW w:w="3379" w:type="dxa"/>
            <w:tcBorders>
              <w:top w:val="single" w:sz="4" w:space="0" w:color="auto"/>
              <w:left w:val="single" w:sz="4" w:space="0" w:color="auto"/>
              <w:bottom w:val="single" w:sz="4" w:space="0" w:color="auto"/>
              <w:right w:val="single" w:sz="4" w:space="0" w:color="auto"/>
            </w:tcBorders>
            <w:hideMark/>
          </w:tcPr>
          <w:p w:rsidR="005362CE" w:rsidRPr="005362CE" w:rsidRDefault="005362CE" w:rsidP="00CF57B1">
            <w:pPr>
              <w:rPr>
                <w:rFonts w:ascii="Times New Roman" w:hAnsi="Times New Roman"/>
                <w:sz w:val="24"/>
                <w:szCs w:val="24"/>
                <w:lang w:eastAsia="en-US"/>
              </w:rPr>
            </w:pPr>
            <w:r w:rsidRPr="005362CE">
              <w:rPr>
                <w:rFonts w:ascii="Times New Roman" w:hAnsi="Times New Roman"/>
                <w:bCs/>
                <w:sz w:val="24"/>
                <w:szCs w:val="24"/>
                <w:lang w:eastAsia="en-US"/>
              </w:rPr>
              <w:t>Муниципальный конкурс-</w:t>
            </w:r>
            <w:proofErr w:type="gramStart"/>
            <w:r w:rsidRPr="005362CE">
              <w:rPr>
                <w:rFonts w:ascii="Times New Roman" w:hAnsi="Times New Roman"/>
                <w:bCs/>
                <w:sz w:val="24"/>
                <w:szCs w:val="24"/>
                <w:lang w:eastAsia="en-US"/>
              </w:rPr>
              <w:t>фестиваль  учебных</w:t>
            </w:r>
            <w:proofErr w:type="gramEnd"/>
            <w:r w:rsidRPr="005362CE">
              <w:rPr>
                <w:rFonts w:ascii="Times New Roman" w:hAnsi="Times New Roman"/>
                <w:bCs/>
                <w:sz w:val="24"/>
                <w:szCs w:val="24"/>
                <w:lang w:eastAsia="en-US"/>
              </w:rPr>
              <w:t xml:space="preserve"> проектов </w:t>
            </w:r>
            <w:r w:rsidRPr="005362CE">
              <w:rPr>
                <w:rFonts w:ascii="Times New Roman" w:hAnsi="Times New Roman"/>
                <w:sz w:val="24"/>
                <w:szCs w:val="24"/>
                <w:lang w:eastAsia="en-US"/>
              </w:rPr>
              <w:br/>
            </w:r>
            <w:r w:rsidRPr="005362CE">
              <w:rPr>
                <w:rFonts w:ascii="Times New Roman" w:hAnsi="Times New Roman"/>
                <w:bCs/>
                <w:sz w:val="24"/>
                <w:szCs w:val="24"/>
                <w:lang w:eastAsia="en-US"/>
              </w:rPr>
              <w:t xml:space="preserve">«В </w:t>
            </w:r>
            <w:r w:rsidR="00CF57B1">
              <w:rPr>
                <w:rFonts w:ascii="Times New Roman" w:hAnsi="Times New Roman"/>
                <w:bCs/>
                <w:sz w:val="24"/>
                <w:szCs w:val="24"/>
                <w:lang w:eastAsia="en-US"/>
              </w:rPr>
              <w:t>мире занимательных наук</w:t>
            </w:r>
            <w:r w:rsidRPr="005362CE">
              <w:rPr>
                <w:rFonts w:ascii="Times New Roman" w:hAnsi="Times New Roman"/>
                <w:bCs/>
                <w:sz w:val="24"/>
                <w:szCs w:val="24"/>
                <w:lang w:eastAsia="en-US"/>
              </w:rPr>
              <w:t>»</w:t>
            </w:r>
          </w:p>
        </w:tc>
        <w:tc>
          <w:tcPr>
            <w:tcW w:w="3379" w:type="dxa"/>
            <w:tcBorders>
              <w:top w:val="single" w:sz="4" w:space="0" w:color="auto"/>
              <w:left w:val="single" w:sz="4" w:space="0" w:color="auto"/>
              <w:bottom w:val="single" w:sz="4" w:space="0" w:color="auto"/>
              <w:right w:val="single" w:sz="4" w:space="0" w:color="auto"/>
            </w:tcBorders>
            <w:hideMark/>
          </w:tcPr>
          <w:p w:rsidR="005362CE" w:rsidRPr="005362CE" w:rsidRDefault="005362CE" w:rsidP="007C233C">
            <w:pPr>
              <w:rPr>
                <w:rFonts w:ascii="Times New Roman" w:hAnsi="Times New Roman"/>
                <w:sz w:val="24"/>
                <w:szCs w:val="24"/>
                <w:lang w:eastAsia="en-US"/>
              </w:rPr>
            </w:pPr>
            <w:r w:rsidRPr="005362CE">
              <w:rPr>
                <w:rFonts w:ascii="Times New Roman" w:hAnsi="Times New Roman"/>
                <w:sz w:val="24"/>
                <w:szCs w:val="24"/>
                <w:lang w:eastAsia="en-US"/>
              </w:rPr>
              <w:t>Проект «Фаст-фуд: вред или польза?»</w:t>
            </w:r>
          </w:p>
        </w:tc>
        <w:tc>
          <w:tcPr>
            <w:tcW w:w="3379" w:type="dxa"/>
            <w:tcBorders>
              <w:top w:val="single" w:sz="4" w:space="0" w:color="auto"/>
              <w:left w:val="single" w:sz="4" w:space="0" w:color="auto"/>
              <w:bottom w:val="single" w:sz="4" w:space="0" w:color="auto"/>
              <w:right w:val="single" w:sz="4" w:space="0" w:color="auto"/>
            </w:tcBorders>
            <w:hideMark/>
          </w:tcPr>
          <w:p w:rsidR="005362CE" w:rsidRPr="005362CE" w:rsidRDefault="005362CE" w:rsidP="007C233C">
            <w:pPr>
              <w:rPr>
                <w:rFonts w:ascii="Times New Roman" w:hAnsi="Times New Roman"/>
                <w:sz w:val="24"/>
                <w:szCs w:val="24"/>
                <w:lang w:eastAsia="en-US"/>
              </w:rPr>
            </w:pPr>
            <w:r w:rsidRPr="005362CE">
              <w:rPr>
                <w:rFonts w:ascii="Times New Roman" w:hAnsi="Times New Roman"/>
                <w:sz w:val="24"/>
                <w:szCs w:val="24"/>
                <w:lang w:eastAsia="en-US"/>
              </w:rPr>
              <w:t>Диплом победителя</w:t>
            </w:r>
          </w:p>
        </w:tc>
      </w:tr>
      <w:tr w:rsidR="005362CE" w:rsidRPr="005362CE" w:rsidTr="007C233C">
        <w:tc>
          <w:tcPr>
            <w:tcW w:w="3379" w:type="dxa"/>
            <w:tcBorders>
              <w:top w:val="single" w:sz="4" w:space="0" w:color="auto"/>
              <w:left w:val="single" w:sz="4" w:space="0" w:color="auto"/>
              <w:bottom w:val="single" w:sz="4" w:space="0" w:color="auto"/>
              <w:right w:val="single" w:sz="4" w:space="0" w:color="auto"/>
            </w:tcBorders>
            <w:hideMark/>
          </w:tcPr>
          <w:p w:rsidR="005362CE" w:rsidRPr="005362CE" w:rsidRDefault="005362CE" w:rsidP="007C233C">
            <w:pPr>
              <w:rPr>
                <w:rFonts w:ascii="Times New Roman" w:hAnsi="Times New Roman"/>
                <w:sz w:val="24"/>
                <w:szCs w:val="24"/>
                <w:lang w:eastAsia="en-US"/>
              </w:rPr>
            </w:pPr>
            <w:r w:rsidRPr="005362CE">
              <w:rPr>
                <w:rFonts w:ascii="Times New Roman" w:hAnsi="Times New Roman"/>
                <w:sz w:val="24"/>
                <w:szCs w:val="24"/>
                <w:lang w:eastAsia="en-US"/>
              </w:rPr>
              <w:t>Областной фестиваль «ЭКОПРОЕКТ» от «</w:t>
            </w:r>
            <w:proofErr w:type="spellStart"/>
            <w:r w:rsidRPr="005362CE">
              <w:rPr>
                <w:rFonts w:ascii="Times New Roman" w:hAnsi="Times New Roman"/>
                <w:sz w:val="24"/>
                <w:szCs w:val="24"/>
                <w:lang w:eastAsia="en-US"/>
              </w:rPr>
              <w:t>Кванториум</w:t>
            </w:r>
            <w:proofErr w:type="spellEnd"/>
            <w:r w:rsidRPr="005362CE">
              <w:rPr>
                <w:rFonts w:ascii="Times New Roman" w:hAnsi="Times New Roman"/>
                <w:sz w:val="24"/>
                <w:szCs w:val="24"/>
                <w:lang w:eastAsia="en-US"/>
              </w:rPr>
              <w:br/>
            </w:r>
            <w:proofErr w:type="spellStart"/>
            <w:r w:rsidRPr="005362CE">
              <w:rPr>
                <w:rFonts w:ascii="Times New Roman" w:hAnsi="Times New Roman"/>
                <w:sz w:val="24"/>
                <w:szCs w:val="24"/>
                <w:lang w:eastAsia="en-US"/>
              </w:rPr>
              <w:t>политех</w:t>
            </w:r>
            <w:proofErr w:type="spellEnd"/>
            <w:r w:rsidRPr="005362CE">
              <w:rPr>
                <w:rFonts w:ascii="Times New Roman" w:hAnsi="Times New Roman"/>
                <w:sz w:val="24"/>
                <w:szCs w:val="24"/>
                <w:lang w:eastAsia="en-US"/>
              </w:rPr>
              <w:t>»</w:t>
            </w:r>
          </w:p>
        </w:tc>
        <w:tc>
          <w:tcPr>
            <w:tcW w:w="3379" w:type="dxa"/>
            <w:tcBorders>
              <w:top w:val="single" w:sz="4" w:space="0" w:color="auto"/>
              <w:left w:val="single" w:sz="4" w:space="0" w:color="auto"/>
              <w:bottom w:val="single" w:sz="4" w:space="0" w:color="auto"/>
              <w:right w:val="single" w:sz="4" w:space="0" w:color="auto"/>
            </w:tcBorders>
          </w:tcPr>
          <w:p w:rsidR="005362CE" w:rsidRPr="005362CE" w:rsidRDefault="005362CE" w:rsidP="007C233C">
            <w:pPr>
              <w:rPr>
                <w:rFonts w:ascii="Times New Roman" w:hAnsi="Times New Roman"/>
                <w:sz w:val="24"/>
                <w:szCs w:val="24"/>
                <w:lang w:eastAsia="en-US"/>
              </w:rPr>
            </w:pPr>
            <w:r w:rsidRPr="005362CE">
              <w:rPr>
                <w:rFonts w:ascii="Times New Roman" w:hAnsi="Times New Roman"/>
                <w:bCs/>
                <w:sz w:val="24"/>
                <w:szCs w:val="24"/>
                <w:lang w:eastAsia="en-US"/>
              </w:rPr>
              <w:t xml:space="preserve">Проект «День экологического </w:t>
            </w:r>
          </w:p>
          <w:p w:rsidR="005362CE" w:rsidRPr="005362CE" w:rsidRDefault="005362CE" w:rsidP="007C233C">
            <w:pPr>
              <w:rPr>
                <w:rFonts w:ascii="Times New Roman" w:hAnsi="Times New Roman"/>
                <w:sz w:val="24"/>
                <w:szCs w:val="24"/>
                <w:lang w:eastAsia="en-US"/>
              </w:rPr>
            </w:pPr>
            <w:r w:rsidRPr="005362CE">
              <w:rPr>
                <w:rFonts w:ascii="Times New Roman" w:hAnsi="Times New Roman"/>
                <w:bCs/>
                <w:sz w:val="24"/>
                <w:szCs w:val="24"/>
                <w:lang w:eastAsia="en-US"/>
              </w:rPr>
              <w:t>долга»</w:t>
            </w:r>
          </w:p>
          <w:p w:rsidR="005362CE" w:rsidRPr="005362CE" w:rsidRDefault="005362CE" w:rsidP="007C233C">
            <w:pPr>
              <w:rPr>
                <w:rFonts w:ascii="Times New Roman" w:hAnsi="Times New Roman"/>
                <w:sz w:val="24"/>
                <w:szCs w:val="24"/>
                <w:lang w:eastAsia="en-US"/>
              </w:rPr>
            </w:pPr>
          </w:p>
        </w:tc>
        <w:tc>
          <w:tcPr>
            <w:tcW w:w="3379" w:type="dxa"/>
            <w:tcBorders>
              <w:top w:val="single" w:sz="4" w:space="0" w:color="auto"/>
              <w:left w:val="single" w:sz="4" w:space="0" w:color="auto"/>
              <w:bottom w:val="single" w:sz="4" w:space="0" w:color="auto"/>
              <w:right w:val="single" w:sz="4" w:space="0" w:color="auto"/>
            </w:tcBorders>
            <w:hideMark/>
          </w:tcPr>
          <w:p w:rsidR="005362CE" w:rsidRPr="005362CE" w:rsidRDefault="005362CE" w:rsidP="007C233C">
            <w:pPr>
              <w:rPr>
                <w:rFonts w:ascii="Times New Roman" w:hAnsi="Times New Roman"/>
                <w:sz w:val="24"/>
                <w:szCs w:val="24"/>
                <w:lang w:eastAsia="en-US"/>
              </w:rPr>
            </w:pPr>
            <w:r w:rsidRPr="005362CE">
              <w:rPr>
                <w:rFonts w:ascii="Times New Roman" w:hAnsi="Times New Roman"/>
                <w:sz w:val="24"/>
                <w:szCs w:val="24"/>
                <w:lang w:eastAsia="en-US"/>
              </w:rPr>
              <w:t>Сертификат участника</w:t>
            </w:r>
          </w:p>
        </w:tc>
      </w:tr>
      <w:tr w:rsidR="005362CE" w:rsidRPr="005362CE" w:rsidTr="007C233C">
        <w:tc>
          <w:tcPr>
            <w:tcW w:w="3379" w:type="dxa"/>
            <w:tcBorders>
              <w:top w:val="single" w:sz="4" w:space="0" w:color="auto"/>
              <w:left w:val="single" w:sz="4" w:space="0" w:color="auto"/>
              <w:bottom w:val="single" w:sz="4" w:space="0" w:color="auto"/>
              <w:right w:val="single" w:sz="4" w:space="0" w:color="auto"/>
            </w:tcBorders>
            <w:hideMark/>
          </w:tcPr>
          <w:p w:rsidR="005362CE" w:rsidRPr="005362CE" w:rsidRDefault="005362CE" w:rsidP="007C233C">
            <w:pPr>
              <w:rPr>
                <w:rFonts w:ascii="Times New Roman" w:hAnsi="Times New Roman"/>
                <w:sz w:val="24"/>
                <w:szCs w:val="24"/>
                <w:lang w:eastAsia="en-US"/>
              </w:rPr>
            </w:pPr>
            <w:r w:rsidRPr="005362CE">
              <w:rPr>
                <w:rFonts w:ascii="Times New Roman" w:hAnsi="Times New Roman"/>
                <w:bCs/>
                <w:sz w:val="24"/>
                <w:szCs w:val="24"/>
                <w:lang w:eastAsia="en-US"/>
              </w:rPr>
              <w:t>Региональный конкурс «Формула интеллекта»</w:t>
            </w:r>
          </w:p>
        </w:tc>
        <w:tc>
          <w:tcPr>
            <w:tcW w:w="3379" w:type="dxa"/>
            <w:tcBorders>
              <w:top w:val="single" w:sz="4" w:space="0" w:color="auto"/>
              <w:left w:val="single" w:sz="4" w:space="0" w:color="auto"/>
              <w:bottom w:val="single" w:sz="4" w:space="0" w:color="auto"/>
              <w:right w:val="single" w:sz="4" w:space="0" w:color="auto"/>
            </w:tcBorders>
            <w:hideMark/>
          </w:tcPr>
          <w:p w:rsidR="005362CE" w:rsidRPr="005362CE" w:rsidRDefault="005362CE" w:rsidP="007C233C">
            <w:pPr>
              <w:rPr>
                <w:rFonts w:ascii="Times New Roman" w:hAnsi="Times New Roman"/>
                <w:bCs/>
                <w:sz w:val="24"/>
                <w:szCs w:val="24"/>
                <w:lang w:eastAsia="en-US"/>
              </w:rPr>
            </w:pPr>
            <w:r w:rsidRPr="005362CE">
              <w:rPr>
                <w:rFonts w:ascii="Times New Roman" w:hAnsi="Times New Roman"/>
                <w:bCs/>
                <w:sz w:val="24"/>
                <w:szCs w:val="24"/>
                <w:lang w:eastAsia="en-US"/>
              </w:rPr>
              <w:t>Проект «Алюминий на кухне: враг или добрый помощник»</w:t>
            </w:r>
          </w:p>
        </w:tc>
        <w:tc>
          <w:tcPr>
            <w:tcW w:w="3379" w:type="dxa"/>
            <w:tcBorders>
              <w:top w:val="single" w:sz="4" w:space="0" w:color="auto"/>
              <w:left w:val="single" w:sz="4" w:space="0" w:color="auto"/>
              <w:bottom w:val="single" w:sz="4" w:space="0" w:color="auto"/>
              <w:right w:val="single" w:sz="4" w:space="0" w:color="auto"/>
            </w:tcBorders>
            <w:hideMark/>
          </w:tcPr>
          <w:p w:rsidR="005362CE" w:rsidRPr="005362CE" w:rsidRDefault="005362CE" w:rsidP="007C233C">
            <w:pPr>
              <w:rPr>
                <w:rFonts w:ascii="Times New Roman" w:hAnsi="Times New Roman"/>
                <w:sz w:val="24"/>
                <w:szCs w:val="24"/>
                <w:lang w:eastAsia="en-US"/>
              </w:rPr>
            </w:pPr>
            <w:r w:rsidRPr="005362CE">
              <w:rPr>
                <w:rFonts w:ascii="Times New Roman" w:hAnsi="Times New Roman"/>
                <w:sz w:val="24"/>
                <w:szCs w:val="24"/>
                <w:lang w:eastAsia="en-US"/>
              </w:rPr>
              <w:t>Диплом победителя</w:t>
            </w:r>
          </w:p>
        </w:tc>
      </w:tr>
      <w:tr w:rsidR="005362CE" w:rsidRPr="005362CE" w:rsidTr="007C233C">
        <w:tc>
          <w:tcPr>
            <w:tcW w:w="3379" w:type="dxa"/>
            <w:tcBorders>
              <w:top w:val="single" w:sz="4" w:space="0" w:color="auto"/>
              <w:left w:val="single" w:sz="4" w:space="0" w:color="auto"/>
              <w:bottom w:val="single" w:sz="4" w:space="0" w:color="auto"/>
              <w:right w:val="single" w:sz="4" w:space="0" w:color="auto"/>
            </w:tcBorders>
            <w:hideMark/>
          </w:tcPr>
          <w:p w:rsidR="005362CE" w:rsidRPr="005362CE" w:rsidRDefault="005362CE" w:rsidP="007C233C">
            <w:pPr>
              <w:rPr>
                <w:rFonts w:ascii="Times New Roman" w:hAnsi="Times New Roman"/>
                <w:bCs/>
                <w:sz w:val="24"/>
                <w:szCs w:val="24"/>
                <w:lang w:eastAsia="en-US"/>
              </w:rPr>
            </w:pPr>
            <w:r w:rsidRPr="005362CE">
              <w:rPr>
                <w:rFonts w:ascii="Times New Roman" w:hAnsi="Times New Roman"/>
                <w:bCs/>
                <w:sz w:val="24"/>
                <w:szCs w:val="24"/>
                <w:lang w:eastAsia="en-US"/>
              </w:rPr>
              <w:t xml:space="preserve">Всероссийский конкурс методических разработок по организации проектной деятельности в рамках нацпроекта «Образование» центров «Точка роста» на базе ВГСПУ                                                                              </w:t>
            </w:r>
          </w:p>
        </w:tc>
        <w:tc>
          <w:tcPr>
            <w:tcW w:w="3379" w:type="dxa"/>
            <w:tcBorders>
              <w:top w:val="single" w:sz="4" w:space="0" w:color="auto"/>
              <w:left w:val="single" w:sz="4" w:space="0" w:color="auto"/>
              <w:bottom w:val="single" w:sz="4" w:space="0" w:color="auto"/>
              <w:right w:val="single" w:sz="4" w:space="0" w:color="auto"/>
            </w:tcBorders>
            <w:hideMark/>
          </w:tcPr>
          <w:p w:rsidR="005362CE" w:rsidRPr="005362CE" w:rsidRDefault="005362CE" w:rsidP="007C233C">
            <w:pPr>
              <w:rPr>
                <w:rFonts w:ascii="Times New Roman" w:hAnsi="Times New Roman"/>
                <w:bCs/>
                <w:sz w:val="24"/>
                <w:szCs w:val="24"/>
                <w:lang w:eastAsia="en-US"/>
              </w:rPr>
            </w:pPr>
            <w:r w:rsidRPr="005362CE">
              <w:rPr>
                <w:rFonts w:ascii="Times New Roman" w:hAnsi="Times New Roman"/>
                <w:bCs/>
                <w:sz w:val="24"/>
                <w:szCs w:val="24"/>
                <w:lang w:eastAsia="en-US"/>
              </w:rPr>
              <w:t>«Организация проектной деятельности школьников в «Точке Роста» по биологии и химии»</w:t>
            </w:r>
          </w:p>
        </w:tc>
        <w:tc>
          <w:tcPr>
            <w:tcW w:w="3379" w:type="dxa"/>
            <w:tcBorders>
              <w:top w:val="single" w:sz="4" w:space="0" w:color="auto"/>
              <w:left w:val="single" w:sz="4" w:space="0" w:color="auto"/>
              <w:bottom w:val="single" w:sz="4" w:space="0" w:color="auto"/>
              <w:right w:val="single" w:sz="4" w:space="0" w:color="auto"/>
            </w:tcBorders>
            <w:hideMark/>
          </w:tcPr>
          <w:p w:rsidR="005362CE" w:rsidRPr="005362CE" w:rsidRDefault="005362CE" w:rsidP="007C233C">
            <w:pPr>
              <w:rPr>
                <w:rFonts w:ascii="Times New Roman" w:hAnsi="Times New Roman"/>
                <w:sz w:val="24"/>
                <w:szCs w:val="24"/>
                <w:lang w:eastAsia="en-US"/>
              </w:rPr>
            </w:pPr>
            <w:r w:rsidRPr="005362CE">
              <w:rPr>
                <w:rFonts w:ascii="Times New Roman" w:hAnsi="Times New Roman"/>
                <w:sz w:val="24"/>
                <w:szCs w:val="24"/>
                <w:lang w:eastAsia="en-US"/>
              </w:rPr>
              <w:t>Диплом победителя</w:t>
            </w:r>
          </w:p>
        </w:tc>
      </w:tr>
      <w:tr w:rsidR="005362CE" w:rsidRPr="005362CE" w:rsidTr="007C233C">
        <w:tc>
          <w:tcPr>
            <w:tcW w:w="3379" w:type="dxa"/>
            <w:tcBorders>
              <w:top w:val="single" w:sz="4" w:space="0" w:color="auto"/>
              <w:left w:val="single" w:sz="4" w:space="0" w:color="auto"/>
              <w:bottom w:val="single" w:sz="4" w:space="0" w:color="auto"/>
              <w:right w:val="single" w:sz="4" w:space="0" w:color="auto"/>
            </w:tcBorders>
            <w:hideMark/>
          </w:tcPr>
          <w:p w:rsidR="005362CE" w:rsidRPr="005362CE" w:rsidRDefault="005362CE" w:rsidP="007C233C">
            <w:pPr>
              <w:rPr>
                <w:rFonts w:ascii="Times New Roman" w:hAnsi="Times New Roman"/>
                <w:bCs/>
                <w:sz w:val="24"/>
                <w:szCs w:val="24"/>
                <w:lang w:eastAsia="en-US"/>
              </w:rPr>
            </w:pPr>
            <w:r w:rsidRPr="005362CE">
              <w:rPr>
                <w:rFonts w:ascii="Times New Roman" w:hAnsi="Times New Roman"/>
                <w:bCs/>
                <w:sz w:val="24"/>
                <w:szCs w:val="24"/>
                <w:lang w:eastAsia="en-US"/>
              </w:rPr>
              <w:t xml:space="preserve">Участие в </w:t>
            </w:r>
            <w:proofErr w:type="gramStart"/>
            <w:r w:rsidRPr="005362CE">
              <w:rPr>
                <w:rFonts w:ascii="Times New Roman" w:hAnsi="Times New Roman"/>
                <w:bCs/>
                <w:sz w:val="24"/>
                <w:szCs w:val="24"/>
                <w:lang w:eastAsia="en-US"/>
              </w:rPr>
              <w:t>региональном  семейном</w:t>
            </w:r>
            <w:proofErr w:type="gramEnd"/>
            <w:r w:rsidRPr="005362CE">
              <w:rPr>
                <w:rFonts w:ascii="Times New Roman" w:hAnsi="Times New Roman"/>
                <w:bCs/>
                <w:sz w:val="24"/>
                <w:szCs w:val="24"/>
                <w:lang w:eastAsia="en-US"/>
              </w:rPr>
              <w:t xml:space="preserve"> фестивале  "</w:t>
            </w:r>
            <w:proofErr w:type="spellStart"/>
            <w:r w:rsidRPr="005362CE">
              <w:rPr>
                <w:rFonts w:ascii="Times New Roman" w:hAnsi="Times New Roman"/>
                <w:bCs/>
                <w:sz w:val="24"/>
                <w:szCs w:val="24"/>
                <w:lang w:eastAsia="en-US"/>
              </w:rPr>
              <w:t>КвантоFamily</w:t>
            </w:r>
            <w:proofErr w:type="spellEnd"/>
            <w:r w:rsidRPr="005362CE">
              <w:rPr>
                <w:rFonts w:ascii="Times New Roman" w:hAnsi="Times New Roman"/>
                <w:bCs/>
                <w:sz w:val="24"/>
                <w:szCs w:val="24"/>
                <w:lang w:eastAsia="en-US"/>
              </w:rPr>
              <w:t>"</w:t>
            </w:r>
          </w:p>
        </w:tc>
        <w:tc>
          <w:tcPr>
            <w:tcW w:w="3379" w:type="dxa"/>
            <w:tcBorders>
              <w:top w:val="single" w:sz="4" w:space="0" w:color="auto"/>
              <w:left w:val="single" w:sz="4" w:space="0" w:color="auto"/>
              <w:bottom w:val="single" w:sz="4" w:space="0" w:color="auto"/>
              <w:right w:val="single" w:sz="4" w:space="0" w:color="auto"/>
            </w:tcBorders>
            <w:hideMark/>
          </w:tcPr>
          <w:p w:rsidR="005362CE" w:rsidRPr="005362CE" w:rsidRDefault="005362CE" w:rsidP="007C233C">
            <w:pPr>
              <w:rPr>
                <w:rFonts w:ascii="Times New Roman" w:hAnsi="Times New Roman"/>
                <w:bCs/>
                <w:sz w:val="24"/>
                <w:szCs w:val="24"/>
                <w:lang w:eastAsia="en-US"/>
              </w:rPr>
            </w:pPr>
            <w:r w:rsidRPr="005362CE">
              <w:rPr>
                <w:rFonts w:ascii="Times New Roman" w:hAnsi="Times New Roman"/>
                <w:bCs/>
                <w:sz w:val="24"/>
                <w:szCs w:val="24"/>
                <w:lang w:eastAsia="en-US"/>
              </w:rPr>
              <w:t xml:space="preserve">Проект </w:t>
            </w:r>
            <w:r w:rsidRPr="005362CE">
              <w:rPr>
                <w:rFonts w:ascii="Times New Roman" w:hAnsi="Times New Roman"/>
                <w:b/>
                <w:bCs/>
                <w:sz w:val="24"/>
                <w:szCs w:val="24"/>
                <w:lang w:eastAsia="en-US"/>
              </w:rPr>
              <w:t>«</w:t>
            </w:r>
            <w:r w:rsidRPr="005362CE">
              <w:rPr>
                <w:rFonts w:ascii="Times New Roman" w:hAnsi="Times New Roman"/>
                <w:bCs/>
                <w:sz w:val="24"/>
                <w:szCs w:val="24"/>
                <w:lang w:eastAsia="en-US"/>
              </w:rPr>
              <w:t xml:space="preserve">Мой настольный экологически </w:t>
            </w:r>
          </w:p>
          <w:p w:rsidR="005362CE" w:rsidRPr="005362CE" w:rsidRDefault="005362CE" w:rsidP="007C233C">
            <w:pPr>
              <w:rPr>
                <w:rFonts w:ascii="Times New Roman" w:hAnsi="Times New Roman"/>
                <w:bCs/>
                <w:sz w:val="24"/>
                <w:szCs w:val="24"/>
                <w:lang w:eastAsia="en-US"/>
              </w:rPr>
            </w:pPr>
            <w:r w:rsidRPr="005362CE">
              <w:rPr>
                <w:rFonts w:ascii="Times New Roman" w:hAnsi="Times New Roman"/>
                <w:bCs/>
                <w:sz w:val="24"/>
                <w:szCs w:val="24"/>
                <w:lang w:eastAsia="en-US"/>
              </w:rPr>
              <w:t>чистый светильник»</w:t>
            </w:r>
          </w:p>
        </w:tc>
        <w:tc>
          <w:tcPr>
            <w:tcW w:w="3379" w:type="dxa"/>
            <w:tcBorders>
              <w:top w:val="single" w:sz="4" w:space="0" w:color="auto"/>
              <w:left w:val="single" w:sz="4" w:space="0" w:color="auto"/>
              <w:bottom w:val="single" w:sz="4" w:space="0" w:color="auto"/>
              <w:right w:val="single" w:sz="4" w:space="0" w:color="auto"/>
            </w:tcBorders>
            <w:hideMark/>
          </w:tcPr>
          <w:p w:rsidR="005362CE" w:rsidRPr="005362CE" w:rsidRDefault="005362CE" w:rsidP="007C233C">
            <w:pPr>
              <w:rPr>
                <w:rFonts w:ascii="Times New Roman" w:hAnsi="Times New Roman"/>
                <w:sz w:val="24"/>
                <w:szCs w:val="24"/>
                <w:lang w:eastAsia="en-US"/>
              </w:rPr>
            </w:pPr>
            <w:r w:rsidRPr="005362CE">
              <w:rPr>
                <w:rFonts w:ascii="Times New Roman" w:hAnsi="Times New Roman"/>
                <w:sz w:val="24"/>
                <w:szCs w:val="24"/>
                <w:lang w:eastAsia="en-US"/>
              </w:rPr>
              <w:t>Диплом победителя</w:t>
            </w:r>
          </w:p>
        </w:tc>
      </w:tr>
      <w:tr w:rsidR="005362CE" w:rsidRPr="005362CE" w:rsidTr="007C233C">
        <w:tc>
          <w:tcPr>
            <w:tcW w:w="3379" w:type="dxa"/>
            <w:tcBorders>
              <w:top w:val="single" w:sz="4" w:space="0" w:color="auto"/>
              <w:left w:val="single" w:sz="4" w:space="0" w:color="auto"/>
              <w:bottom w:val="single" w:sz="4" w:space="0" w:color="auto"/>
              <w:right w:val="single" w:sz="4" w:space="0" w:color="auto"/>
            </w:tcBorders>
            <w:hideMark/>
          </w:tcPr>
          <w:p w:rsidR="005362CE" w:rsidRPr="005362CE" w:rsidRDefault="005362CE" w:rsidP="007C233C">
            <w:pPr>
              <w:rPr>
                <w:rFonts w:ascii="Times New Roman" w:hAnsi="Times New Roman"/>
                <w:bCs/>
                <w:sz w:val="24"/>
                <w:szCs w:val="24"/>
                <w:lang w:eastAsia="en-US"/>
              </w:rPr>
            </w:pPr>
            <w:r w:rsidRPr="005362CE">
              <w:rPr>
                <w:rFonts w:ascii="Times New Roman" w:hAnsi="Times New Roman"/>
                <w:bCs/>
                <w:sz w:val="24"/>
                <w:szCs w:val="24"/>
                <w:lang w:eastAsia="en-US"/>
              </w:rPr>
              <w:t>VI Международная научно-практическая конференция г. Анапа</w:t>
            </w:r>
          </w:p>
        </w:tc>
        <w:tc>
          <w:tcPr>
            <w:tcW w:w="3379" w:type="dxa"/>
            <w:tcBorders>
              <w:top w:val="single" w:sz="4" w:space="0" w:color="auto"/>
              <w:left w:val="single" w:sz="4" w:space="0" w:color="auto"/>
              <w:bottom w:val="single" w:sz="4" w:space="0" w:color="auto"/>
              <w:right w:val="single" w:sz="4" w:space="0" w:color="auto"/>
            </w:tcBorders>
            <w:hideMark/>
          </w:tcPr>
          <w:p w:rsidR="005362CE" w:rsidRPr="005362CE" w:rsidRDefault="005362CE" w:rsidP="007C233C">
            <w:pPr>
              <w:rPr>
                <w:rFonts w:ascii="Times New Roman" w:hAnsi="Times New Roman"/>
                <w:bCs/>
                <w:sz w:val="24"/>
                <w:szCs w:val="24"/>
                <w:lang w:eastAsia="en-US"/>
              </w:rPr>
            </w:pPr>
            <w:r w:rsidRPr="005362CE">
              <w:rPr>
                <w:rFonts w:ascii="Times New Roman" w:hAnsi="Times New Roman"/>
                <w:bCs/>
                <w:sz w:val="24"/>
                <w:szCs w:val="24"/>
                <w:lang w:eastAsia="en-US"/>
              </w:rPr>
              <w:t>Статья «Изучение состава и некоторых физико-химических свойств местной воды природной воды»</w:t>
            </w:r>
          </w:p>
        </w:tc>
        <w:tc>
          <w:tcPr>
            <w:tcW w:w="3379" w:type="dxa"/>
            <w:tcBorders>
              <w:top w:val="single" w:sz="4" w:space="0" w:color="auto"/>
              <w:left w:val="single" w:sz="4" w:space="0" w:color="auto"/>
              <w:bottom w:val="single" w:sz="4" w:space="0" w:color="auto"/>
              <w:right w:val="single" w:sz="4" w:space="0" w:color="auto"/>
            </w:tcBorders>
            <w:hideMark/>
          </w:tcPr>
          <w:p w:rsidR="005362CE" w:rsidRPr="005362CE" w:rsidRDefault="005362CE" w:rsidP="007C233C">
            <w:pPr>
              <w:rPr>
                <w:rFonts w:ascii="Times New Roman" w:hAnsi="Times New Roman"/>
                <w:sz w:val="24"/>
                <w:szCs w:val="24"/>
                <w:lang w:eastAsia="en-US"/>
              </w:rPr>
            </w:pPr>
            <w:r w:rsidRPr="005362CE">
              <w:rPr>
                <w:rFonts w:ascii="Times New Roman" w:hAnsi="Times New Roman"/>
                <w:sz w:val="24"/>
                <w:szCs w:val="24"/>
                <w:lang w:eastAsia="en-US"/>
              </w:rPr>
              <w:t>Диплом за активное участие</w:t>
            </w:r>
          </w:p>
        </w:tc>
      </w:tr>
      <w:tr w:rsidR="005362CE" w:rsidRPr="005362CE" w:rsidTr="007C233C">
        <w:tc>
          <w:tcPr>
            <w:tcW w:w="3379" w:type="dxa"/>
            <w:tcBorders>
              <w:top w:val="single" w:sz="4" w:space="0" w:color="auto"/>
              <w:left w:val="single" w:sz="4" w:space="0" w:color="auto"/>
              <w:bottom w:val="single" w:sz="4" w:space="0" w:color="auto"/>
              <w:right w:val="single" w:sz="4" w:space="0" w:color="auto"/>
            </w:tcBorders>
            <w:hideMark/>
          </w:tcPr>
          <w:p w:rsidR="005362CE" w:rsidRPr="005362CE" w:rsidRDefault="005362CE" w:rsidP="007C233C">
            <w:pPr>
              <w:rPr>
                <w:rFonts w:ascii="Times New Roman" w:hAnsi="Times New Roman"/>
                <w:bCs/>
                <w:sz w:val="24"/>
                <w:szCs w:val="24"/>
                <w:lang w:eastAsia="en-US"/>
              </w:rPr>
            </w:pPr>
            <w:r w:rsidRPr="005362CE">
              <w:rPr>
                <w:rFonts w:ascii="Times New Roman" w:hAnsi="Times New Roman"/>
                <w:bCs/>
                <w:sz w:val="24"/>
                <w:szCs w:val="24"/>
                <w:lang w:eastAsia="en-US"/>
              </w:rPr>
              <w:t>Сборник научных трудов по материалам VI Международной научно-практической конференция г. Анапа</w:t>
            </w:r>
          </w:p>
        </w:tc>
        <w:tc>
          <w:tcPr>
            <w:tcW w:w="3379" w:type="dxa"/>
            <w:tcBorders>
              <w:top w:val="single" w:sz="4" w:space="0" w:color="auto"/>
              <w:left w:val="single" w:sz="4" w:space="0" w:color="auto"/>
              <w:bottom w:val="single" w:sz="4" w:space="0" w:color="auto"/>
              <w:right w:val="single" w:sz="4" w:space="0" w:color="auto"/>
            </w:tcBorders>
            <w:hideMark/>
          </w:tcPr>
          <w:p w:rsidR="005362CE" w:rsidRPr="005362CE" w:rsidRDefault="005362CE" w:rsidP="007C233C">
            <w:pPr>
              <w:rPr>
                <w:rFonts w:ascii="Times New Roman" w:hAnsi="Times New Roman"/>
                <w:bCs/>
                <w:sz w:val="24"/>
                <w:szCs w:val="24"/>
                <w:lang w:eastAsia="en-US"/>
              </w:rPr>
            </w:pPr>
            <w:r w:rsidRPr="005362CE">
              <w:rPr>
                <w:rFonts w:ascii="Times New Roman" w:hAnsi="Times New Roman"/>
                <w:bCs/>
                <w:sz w:val="24"/>
                <w:szCs w:val="24"/>
                <w:lang w:eastAsia="en-US"/>
              </w:rPr>
              <w:t>Статья</w:t>
            </w:r>
            <w:r w:rsidRPr="005362CE">
              <w:rPr>
                <w:rFonts w:ascii="Times New Roman" w:hAnsi="Times New Roman"/>
                <w:b/>
                <w:bCs/>
                <w:sz w:val="24"/>
                <w:szCs w:val="24"/>
                <w:lang w:eastAsia="en-US"/>
              </w:rPr>
              <w:t xml:space="preserve"> «</w:t>
            </w:r>
            <w:r w:rsidRPr="005362CE">
              <w:rPr>
                <w:rFonts w:ascii="Times New Roman" w:hAnsi="Times New Roman"/>
                <w:bCs/>
                <w:sz w:val="24"/>
                <w:szCs w:val="24"/>
                <w:lang w:eastAsia="en-US"/>
              </w:rPr>
              <w:t>Изучение состава и некоторых физико-химических свойств местной воды природной воды»</w:t>
            </w:r>
          </w:p>
        </w:tc>
        <w:tc>
          <w:tcPr>
            <w:tcW w:w="3379" w:type="dxa"/>
            <w:tcBorders>
              <w:top w:val="single" w:sz="4" w:space="0" w:color="auto"/>
              <w:left w:val="single" w:sz="4" w:space="0" w:color="auto"/>
              <w:bottom w:val="single" w:sz="4" w:space="0" w:color="auto"/>
              <w:right w:val="single" w:sz="4" w:space="0" w:color="auto"/>
            </w:tcBorders>
            <w:hideMark/>
          </w:tcPr>
          <w:p w:rsidR="005362CE" w:rsidRPr="005362CE" w:rsidRDefault="005362CE" w:rsidP="007C233C">
            <w:pPr>
              <w:rPr>
                <w:rFonts w:ascii="Times New Roman" w:hAnsi="Times New Roman"/>
                <w:sz w:val="24"/>
                <w:szCs w:val="24"/>
                <w:lang w:eastAsia="en-US"/>
              </w:rPr>
            </w:pPr>
            <w:r w:rsidRPr="005362CE">
              <w:rPr>
                <w:rFonts w:ascii="Times New Roman" w:hAnsi="Times New Roman"/>
                <w:bCs/>
                <w:sz w:val="24"/>
                <w:szCs w:val="24"/>
                <w:lang w:eastAsia="en-US"/>
              </w:rPr>
              <w:t>Публикация статьи</w:t>
            </w:r>
          </w:p>
        </w:tc>
      </w:tr>
      <w:tr w:rsidR="005362CE" w:rsidRPr="005362CE" w:rsidTr="007C233C">
        <w:tc>
          <w:tcPr>
            <w:tcW w:w="3379" w:type="dxa"/>
            <w:tcBorders>
              <w:top w:val="single" w:sz="4" w:space="0" w:color="auto"/>
              <w:left w:val="single" w:sz="4" w:space="0" w:color="auto"/>
              <w:bottom w:val="single" w:sz="4" w:space="0" w:color="auto"/>
              <w:right w:val="single" w:sz="4" w:space="0" w:color="auto"/>
            </w:tcBorders>
            <w:hideMark/>
          </w:tcPr>
          <w:p w:rsidR="005362CE" w:rsidRPr="005362CE" w:rsidRDefault="005362CE" w:rsidP="007C233C">
            <w:pPr>
              <w:rPr>
                <w:rFonts w:ascii="Times New Roman" w:hAnsi="Times New Roman"/>
                <w:bCs/>
                <w:sz w:val="24"/>
                <w:szCs w:val="24"/>
                <w:lang w:eastAsia="en-US"/>
              </w:rPr>
            </w:pPr>
            <w:r w:rsidRPr="005362CE">
              <w:rPr>
                <w:rFonts w:ascii="Times New Roman" w:hAnsi="Times New Roman"/>
                <w:bCs/>
                <w:sz w:val="24"/>
                <w:szCs w:val="24"/>
                <w:lang w:eastAsia="en-US"/>
              </w:rPr>
              <w:lastRenderedPageBreak/>
              <w:t>Областной конкурс «Техника, с которой мы победили»</w:t>
            </w:r>
          </w:p>
        </w:tc>
        <w:tc>
          <w:tcPr>
            <w:tcW w:w="3379" w:type="dxa"/>
            <w:tcBorders>
              <w:top w:val="single" w:sz="4" w:space="0" w:color="auto"/>
              <w:left w:val="single" w:sz="4" w:space="0" w:color="auto"/>
              <w:bottom w:val="single" w:sz="4" w:space="0" w:color="auto"/>
              <w:right w:val="single" w:sz="4" w:space="0" w:color="auto"/>
            </w:tcBorders>
            <w:hideMark/>
          </w:tcPr>
          <w:p w:rsidR="005362CE" w:rsidRPr="005362CE" w:rsidRDefault="005362CE" w:rsidP="007C233C">
            <w:pPr>
              <w:rPr>
                <w:rFonts w:ascii="Times New Roman" w:hAnsi="Times New Roman"/>
                <w:bCs/>
                <w:sz w:val="24"/>
                <w:szCs w:val="24"/>
                <w:lang w:eastAsia="en-US"/>
              </w:rPr>
            </w:pPr>
            <w:r w:rsidRPr="005362CE">
              <w:rPr>
                <w:rFonts w:ascii="Times New Roman" w:hAnsi="Times New Roman"/>
                <w:bCs/>
                <w:sz w:val="24"/>
                <w:szCs w:val="24"/>
                <w:lang w:eastAsia="en-US"/>
              </w:rPr>
              <w:t xml:space="preserve">Исследовательская работа </w:t>
            </w:r>
          </w:p>
          <w:p w:rsidR="005362CE" w:rsidRPr="005362CE" w:rsidRDefault="005362CE" w:rsidP="007C233C">
            <w:pPr>
              <w:rPr>
                <w:rFonts w:ascii="Times New Roman" w:hAnsi="Times New Roman"/>
                <w:bCs/>
                <w:sz w:val="24"/>
                <w:szCs w:val="24"/>
                <w:lang w:eastAsia="en-US"/>
              </w:rPr>
            </w:pPr>
            <w:r w:rsidRPr="005362CE">
              <w:rPr>
                <w:rFonts w:ascii="Times New Roman" w:hAnsi="Times New Roman"/>
                <w:bCs/>
                <w:sz w:val="24"/>
                <w:szCs w:val="24"/>
                <w:lang w:eastAsia="en-US"/>
              </w:rPr>
              <w:t>с предоставлением артефакта</w:t>
            </w:r>
          </w:p>
          <w:p w:rsidR="005362CE" w:rsidRPr="005362CE" w:rsidRDefault="005362CE" w:rsidP="007C233C">
            <w:pPr>
              <w:rPr>
                <w:rFonts w:ascii="Times New Roman" w:hAnsi="Times New Roman"/>
                <w:bCs/>
                <w:sz w:val="24"/>
                <w:szCs w:val="24"/>
                <w:lang w:eastAsia="en-US"/>
              </w:rPr>
            </w:pPr>
            <w:r w:rsidRPr="005362CE">
              <w:rPr>
                <w:rFonts w:ascii="Times New Roman" w:hAnsi="Times New Roman"/>
                <w:bCs/>
                <w:sz w:val="24"/>
                <w:szCs w:val="24"/>
                <w:lang w:eastAsia="en-US"/>
              </w:rPr>
              <w:t>«Изготовление управляемой</w:t>
            </w:r>
          </w:p>
          <w:p w:rsidR="005362CE" w:rsidRPr="005362CE" w:rsidRDefault="005362CE" w:rsidP="007C233C">
            <w:pPr>
              <w:rPr>
                <w:rFonts w:ascii="Times New Roman" w:hAnsi="Times New Roman"/>
                <w:bCs/>
                <w:sz w:val="24"/>
                <w:szCs w:val="24"/>
                <w:lang w:eastAsia="en-US"/>
              </w:rPr>
            </w:pPr>
            <w:r w:rsidRPr="005362CE">
              <w:rPr>
                <w:rFonts w:ascii="Times New Roman" w:hAnsi="Times New Roman"/>
                <w:bCs/>
                <w:sz w:val="24"/>
                <w:szCs w:val="24"/>
                <w:lang w:eastAsia="en-US"/>
              </w:rPr>
              <w:t xml:space="preserve"> модели автомобиля ЗИС-44»</w:t>
            </w:r>
          </w:p>
        </w:tc>
        <w:tc>
          <w:tcPr>
            <w:tcW w:w="3379" w:type="dxa"/>
            <w:tcBorders>
              <w:top w:val="single" w:sz="4" w:space="0" w:color="auto"/>
              <w:left w:val="single" w:sz="4" w:space="0" w:color="auto"/>
              <w:bottom w:val="single" w:sz="4" w:space="0" w:color="auto"/>
              <w:right w:val="single" w:sz="4" w:space="0" w:color="auto"/>
            </w:tcBorders>
            <w:hideMark/>
          </w:tcPr>
          <w:p w:rsidR="005362CE" w:rsidRPr="005362CE" w:rsidRDefault="005362CE" w:rsidP="007C233C">
            <w:pPr>
              <w:rPr>
                <w:rFonts w:ascii="Times New Roman" w:hAnsi="Times New Roman"/>
                <w:sz w:val="24"/>
                <w:szCs w:val="24"/>
                <w:lang w:eastAsia="en-US"/>
              </w:rPr>
            </w:pPr>
            <w:r w:rsidRPr="005362CE">
              <w:rPr>
                <w:rFonts w:ascii="Times New Roman" w:hAnsi="Times New Roman"/>
                <w:sz w:val="24"/>
                <w:szCs w:val="24"/>
                <w:lang w:eastAsia="en-US"/>
              </w:rPr>
              <w:t>2 место</w:t>
            </w:r>
          </w:p>
        </w:tc>
      </w:tr>
      <w:tr w:rsidR="005362CE" w:rsidRPr="005362CE" w:rsidTr="007C233C">
        <w:tc>
          <w:tcPr>
            <w:tcW w:w="3379" w:type="dxa"/>
            <w:tcBorders>
              <w:top w:val="single" w:sz="4" w:space="0" w:color="auto"/>
              <w:left w:val="single" w:sz="4" w:space="0" w:color="auto"/>
              <w:bottom w:val="single" w:sz="4" w:space="0" w:color="auto"/>
              <w:right w:val="single" w:sz="4" w:space="0" w:color="auto"/>
            </w:tcBorders>
            <w:hideMark/>
          </w:tcPr>
          <w:p w:rsidR="005362CE" w:rsidRPr="005362CE" w:rsidRDefault="005362CE" w:rsidP="007C233C">
            <w:pPr>
              <w:rPr>
                <w:rFonts w:ascii="Times New Roman" w:hAnsi="Times New Roman"/>
                <w:bCs/>
                <w:sz w:val="24"/>
                <w:szCs w:val="24"/>
                <w:lang w:eastAsia="en-US"/>
              </w:rPr>
            </w:pPr>
            <w:r w:rsidRPr="005362CE">
              <w:rPr>
                <w:rFonts w:ascii="Times New Roman" w:hAnsi="Times New Roman"/>
                <w:bCs/>
                <w:sz w:val="24"/>
                <w:szCs w:val="24"/>
                <w:lang w:eastAsia="en-US"/>
              </w:rPr>
              <w:t>Региональный семейный фестиваль «</w:t>
            </w:r>
            <w:proofErr w:type="spellStart"/>
            <w:r w:rsidRPr="005362CE">
              <w:rPr>
                <w:rFonts w:ascii="Times New Roman" w:hAnsi="Times New Roman"/>
                <w:bCs/>
                <w:sz w:val="24"/>
                <w:szCs w:val="24"/>
                <w:lang w:eastAsia="en-US"/>
              </w:rPr>
              <w:t>Кванто</w:t>
            </w:r>
            <w:proofErr w:type="spellEnd"/>
            <w:r w:rsidRPr="005362CE">
              <w:rPr>
                <w:rFonts w:ascii="Times New Roman" w:hAnsi="Times New Roman"/>
                <w:bCs/>
                <w:sz w:val="24"/>
                <w:szCs w:val="24"/>
                <w:lang w:val="en-US" w:eastAsia="en-US"/>
              </w:rPr>
              <w:t>Family</w:t>
            </w:r>
            <w:r w:rsidRPr="005362CE">
              <w:rPr>
                <w:rFonts w:ascii="Times New Roman" w:hAnsi="Times New Roman"/>
                <w:bCs/>
                <w:sz w:val="24"/>
                <w:szCs w:val="24"/>
                <w:lang w:eastAsia="en-US"/>
              </w:rPr>
              <w:t>»</w:t>
            </w:r>
          </w:p>
        </w:tc>
        <w:tc>
          <w:tcPr>
            <w:tcW w:w="3379" w:type="dxa"/>
            <w:tcBorders>
              <w:top w:val="single" w:sz="4" w:space="0" w:color="auto"/>
              <w:left w:val="single" w:sz="4" w:space="0" w:color="auto"/>
              <w:bottom w:val="single" w:sz="4" w:space="0" w:color="auto"/>
              <w:right w:val="single" w:sz="4" w:space="0" w:color="auto"/>
            </w:tcBorders>
          </w:tcPr>
          <w:p w:rsidR="005362CE" w:rsidRPr="005362CE" w:rsidRDefault="005362CE" w:rsidP="007C233C">
            <w:pPr>
              <w:rPr>
                <w:rFonts w:ascii="Times New Roman" w:hAnsi="Times New Roman"/>
                <w:bCs/>
                <w:sz w:val="24"/>
                <w:szCs w:val="24"/>
                <w:lang w:eastAsia="en-US"/>
              </w:rPr>
            </w:pPr>
            <w:r w:rsidRPr="005362CE">
              <w:rPr>
                <w:rFonts w:ascii="Times New Roman" w:hAnsi="Times New Roman"/>
                <w:bCs/>
                <w:sz w:val="24"/>
                <w:szCs w:val="24"/>
                <w:lang w:eastAsia="en-US"/>
              </w:rPr>
              <w:t>Проект «Кувшин желаний»</w:t>
            </w:r>
          </w:p>
          <w:p w:rsidR="005362CE" w:rsidRPr="005362CE" w:rsidRDefault="005362CE" w:rsidP="007C233C">
            <w:pPr>
              <w:rPr>
                <w:rFonts w:ascii="Times New Roman" w:hAnsi="Times New Roman"/>
                <w:bCs/>
                <w:sz w:val="24"/>
                <w:szCs w:val="24"/>
                <w:lang w:eastAsia="en-US"/>
              </w:rPr>
            </w:pPr>
          </w:p>
        </w:tc>
        <w:tc>
          <w:tcPr>
            <w:tcW w:w="3379" w:type="dxa"/>
            <w:tcBorders>
              <w:top w:val="single" w:sz="4" w:space="0" w:color="auto"/>
              <w:left w:val="single" w:sz="4" w:space="0" w:color="auto"/>
              <w:bottom w:val="single" w:sz="4" w:space="0" w:color="auto"/>
              <w:right w:val="single" w:sz="4" w:space="0" w:color="auto"/>
            </w:tcBorders>
            <w:hideMark/>
          </w:tcPr>
          <w:p w:rsidR="005362CE" w:rsidRPr="005362CE" w:rsidRDefault="005362CE" w:rsidP="007C233C">
            <w:pPr>
              <w:rPr>
                <w:rFonts w:ascii="Times New Roman" w:hAnsi="Times New Roman"/>
                <w:sz w:val="24"/>
                <w:szCs w:val="24"/>
                <w:lang w:eastAsia="en-US"/>
              </w:rPr>
            </w:pPr>
            <w:r w:rsidRPr="005362CE">
              <w:rPr>
                <w:rFonts w:ascii="Times New Roman" w:hAnsi="Times New Roman"/>
                <w:sz w:val="24"/>
                <w:szCs w:val="24"/>
                <w:lang w:eastAsia="en-US"/>
              </w:rPr>
              <w:t>2 место</w:t>
            </w:r>
          </w:p>
        </w:tc>
      </w:tr>
      <w:tr w:rsidR="005362CE" w:rsidRPr="005362CE" w:rsidTr="007C233C">
        <w:tc>
          <w:tcPr>
            <w:tcW w:w="3379" w:type="dxa"/>
            <w:tcBorders>
              <w:top w:val="single" w:sz="4" w:space="0" w:color="auto"/>
              <w:left w:val="single" w:sz="4" w:space="0" w:color="auto"/>
              <w:bottom w:val="single" w:sz="4" w:space="0" w:color="auto"/>
              <w:right w:val="single" w:sz="4" w:space="0" w:color="auto"/>
            </w:tcBorders>
            <w:hideMark/>
          </w:tcPr>
          <w:p w:rsidR="005362CE" w:rsidRPr="005362CE" w:rsidRDefault="005362CE" w:rsidP="007C233C">
            <w:pPr>
              <w:rPr>
                <w:rFonts w:ascii="Times New Roman" w:hAnsi="Times New Roman"/>
                <w:bCs/>
                <w:sz w:val="24"/>
                <w:szCs w:val="24"/>
                <w:lang w:eastAsia="en-US"/>
              </w:rPr>
            </w:pPr>
            <w:r w:rsidRPr="005362CE">
              <w:rPr>
                <w:rFonts w:ascii="Times New Roman" w:hAnsi="Times New Roman"/>
                <w:bCs/>
                <w:sz w:val="24"/>
                <w:szCs w:val="24"/>
                <w:lang w:eastAsia="en-US"/>
              </w:rPr>
              <w:t>Областная выставка «</w:t>
            </w:r>
            <w:proofErr w:type="spellStart"/>
            <w:r w:rsidRPr="005362CE">
              <w:rPr>
                <w:rFonts w:ascii="Times New Roman" w:hAnsi="Times New Roman"/>
                <w:bCs/>
                <w:sz w:val="24"/>
                <w:szCs w:val="24"/>
                <w:lang w:eastAsia="en-US"/>
              </w:rPr>
              <w:t>КвантоЭкспо</w:t>
            </w:r>
            <w:proofErr w:type="spellEnd"/>
            <w:r w:rsidRPr="005362CE">
              <w:rPr>
                <w:rFonts w:ascii="Times New Roman" w:hAnsi="Times New Roman"/>
                <w:bCs/>
                <w:sz w:val="24"/>
                <w:szCs w:val="24"/>
                <w:lang w:eastAsia="en-US"/>
              </w:rPr>
              <w:t>»</w:t>
            </w:r>
          </w:p>
        </w:tc>
        <w:tc>
          <w:tcPr>
            <w:tcW w:w="3379" w:type="dxa"/>
            <w:tcBorders>
              <w:top w:val="single" w:sz="4" w:space="0" w:color="auto"/>
              <w:left w:val="single" w:sz="4" w:space="0" w:color="auto"/>
              <w:bottom w:val="single" w:sz="4" w:space="0" w:color="auto"/>
              <w:right w:val="single" w:sz="4" w:space="0" w:color="auto"/>
            </w:tcBorders>
            <w:hideMark/>
          </w:tcPr>
          <w:p w:rsidR="005362CE" w:rsidRPr="005362CE" w:rsidRDefault="005362CE" w:rsidP="007C233C">
            <w:pPr>
              <w:rPr>
                <w:rFonts w:ascii="Times New Roman" w:hAnsi="Times New Roman"/>
                <w:bCs/>
                <w:sz w:val="24"/>
                <w:szCs w:val="24"/>
                <w:lang w:eastAsia="en-US"/>
              </w:rPr>
            </w:pPr>
            <w:r w:rsidRPr="005362CE">
              <w:rPr>
                <w:rFonts w:ascii="Times New Roman" w:hAnsi="Times New Roman"/>
                <w:bCs/>
                <w:sz w:val="24"/>
                <w:szCs w:val="24"/>
                <w:lang w:eastAsia="en-US"/>
              </w:rPr>
              <w:t>Проектная работа</w:t>
            </w:r>
          </w:p>
          <w:p w:rsidR="005362CE" w:rsidRPr="005362CE" w:rsidRDefault="005362CE" w:rsidP="007C233C">
            <w:pPr>
              <w:rPr>
                <w:rFonts w:ascii="Times New Roman" w:hAnsi="Times New Roman"/>
                <w:bCs/>
                <w:sz w:val="24"/>
                <w:szCs w:val="24"/>
                <w:lang w:eastAsia="en-US"/>
              </w:rPr>
            </w:pPr>
            <w:r w:rsidRPr="005362CE">
              <w:rPr>
                <w:rFonts w:ascii="Times New Roman" w:hAnsi="Times New Roman"/>
                <w:bCs/>
                <w:sz w:val="24"/>
                <w:szCs w:val="24"/>
                <w:lang w:eastAsia="en-US"/>
              </w:rPr>
              <w:t>«Изготовление двигателя</w:t>
            </w:r>
          </w:p>
          <w:p w:rsidR="005362CE" w:rsidRPr="005362CE" w:rsidRDefault="005362CE" w:rsidP="007C233C">
            <w:pPr>
              <w:rPr>
                <w:rFonts w:ascii="Times New Roman" w:hAnsi="Times New Roman"/>
                <w:bCs/>
                <w:sz w:val="24"/>
                <w:szCs w:val="24"/>
                <w:lang w:eastAsia="en-US"/>
              </w:rPr>
            </w:pPr>
            <w:r w:rsidRPr="005362CE">
              <w:rPr>
                <w:rFonts w:ascii="Times New Roman" w:hAnsi="Times New Roman"/>
                <w:bCs/>
                <w:sz w:val="24"/>
                <w:szCs w:val="24"/>
                <w:lang w:eastAsia="en-US"/>
              </w:rPr>
              <w:t>Стирлинга»</w:t>
            </w:r>
          </w:p>
        </w:tc>
        <w:tc>
          <w:tcPr>
            <w:tcW w:w="3379" w:type="dxa"/>
            <w:tcBorders>
              <w:top w:val="single" w:sz="4" w:space="0" w:color="auto"/>
              <w:left w:val="single" w:sz="4" w:space="0" w:color="auto"/>
              <w:bottom w:val="single" w:sz="4" w:space="0" w:color="auto"/>
              <w:right w:val="single" w:sz="4" w:space="0" w:color="auto"/>
            </w:tcBorders>
            <w:hideMark/>
          </w:tcPr>
          <w:p w:rsidR="005362CE" w:rsidRPr="005362CE" w:rsidRDefault="005362CE" w:rsidP="007C233C">
            <w:pPr>
              <w:rPr>
                <w:rFonts w:ascii="Times New Roman" w:hAnsi="Times New Roman"/>
                <w:sz w:val="24"/>
                <w:szCs w:val="24"/>
                <w:lang w:eastAsia="en-US"/>
              </w:rPr>
            </w:pPr>
            <w:r w:rsidRPr="005362CE">
              <w:rPr>
                <w:rFonts w:ascii="Times New Roman" w:hAnsi="Times New Roman"/>
                <w:sz w:val="24"/>
                <w:szCs w:val="24"/>
                <w:lang w:eastAsia="en-US"/>
              </w:rPr>
              <w:t>3 место</w:t>
            </w:r>
          </w:p>
        </w:tc>
      </w:tr>
      <w:tr w:rsidR="005362CE" w:rsidRPr="005362CE" w:rsidTr="007C233C">
        <w:tc>
          <w:tcPr>
            <w:tcW w:w="3379" w:type="dxa"/>
            <w:tcBorders>
              <w:top w:val="single" w:sz="4" w:space="0" w:color="auto"/>
              <w:left w:val="single" w:sz="4" w:space="0" w:color="auto"/>
              <w:bottom w:val="single" w:sz="4" w:space="0" w:color="auto"/>
              <w:right w:val="single" w:sz="4" w:space="0" w:color="auto"/>
            </w:tcBorders>
            <w:hideMark/>
          </w:tcPr>
          <w:p w:rsidR="005362CE" w:rsidRPr="005362CE" w:rsidRDefault="005362CE" w:rsidP="007C233C">
            <w:pPr>
              <w:rPr>
                <w:rFonts w:ascii="Times New Roman" w:hAnsi="Times New Roman"/>
                <w:bCs/>
                <w:sz w:val="24"/>
                <w:szCs w:val="24"/>
                <w:lang w:eastAsia="en-US"/>
              </w:rPr>
            </w:pPr>
            <w:r w:rsidRPr="005362CE">
              <w:rPr>
                <w:rFonts w:ascii="Times New Roman" w:hAnsi="Times New Roman"/>
                <w:bCs/>
                <w:sz w:val="24"/>
                <w:szCs w:val="24"/>
                <w:lang w:eastAsia="en-US"/>
              </w:rPr>
              <w:t>Фестиваль «</w:t>
            </w:r>
            <w:proofErr w:type="spellStart"/>
            <w:r w:rsidRPr="005362CE">
              <w:rPr>
                <w:rFonts w:ascii="Times New Roman" w:hAnsi="Times New Roman"/>
                <w:bCs/>
                <w:sz w:val="24"/>
                <w:szCs w:val="24"/>
                <w:lang w:eastAsia="en-US"/>
              </w:rPr>
              <w:t>Квантофест</w:t>
            </w:r>
            <w:proofErr w:type="spellEnd"/>
            <w:r w:rsidRPr="005362CE">
              <w:rPr>
                <w:rFonts w:ascii="Times New Roman" w:hAnsi="Times New Roman"/>
                <w:bCs/>
                <w:sz w:val="24"/>
                <w:szCs w:val="24"/>
                <w:lang w:eastAsia="en-US"/>
              </w:rPr>
              <w:t xml:space="preserve"> на Волге 2022»</w:t>
            </w:r>
          </w:p>
        </w:tc>
        <w:tc>
          <w:tcPr>
            <w:tcW w:w="3379" w:type="dxa"/>
            <w:tcBorders>
              <w:top w:val="single" w:sz="4" w:space="0" w:color="auto"/>
              <w:left w:val="single" w:sz="4" w:space="0" w:color="auto"/>
              <w:bottom w:val="single" w:sz="4" w:space="0" w:color="auto"/>
              <w:right w:val="single" w:sz="4" w:space="0" w:color="auto"/>
            </w:tcBorders>
            <w:hideMark/>
          </w:tcPr>
          <w:p w:rsidR="005362CE" w:rsidRPr="005362CE" w:rsidRDefault="005362CE" w:rsidP="007C233C">
            <w:pPr>
              <w:rPr>
                <w:rFonts w:ascii="Times New Roman" w:hAnsi="Times New Roman"/>
                <w:bCs/>
                <w:sz w:val="24"/>
                <w:szCs w:val="24"/>
                <w:lang w:eastAsia="en-US"/>
              </w:rPr>
            </w:pPr>
            <w:r w:rsidRPr="005362CE">
              <w:rPr>
                <w:rFonts w:ascii="Times New Roman" w:hAnsi="Times New Roman"/>
                <w:bCs/>
                <w:sz w:val="24"/>
                <w:szCs w:val="24"/>
                <w:lang w:eastAsia="en-US"/>
              </w:rPr>
              <w:t>Проект по благоустройству отдельной части города</w:t>
            </w:r>
          </w:p>
        </w:tc>
        <w:tc>
          <w:tcPr>
            <w:tcW w:w="3379" w:type="dxa"/>
            <w:tcBorders>
              <w:top w:val="single" w:sz="4" w:space="0" w:color="auto"/>
              <w:left w:val="single" w:sz="4" w:space="0" w:color="auto"/>
              <w:bottom w:val="single" w:sz="4" w:space="0" w:color="auto"/>
              <w:right w:val="single" w:sz="4" w:space="0" w:color="auto"/>
            </w:tcBorders>
            <w:hideMark/>
          </w:tcPr>
          <w:p w:rsidR="005362CE" w:rsidRPr="005362CE" w:rsidRDefault="005362CE" w:rsidP="007C233C">
            <w:pPr>
              <w:rPr>
                <w:rFonts w:ascii="Times New Roman" w:hAnsi="Times New Roman"/>
                <w:sz w:val="24"/>
                <w:szCs w:val="24"/>
                <w:lang w:eastAsia="en-US"/>
              </w:rPr>
            </w:pPr>
            <w:r w:rsidRPr="005362CE">
              <w:rPr>
                <w:rFonts w:ascii="Times New Roman" w:hAnsi="Times New Roman"/>
                <w:sz w:val="24"/>
                <w:szCs w:val="24"/>
                <w:lang w:eastAsia="en-US"/>
              </w:rPr>
              <w:t>2 место</w:t>
            </w:r>
          </w:p>
        </w:tc>
      </w:tr>
      <w:tr w:rsidR="005362CE" w:rsidRPr="005362CE" w:rsidTr="007C233C">
        <w:tc>
          <w:tcPr>
            <w:tcW w:w="3379" w:type="dxa"/>
            <w:tcBorders>
              <w:top w:val="single" w:sz="4" w:space="0" w:color="auto"/>
              <w:left w:val="single" w:sz="4" w:space="0" w:color="auto"/>
              <w:bottom w:val="single" w:sz="4" w:space="0" w:color="auto"/>
              <w:right w:val="single" w:sz="4" w:space="0" w:color="auto"/>
            </w:tcBorders>
            <w:hideMark/>
          </w:tcPr>
          <w:p w:rsidR="005362CE" w:rsidRPr="005362CE" w:rsidRDefault="005362CE" w:rsidP="007C233C">
            <w:pPr>
              <w:rPr>
                <w:rFonts w:ascii="Times New Roman" w:hAnsi="Times New Roman"/>
                <w:bCs/>
                <w:sz w:val="24"/>
                <w:szCs w:val="24"/>
                <w:lang w:eastAsia="en-US"/>
              </w:rPr>
            </w:pPr>
            <w:r w:rsidRPr="005362CE">
              <w:rPr>
                <w:rFonts w:ascii="Times New Roman" w:hAnsi="Times New Roman"/>
                <w:bCs/>
                <w:sz w:val="24"/>
                <w:szCs w:val="24"/>
                <w:lang w:eastAsia="en-US"/>
              </w:rPr>
              <w:t>Первые городские соревнования по робототехнике</w:t>
            </w:r>
          </w:p>
        </w:tc>
        <w:tc>
          <w:tcPr>
            <w:tcW w:w="3379" w:type="dxa"/>
            <w:tcBorders>
              <w:top w:val="single" w:sz="4" w:space="0" w:color="auto"/>
              <w:left w:val="single" w:sz="4" w:space="0" w:color="auto"/>
              <w:bottom w:val="single" w:sz="4" w:space="0" w:color="auto"/>
              <w:right w:val="single" w:sz="4" w:space="0" w:color="auto"/>
            </w:tcBorders>
          </w:tcPr>
          <w:p w:rsidR="005362CE" w:rsidRPr="005362CE" w:rsidRDefault="005362CE" w:rsidP="007C233C">
            <w:pPr>
              <w:rPr>
                <w:rFonts w:ascii="Times New Roman" w:hAnsi="Times New Roman"/>
                <w:bCs/>
                <w:sz w:val="24"/>
                <w:szCs w:val="24"/>
                <w:lang w:eastAsia="en-US"/>
              </w:rPr>
            </w:pPr>
          </w:p>
        </w:tc>
        <w:tc>
          <w:tcPr>
            <w:tcW w:w="3379" w:type="dxa"/>
            <w:tcBorders>
              <w:top w:val="single" w:sz="4" w:space="0" w:color="auto"/>
              <w:left w:val="single" w:sz="4" w:space="0" w:color="auto"/>
              <w:bottom w:val="single" w:sz="4" w:space="0" w:color="auto"/>
              <w:right w:val="single" w:sz="4" w:space="0" w:color="auto"/>
            </w:tcBorders>
            <w:hideMark/>
          </w:tcPr>
          <w:p w:rsidR="005362CE" w:rsidRPr="005362CE" w:rsidRDefault="005362CE" w:rsidP="007C233C">
            <w:pPr>
              <w:rPr>
                <w:rFonts w:ascii="Times New Roman" w:hAnsi="Times New Roman"/>
                <w:sz w:val="24"/>
                <w:szCs w:val="24"/>
                <w:lang w:eastAsia="en-US"/>
              </w:rPr>
            </w:pPr>
            <w:r w:rsidRPr="005362CE">
              <w:rPr>
                <w:rFonts w:ascii="Times New Roman" w:hAnsi="Times New Roman"/>
                <w:sz w:val="24"/>
                <w:szCs w:val="24"/>
                <w:lang w:eastAsia="en-US"/>
              </w:rPr>
              <w:t>2 место</w:t>
            </w:r>
          </w:p>
        </w:tc>
      </w:tr>
      <w:tr w:rsidR="005362CE" w:rsidRPr="005362CE" w:rsidTr="007C233C">
        <w:tc>
          <w:tcPr>
            <w:tcW w:w="10137" w:type="dxa"/>
            <w:gridSpan w:val="3"/>
            <w:tcBorders>
              <w:top w:val="single" w:sz="4" w:space="0" w:color="auto"/>
              <w:left w:val="single" w:sz="4" w:space="0" w:color="auto"/>
              <w:bottom w:val="single" w:sz="4" w:space="0" w:color="auto"/>
              <w:right w:val="single" w:sz="4" w:space="0" w:color="auto"/>
            </w:tcBorders>
          </w:tcPr>
          <w:p w:rsidR="005362CE" w:rsidRPr="005362CE" w:rsidRDefault="005362CE" w:rsidP="007C233C">
            <w:pPr>
              <w:jc w:val="center"/>
              <w:rPr>
                <w:rFonts w:ascii="Times New Roman" w:hAnsi="Times New Roman"/>
                <w:sz w:val="24"/>
                <w:szCs w:val="24"/>
                <w:lang w:eastAsia="en-US"/>
              </w:rPr>
            </w:pPr>
            <w:r w:rsidRPr="005362CE">
              <w:rPr>
                <w:rFonts w:ascii="Times New Roman" w:hAnsi="Times New Roman"/>
                <w:sz w:val="24"/>
                <w:szCs w:val="24"/>
                <w:lang w:eastAsia="en-US"/>
              </w:rPr>
              <w:t>Конкурсы 2021-2022 учебного года</w:t>
            </w:r>
          </w:p>
          <w:p w:rsidR="005362CE" w:rsidRPr="005362CE" w:rsidRDefault="005362CE" w:rsidP="007C233C">
            <w:pPr>
              <w:rPr>
                <w:rFonts w:ascii="Times New Roman" w:hAnsi="Times New Roman"/>
                <w:sz w:val="24"/>
                <w:szCs w:val="24"/>
                <w:lang w:eastAsia="en-US"/>
              </w:rPr>
            </w:pPr>
          </w:p>
        </w:tc>
      </w:tr>
      <w:tr w:rsidR="005362CE" w:rsidRPr="005362CE" w:rsidTr="007C233C">
        <w:tc>
          <w:tcPr>
            <w:tcW w:w="10137" w:type="dxa"/>
            <w:gridSpan w:val="3"/>
            <w:tcBorders>
              <w:top w:val="single" w:sz="4" w:space="0" w:color="auto"/>
              <w:left w:val="single" w:sz="4" w:space="0" w:color="auto"/>
              <w:bottom w:val="single" w:sz="4" w:space="0" w:color="auto"/>
              <w:right w:val="single" w:sz="4" w:space="0" w:color="auto"/>
            </w:tcBorders>
            <w:hideMark/>
          </w:tcPr>
          <w:p w:rsidR="005362CE" w:rsidRPr="005362CE" w:rsidRDefault="005362CE" w:rsidP="007C233C">
            <w:pPr>
              <w:rPr>
                <w:rFonts w:ascii="Times New Roman" w:hAnsi="Times New Roman"/>
                <w:sz w:val="24"/>
                <w:szCs w:val="24"/>
                <w:lang w:eastAsia="en-US"/>
              </w:rPr>
            </w:pPr>
            <w:r w:rsidRPr="005362CE">
              <w:rPr>
                <w:rFonts w:ascii="Times New Roman" w:hAnsi="Times New Roman"/>
                <w:b/>
                <w:bCs/>
                <w:sz w:val="24"/>
                <w:szCs w:val="24"/>
                <w:lang w:eastAsia="en-US"/>
              </w:rPr>
              <w:t xml:space="preserve">Муниципальный уровень </w:t>
            </w:r>
          </w:p>
          <w:p w:rsidR="005362CE" w:rsidRPr="005362CE" w:rsidRDefault="005362CE" w:rsidP="005362CE">
            <w:pPr>
              <w:numPr>
                <w:ilvl w:val="0"/>
                <w:numId w:val="11"/>
              </w:numPr>
              <w:rPr>
                <w:rFonts w:ascii="Times New Roman" w:hAnsi="Times New Roman"/>
                <w:sz w:val="24"/>
                <w:szCs w:val="24"/>
                <w:lang w:eastAsia="en-US"/>
              </w:rPr>
            </w:pPr>
            <w:r w:rsidRPr="005362CE">
              <w:rPr>
                <w:rFonts w:ascii="Times New Roman" w:hAnsi="Times New Roman"/>
                <w:sz w:val="24"/>
                <w:szCs w:val="24"/>
                <w:lang w:eastAsia="en-US"/>
              </w:rPr>
              <w:t xml:space="preserve">Краеведческий фестиваль </w:t>
            </w:r>
          </w:p>
          <w:p w:rsidR="005362CE" w:rsidRPr="005362CE" w:rsidRDefault="005362CE" w:rsidP="005362CE">
            <w:pPr>
              <w:numPr>
                <w:ilvl w:val="0"/>
                <w:numId w:val="11"/>
              </w:numPr>
              <w:rPr>
                <w:rFonts w:ascii="Times New Roman" w:hAnsi="Times New Roman"/>
                <w:sz w:val="24"/>
                <w:szCs w:val="24"/>
                <w:lang w:eastAsia="en-US"/>
              </w:rPr>
            </w:pPr>
            <w:r w:rsidRPr="005362CE">
              <w:rPr>
                <w:rFonts w:ascii="Times New Roman" w:hAnsi="Times New Roman"/>
                <w:sz w:val="24"/>
                <w:szCs w:val="24"/>
                <w:lang w:eastAsia="en-US"/>
              </w:rPr>
              <w:t xml:space="preserve">Бумажный мир </w:t>
            </w:r>
          </w:p>
          <w:p w:rsidR="005362CE" w:rsidRPr="005362CE" w:rsidRDefault="005362CE" w:rsidP="005362CE">
            <w:pPr>
              <w:numPr>
                <w:ilvl w:val="0"/>
                <w:numId w:val="11"/>
              </w:numPr>
              <w:rPr>
                <w:rFonts w:ascii="Times New Roman" w:hAnsi="Times New Roman"/>
                <w:sz w:val="24"/>
                <w:szCs w:val="24"/>
                <w:lang w:eastAsia="en-US"/>
              </w:rPr>
            </w:pPr>
            <w:r w:rsidRPr="005362CE">
              <w:rPr>
                <w:rFonts w:ascii="Times New Roman" w:hAnsi="Times New Roman"/>
                <w:sz w:val="24"/>
                <w:szCs w:val="24"/>
                <w:lang w:eastAsia="en-US"/>
              </w:rPr>
              <w:t>Соревнования по робототехнике</w:t>
            </w:r>
          </w:p>
          <w:p w:rsidR="005362CE" w:rsidRPr="005362CE" w:rsidRDefault="005362CE" w:rsidP="005362CE">
            <w:pPr>
              <w:numPr>
                <w:ilvl w:val="0"/>
                <w:numId w:val="11"/>
              </w:numPr>
              <w:rPr>
                <w:rFonts w:ascii="Times New Roman" w:hAnsi="Times New Roman"/>
                <w:sz w:val="24"/>
                <w:szCs w:val="24"/>
                <w:lang w:eastAsia="en-US"/>
              </w:rPr>
            </w:pPr>
            <w:r w:rsidRPr="005362CE">
              <w:rPr>
                <w:rFonts w:ascii="Times New Roman" w:hAnsi="Times New Roman"/>
                <w:sz w:val="24"/>
                <w:szCs w:val="24"/>
                <w:lang w:eastAsia="en-US"/>
              </w:rPr>
              <w:t xml:space="preserve">Дети. Техника. Творчество </w:t>
            </w:r>
          </w:p>
          <w:p w:rsidR="005362CE" w:rsidRPr="005362CE" w:rsidRDefault="005362CE" w:rsidP="007C233C">
            <w:pPr>
              <w:rPr>
                <w:rFonts w:ascii="Times New Roman" w:hAnsi="Times New Roman"/>
                <w:sz w:val="24"/>
                <w:szCs w:val="24"/>
                <w:lang w:eastAsia="en-US"/>
              </w:rPr>
            </w:pPr>
            <w:r w:rsidRPr="005362CE">
              <w:rPr>
                <w:rFonts w:ascii="Times New Roman" w:hAnsi="Times New Roman"/>
                <w:b/>
                <w:bCs/>
                <w:sz w:val="24"/>
                <w:szCs w:val="24"/>
                <w:lang w:eastAsia="en-US"/>
              </w:rPr>
              <w:t>Региональный уровень</w:t>
            </w:r>
          </w:p>
          <w:p w:rsidR="005362CE" w:rsidRPr="005362CE" w:rsidRDefault="005362CE" w:rsidP="005362CE">
            <w:pPr>
              <w:numPr>
                <w:ilvl w:val="0"/>
                <w:numId w:val="12"/>
              </w:numPr>
              <w:rPr>
                <w:rFonts w:ascii="Times New Roman" w:hAnsi="Times New Roman"/>
                <w:sz w:val="24"/>
                <w:szCs w:val="24"/>
                <w:lang w:eastAsia="en-US"/>
              </w:rPr>
            </w:pPr>
            <w:r w:rsidRPr="005362CE">
              <w:rPr>
                <w:rFonts w:ascii="Times New Roman" w:hAnsi="Times New Roman"/>
                <w:sz w:val="24"/>
                <w:szCs w:val="24"/>
                <w:lang w:eastAsia="en-US"/>
              </w:rPr>
              <w:t>Областная выставка «</w:t>
            </w:r>
            <w:proofErr w:type="spellStart"/>
            <w:r w:rsidRPr="005362CE">
              <w:rPr>
                <w:rFonts w:ascii="Times New Roman" w:hAnsi="Times New Roman"/>
                <w:sz w:val="24"/>
                <w:szCs w:val="24"/>
                <w:lang w:eastAsia="en-US"/>
              </w:rPr>
              <w:t>Квантоэкспо</w:t>
            </w:r>
            <w:proofErr w:type="spellEnd"/>
            <w:r w:rsidRPr="005362CE">
              <w:rPr>
                <w:rFonts w:ascii="Times New Roman" w:hAnsi="Times New Roman"/>
                <w:sz w:val="24"/>
                <w:szCs w:val="24"/>
                <w:lang w:eastAsia="en-US"/>
              </w:rPr>
              <w:t>»</w:t>
            </w:r>
          </w:p>
          <w:p w:rsidR="005362CE" w:rsidRPr="005362CE" w:rsidRDefault="005362CE" w:rsidP="005362CE">
            <w:pPr>
              <w:numPr>
                <w:ilvl w:val="0"/>
                <w:numId w:val="12"/>
              </w:numPr>
              <w:rPr>
                <w:rFonts w:ascii="Times New Roman" w:hAnsi="Times New Roman"/>
                <w:sz w:val="24"/>
                <w:szCs w:val="24"/>
                <w:lang w:eastAsia="en-US"/>
              </w:rPr>
            </w:pPr>
            <w:r w:rsidRPr="005362CE">
              <w:rPr>
                <w:rFonts w:ascii="Times New Roman" w:hAnsi="Times New Roman"/>
                <w:sz w:val="24"/>
                <w:szCs w:val="24"/>
                <w:lang w:eastAsia="en-US"/>
              </w:rPr>
              <w:t>Открытый фестиваль технического творчества «</w:t>
            </w:r>
            <w:proofErr w:type="spellStart"/>
            <w:r w:rsidRPr="005362CE">
              <w:rPr>
                <w:rFonts w:ascii="Times New Roman" w:hAnsi="Times New Roman"/>
                <w:sz w:val="24"/>
                <w:szCs w:val="24"/>
                <w:lang w:eastAsia="en-US"/>
              </w:rPr>
              <w:t>Квантофест</w:t>
            </w:r>
            <w:proofErr w:type="spellEnd"/>
            <w:r w:rsidRPr="005362CE">
              <w:rPr>
                <w:rFonts w:ascii="Times New Roman" w:hAnsi="Times New Roman"/>
                <w:sz w:val="24"/>
                <w:szCs w:val="24"/>
                <w:lang w:eastAsia="en-US"/>
              </w:rPr>
              <w:t xml:space="preserve"> на Волге 2022» </w:t>
            </w:r>
          </w:p>
          <w:p w:rsidR="005362CE" w:rsidRPr="005362CE" w:rsidRDefault="005362CE" w:rsidP="005362CE">
            <w:pPr>
              <w:numPr>
                <w:ilvl w:val="0"/>
                <w:numId w:val="12"/>
              </w:numPr>
              <w:rPr>
                <w:rFonts w:ascii="Times New Roman" w:hAnsi="Times New Roman"/>
                <w:sz w:val="24"/>
                <w:szCs w:val="24"/>
                <w:lang w:eastAsia="en-US"/>
              </w:rPr>
            </w:pPr>
            <w:r w:rsidRPr="005362CE">
              <w:rPr>
                <w:rFonts w:ascii="Times New Roman" w:hAnsi="Times New Roman"/>
                <w:sz w:val="24"/>
                <w:szCs w:val="24"/>
                <w:lang w:eastAsia="en-US"/>
              </w:rPr>
              <w:t xml:space="preserve">«Техника, с которой мы победили» </w:t>
            </w:r>
          </w:p>
          <w:p w:rsidR="005362CE" w:rsidRPr="005362CE" w:rsidRDefault="005362CE" w:rsidP="005362CE">
            <w:pPr>
              <w:numPr>
                <w:ilvl w:val="0"/>
                <w:numId w:val="12"/>
              </w:numPr>
              <w:rPr>
                <w:rFonts w:ascii="Times New Roman" w:hAnsi="Times New Roman"/>
                <w:sz w:val="24"/>
                <w:szCs w:val="24"/>
                <w:lang w:eastAsia="en-US"/>
              </w:rPr>
            </w:pPr>
            <w:r w:rsidRPr="005362CE">
              <w:rPr>
                <w:rFonts w:ascii="Times New Roman" w:hAnsi="Times New Roman"/>
                <w:sz w:val="24"/>
                <w:szCs w:val="24"/>
                <w:lang w:eastAsia="en-US"/>
              </w:rPr>
              <w:t xml:space="preserve">Чемпионат технических компетенций «OPENTEC - KVANTORIUM» </w:t>
            </w:r>
          </w:p>
          <w:p w:rsidR="005362CE" w:rsidRPr="005362CE" w:rsidRDefault="005362CE" w:rsidP="005362CE">
            <w:pPr>
              <w:numPr>
                <w:ilvl w:val="0"/>
                <w:numId w:val="12"/>
              </w:numPr>
              <w:rPr>
                <w:rFonts w:ascii="Times New Roman" w:hAnsi="Times New Roman"/>
                <w:sz w:val="24"/>
                <w:szCs w:val="24"/>
                <w:lang w:eastAsia="en-US"/>
              </w:rPr>
            </w:pPr>
            <w:r w:rsidRPr="005362CE">
              <w:rPr>
                <w:rFonts w:ascii="Times New Roman" w:hAnsi="Times New Roman"/>
                <w:sz w:val="24"/>
                <w:szCs w:val="24"/>
                <w:lang w:eastAsia="en-US"/>
              </w:rPr>
              <w:t>Семейный фестиваль «</w:t>
            </w:r>
            <w:proofErr w:type="spellStart"/>
            <w:r w:rsidRPr="005362CE">
              <w:rPr>
                <w:rFonts w:ascii="Times New Roman" w:hAnsi="Times New Roman"/>
                <w:sz w:val="24"/>
                <w:szCs w:val="24"/>
                <w:lang w:val="en-US" w:eastAsia="en-US"/>
              </w:rPr>
              <w:t>KvantoFamily</w:t>
            </w:r>
            <w:proofErr w:type="spellEnd"/>
            <w:r w:rsidRPr="005362CE">
              <w:rPr>
                <w:rFonts w:ascii="Times New Roman" w:hAnsi="Times New Roman"/>
                <w:sz w:val="24"/>
                <w:szCs w:val="24"/>
                <w:lang w:eastAsia="en-US"/>
              </w:rPr>
              <w:t xml:space="preserve">» </w:t>
            </w:r>
          </w:p>
          <w:p w:rsidR="005362CE" w:rsidRPr="005362CE" w:rsidRDefault="005362CE" w:rsidP="005362CE">
            <w:pPr>
              <w:numPr>
                <w:ilvl w:val="0"/>
                <w:numId w:val="12"/>
              </w:numPr>
              <w:rPr>
                <w:rFonts w:ascii="Times New Roman" w:hAnsi="Times New Roman"/>
                <w:sz w:val="24"/>
                <w:szCs w:val="24"/>
                <w:lang w:eastAsia="en-US"/>
              </w:rPr>
            </w:pPr>
            <w:r w:rsidRPr="005362CE">
              <w:rPr>
                <w:rFonts w:ascii="Times New Roman" w:hAnsi="Times New Roman"/>
                <w:sz w:val="24"/>
                <w:szCs w:val="24"/>
                <w:lang w:eastAsia="en-US"/>
              </w:rPr>
              <w:t>Фестиваль «</w:t>
            </w:r>
            <w:proofErr w:type="gramStart"/>
            <w:r w:rsidRPr="005362CE">
              <w:rPr>
                <w:rFonts w:ascii="Times New Roman" w:hAnsi="Times New Roman"/>
                <w:sz w:val="24"/>
                <w:szCs w:val="24"/>
                <w:lang w:eastAsia="en-US"/>
              </w:rPr>
              <w:t>Машины</w:t>
            </w:r>
            <w:proofErr w:type="gramEnd"/>
            <w:r w:rsidRPr="005362CE">
              <w:rPr>
                <w:rFonts w:ascii="Times New Roman" w:hAnsi="Times New Roman"/>
                <w:sz w:val="24"/>
                <w:szCs w:val="24"/>
                <w:lang w:eastAsia="en-US"/>
              </w:rPr>
              <w:t xml:space="preserve"> и Мы» </w:t>
            </w:r>
          </w:p>
          <w:p w:rsidR="005362CE" w:rsidRPr="005362CE" w:rsidRDefault="005362CE" w:rsidP="007C233C">
            <w:pPr>
              <w:rPr>
                <w:rFonts w:ascii="Times New Roman" w:hAnsi="Times New Roman"/>
                <w:sz w:val="24"/>
                <w:szCs w:val="24"/>
                <w:lang w:eastAsia="en-US"/>
              </w:rPr>
            </w:pPr>
            <w:proofErr w:type="gramStart"/>
            <w:r w:rsidRPr="005362CE">
              <w:rPr>
                <w:rFonts w:ascii="Times New Roman" w:hAnsi="Times New Roman"/>
                <w:b/>
                <w:bCs/>
                <w:sz w:val="24"/>
                <w:szCs w:val="24"/>
                <w:lang w:eastAsia="en-US"/>
              </w:rPr>
              <w:t>Международный  уровень</w:t>
            </w:r>
            <w:proofErr w:type="gramEnd"/>
          </w:p>
          <w:p w:rsidR="005362CE" w:rsidRPr="005362CE" w:rsidRDefault="005362CE" w:rsidP="007C233C">
            <w:pPr>
              <w:rPr>
                <w:rFonts w:ascii="Times New Roman" w:hAnsi="Times New Roman"/>
                <w:sz w:val="24"/>
                <w:szCs w:val="24"/>
                <w:lang w:eastAsia="en-US"/>
              </w:rPr>
            </w:pPr>
            <w:r w:rsidRPr="005362CE">
              <w:rPr>
                <w:rFonts w:ascii="Times New Roman" w:hAnsi="Times New Roman"/>
                <w:sz w:val="24"/>
                <w:szCs w:val="24"/>
                <w:lang w:eastAsia="en-US"/>
              </w:rPr>
              <w:t>«Пасха – 2022» Рисунок</w:t>
            </w:r>
          </w:p>
        </w:tc>
      </w:tr>
    </w:tbl>
    <w:p w:rsidR="00DE44A5" w:rsidRPr="00D67AA8" w:rsidRDefault="00DE44A5" w:rsidP="00390C4A">
      <w:pPr>
        <w:spacing w:after="0"/>
        <w:ind w:firstLine="284"/>
        <w:jc w:val="both"/>
        <w:rPr>
          <w:rFonts w:ascii="Times New Roman" w:hAnsi="Times New Roman" w:cs="Times New Roman"/>
          <w:sz w:val="24"/>
          <w:szCs w:val="24"/>
        </w:rPr>
      </w:pPr>
    </w:p>
    <w:p w:rsidR="0065317A" w:rsidRPr="00D67AA8" w:rsidRDefault="00EB76D1" w:rsidP="0065317A">
      <w:pPr>
        <w:spacing w:after="0"/>
        <w:ind w:firstLine="284"/>
        <w:jc w:val="both"/>
        <w:rPr>
          <w:rFonts w:ascii="Times New Roman" w:hAnsi="Times New Roman" w:cs="Times New Roman"/>
          <w:sz w:val="24"/>
          <w:szCs w:val="24"/>
        </w:rPr>
      </w:pPr>
      <w:r w:rsidRPr="00D67AA8">
        <w:rPr>
          <w:rFonts w:ascii="Times New Roman" w:hAnsi="Times New Roman" w:cs="Times New Roman"/>
          <w:sz w:val="24"/>
          <w:szCs w:val="24"/>
        </w:rPr>
        <w:t>8</w:t>
      </w:r>
      <w:r w:rsidR="0065317A" w:rsidRPr="00D67AA8">
        <w:rPr>
          <w:rFonts w:ascii="Times New Roman" w:hAnsi="Times New Roman" w:cs="Times New Roman"/>
          <w:sz w:val="24"/>
          <w:szCs w:val="24"/>
        </w:rPr>
        <w:t>.По направлению «</w:t>
      </w:r>
      <w:r w:rsidR="000839F2" w:rsidRPr="00D67AA8">
        <w:rPr>
          <w:rFonts w:ascii="Times New Roman" w:hAnsi="Times New Roman" w:cs="Times New Roman"/>
          <w:sz w:val="24"/>
          <w:szCs w:val="24"/>
        </w:rPr>
        <w:t>Показатели</w:t>
      </w:r>
      <w:r w:rsidR="0065317A" w:rsidRPr="00D67AA8">
        <w:rPr>
          <w:rFonts w:ascii="Times New Roman" w:hAnsi="Times New Roman" w:cs="Times New Roman"/>
          <w:sz w:val="24"/>
          <w:szCs w:val="24"/>
        </w:rPr>
        <w:t xml:space="preserve"> по взаимодействию с профессиональными образовательными организациями и образовательными организациями высшего образования в 2021/2022 учебном году»</w:t>
      </w:r>
    </w:p>
    <w:p w:rsidR="00B6322F" w:rsidRPr="00D67AA8" w:rsidRDefault="00B6322F" w:rsidP="00390C4A">
      <w:pPr>
        <w:spacing w:after="0"/>
        <w:ind w:firstLine="284"/>
        <w:jc w:val="both"/>
        <w:rPr>
          <w:rFonts w:ascii="Times New Roman" w:hAnsi="Times New Roman" w:cs="Times New Roman"/>
          <w:sz w:val="24"/>
          <w:szCs w:val="24"/>
        </w:rPr>
      </w:pPr>
    </w:p>
    <w:p w:rsidR="00567438" w:rsidRPr="00D67AA8" w:rsidRDefault="00BE6FEB" w:rsidP="00567438">
      <w:pPr>
        <w:spacing w:after="0"/>
        <w:ind w:firstLine="284"/>
        <w:jc w:val="both"/>
        <w:rPr>
          <w:rFonts w:ascii="Times New Roman" w:hAnsi="Times New Roman" w:cs="Times New Roman"/>
          <w:sz w:val="24"/>
          <w:szCs w:val="24"/>
        </w:rPr>
      </w:pPr>
      <w:r w:rsidRPr="00D67AA8">
        <w:rPr>
          <w:rFonts w:ascii="Times New Roman" w:hAnsi="Times New Roman" w:cs="Times New Roman"/>
          <w:sz w:val="24"/>
          <w:szCs w:val="24"/>
        </w:rPr>
        <w:t>Информация по заключению договор (соглашений) образовательных организаций и организа</w:t>
      </w:r>
      <w:r w:rsidR="00567438" w:rsidRPr="00D67AA8">
        <w:rPr>
          <w:rFonts w:ascii="Times New Roman" w:hAnsi="Times New Roman" w:cs="Times New Roman"/>
          <w:sz w:val="24"/>
          <w:szCs w:val="24"/>
        </w:rPr>
        <w:t>ций высшего образований региона</w:t>
      </w:r>
      <w:r w:rsidRPr="00D67AA8">
        <w:rPr>
          <w:rFonts w:ascii="Times New Roman" w:hAnsi="Times New Roman" w:cs="Times New Roman"/>
          <w:sz w:val="24"/>
          <w:szCs w:val="24"/>
        </w:rPr>
        <w:t xml:space="preserve"> о реализации </w:t>
      </w:r>
      <w:proofErr w:type="spellStart"/>
      <w:r w:rsidRPr="00D67AA8">
        <w:rPr>
          <w:rFonts w:ascii="Times New Roman" w:hAnsi="Times New Roman" w:cs="Times New Roman"/>
          <w:sz w:val="24"/>
          <w:szCs w:val="24"/>
        </w:rPr>
        <w:t>профориентационных</w:t>
      </w:r>
      <w:proofErr w:type="spellEnd"/>
      <w:r w:rsidRPr="00D67AA8">
        <w:rPr>
          <w:rFonts w:ascii="Times New Roman" w:hAnsi="Times New Roman" w:cs="Times New Roman"/>
          <w:sz w:val="24"/>
          <w:szCs w:val="24"/>
        </w:rPr>
        <w:t xml:space="preserve"> мероприятий</w:t>
      </w:r>
      <w:r w:rsidR="00567438" w:rsidRPr="00D67AA8">
        <w:rPr>
          <w:rFonts w:ascii="Times New Roman" w:hAnsi="Times New Roman" w:cs="Times New Roman"/>
          <w:sz w:val="24"/>
          <w:szCs w:val="24"/>
        </w:rPr>
        <w:t xml:space="preserve"> (40% респондентов).</w:t>
      </w:r>
    </w:p>
    <w:p w:rsidR="00B6322F" w:rsidRPr="00D67AA8" w:rsidRDefault="00B6322F" w:rsidP="00390C4A">
      <w:pPr>
        <w:spacing w:after="0"/>
        <w:jc w:val="both"/>
        <w:rPr>
          <w:rFonts w:ascii="Times New Roman" w:hAnsi="Times New Roman" w:cs="Times New Roman"/>
          <w:sz w:val="24"/>
          <w:szCs w:val="24"/>
        </w:rPr>
      </w:pPr>
    </w:p>
    <w:tbl>
      <w:tblPr>
        <w:tblStyle w:val="a4"/>
        <w:tblW w:w="0" w:type="auto"/>
        <w:tblLook w:val="04A0" w:firstRow="1" w:lastRow="0" w:firstColumn="1" w:lastColumn="0" w:noHBand="0" w:noVBand="1"/>
      </w:tblPr>
      <w:tblGrid>
        <w:gridCol w:w="447"/>
        <w:gridCol w:w="2145"/>
        <w:gridCol w:w="2874"/>
        <w:gridCol w:w="1879"/>
        <w:gridCol w:w="2000"/>
      </w:tblGrid>
      <w:tr w:rsidR="00567438" w:rsidRPr="00D67AA8" w:rsidTr="00567438">
        <w:tc>
          <w:tcPr>
            <w:tcW w:w="447" w:type="dxa"/>
          </w:tcPr>
          <w:p w:rsidR="00567438" w:rsidRPr="00D67AA8" w:rsidRDefault="00567438" w:rsidP="00850A91">
            <w:pPr>
              <w:rPr>
                <w:rFonts w:ascii="Times New Roman" w:hAnsi="Times New Roman"/>
                <w:sz w:val="24"/>
                <w:szCs w:val="24"/>
              </w:rPr>
            </w:pPr>
            <w:r w:rsidRPr="00D67AA8">
              <w:rPr>
                <w:rFonts w:ascii="Times New Roman" w:hAnsi="Times New Roman"/>
                <w:sz w:val="24"/>
                <w:szCs w:val="24"/>
              </w:rPr>
              <w:t>№</w:t>
            </w:r>
          </w:p>
        </w:tc>
        <w:tc>
          <w:tcPr>
            <w:tcW w:w="2145" w:type="dxa"/>
          </w:tcPr>
          <w:p w:rsidR="00567438" w:rsidRPr="00D67AA8" w:rsidRDefault="00567438" w:rsidP="00850A91">
            <w:pPr>
              <w:rPr>
                <w:rFonts w:ascii="Times New Roman" w:hAnsi="Times New Roman"/>
                <w:sz w:val="24"/>
                <w:szCs w:val="24"/>
              </w:rPr>
            </w:pPr>
            <w:r w:rsidRPr="00D67AA8">
              <w:rPr>
                <w:rFonts w:ascii="Times New Roman" w:hAnsi="Times New Roman"/>
                <w:sz w:val="24"/>
                <w:szCs w:val="24"/>
              </w:rPr>
              <w:t>Образовательная организация муниципального района/городского округа</w:t>
            </w:r>
          </w:p>
        </w:tc>
        <w:tc>
          <w:tcPr>
            <w:tcW w:w="2874" w:type="dxa"/>
          </w:tcPr>
          <w:p w:rsidR="00567438" w:rsidRPr="00D67AA8" w:rsidRDefault="00567438" w:rsidP="00850A91">
            <w:pPr>
              <w:rPr>
                <w:rFonts w:ascii="Times New Roman" w:hAnsi="Times New Roman"/>
                <w:sz w:val="24"/>
                <w:szCs w:val="24"/>
              </w:rPr>
            </w:pPr>
            <w:r w:rsidRPr="00D67AA8">
              <w:rPr>
                <w:rFonts w:ascii="Times New Roman" w:hAnsi="Times New Roman"/>
                <w:sz w:val="24"/>
                <w:szCs w:val="24"/>
              </w:rPr>
              <w:t>Профессиональные образовательные организации/организации высшего образования</w:t>
            </w:r>
          </w:p>
        </w:tc>
        <w:tc>
          <w:tcPr>
            <w:tcW w:w="1879" w:type="dxa"/>
          </w:tcPr>
          <w:p w:rsidR="00567438" w:rsidRPr="00D67AA8" w:rsidRDefault="00567438" w:rsidP="00850A91">
            <w:pPr>
              <w:rPr>
                <w:rFonts w:ascii="Times New Roman" w:hAnsi="Times New Roman"/>
                <w:sz w:val="24"/>
                <w:szCs w:val="24"/>
              </w:rPr>
            </w:pPr>
            <w:r w:rsidRPr="00D67AA8">
              <w:rPr>
                <w:rFonts w:ascii="Times New Roman" w:hAnsi="Times New Roman"/>
                <w:sz w:val="24"/>
                <w:szCs w:val="24"/>
              </w:rPr>
              <w:t>Соглашение (дата, номер)</w:t>
            </w:r>
          </w:p>
        </w:tc>
        <w:tc>
          <w:tcPr>
            <w:tcW w:w="2000" w:type="dxa"/>
          </w:tcPr>
          <w:p w:rsidR="00567438" w:rsidRPr="00D67AA8" w:rsidRDefault="00567438" w:rsidP="00850A91">
            <w:pPr>
              <w:rPr>
                <w:rFonts w:ascii="Times New Roman" w:hAnsi="Times New Roman"/>
                <w:sz w:val="24"/>
                <w:szCs w:val="24"/>
              </w:rPr>
            </w:pPr>
            <w:r w:rsidRPr="00D67AA8">
              <w:rPr>
                <w:rFonts w:ascii="Times New Roman" w:hAnsi="Times New Roman"/>
                <w:sz w:val="24"/>
                <w:szCs w:val="24"/>
              </w:rPr>
              <w:t>Формат взаимодействия</w:t>
            </w:r>
          </w:p>
        </w:tc>
      </w:tr>
      <w:tr w:rsidR="00567438" w:rsidRPr="00D67AA8" w:rsidTr="00567438">
        <w:tc>
          <w:tcPr>
            <w:tcW w:w="447" w:type="dxa"/>
          </w:tcPr>
          <w:p w:rsidR="00567438" w:rsidRPr="00D67AA8" w:rsidRDefault="00567438" w:rsidP="00850A91">
            <w:pPr>
              <w:rPr>
                <w:rFonts w:ascii="Times New Roman" w:hAnsi="Times New Roman"/>
                <w:sz w:val="24"/>
                <w:szCs w:val="24"/>
              </w:rPr>
            </w:pPr>
            <w:r w:rsidRPr="00D67AA8">
              <w:rPr>
                <w:rFonts w:ascii="Times New Roman" w:hAnsi="Times New Roman"/>
                <w:sz w:val="24"/>
                <w:szCs w:val="24"/>
              </w:rPr>
              <w:t>1</w:t>
            </w:r>
          </w:p>
        </w:tc>
        <w:tc>
          <w:tcPr>
            <w:tcW w:w="2145" w:type="dxa"/>
          </w:tcPr>
          <w:p w:rsidR="00567438" w:rsidRPr="00D67AA8" w:rsidRDefault="00567438" w:rsidP="00850A91">
            <w:pPr>
              <w:rPr>
                <w:rFonts w:ascii="Times New Roman" w:hAnsi="Times New Roman"/>
                <w:sz w:val="24"/>
                <w:szCs w:val="24"/>
              </w:rPr>
            </w:pPr>
            <w:r w:rsidRPr="00D67AA8">
              <w:rPr>
                <w:rFonts w:ascii="Times New Roman" w:hAnsi="Times New Roman"/>
                <w:color w:val="000000"/>
                <w:sz w:val="24"/>
                <w:szCs w:val="24"/>
                <w:lang w:bidi="ru-RU"/>
              </w:rPr>
              <w:t xml:space="preserve">МКОУ «Средняя с углубленным изучением отдельных предметов школа </w:t>
            </w:r>
            <w:r w:rsidRPr="00D67AA8">
              <w:rPr>
                <w:rFonts w:ascii="Times New Roman" w:hAnsi="Times New Roman"/>
                <w:color w:val="000000"/>
                <w:sz w:val="24"/>
                <w:szCs w:val="24"/>
                <w:lang w:bidi="ru-RU"/>
              </w:rPr>
              <w:lastRenderedPageBreak/>
              <w:t>№5» городского округа город Фролово</w:t>
            </w:r>
          </w:p>
        </w:tc>
        <w:tc>
          <w:tcPr>
            <w:tcW w:w="2874" w:type="dxa"/>
          </w:tcPr>
          <w:p w:rsidR="00567438" w:rsidRPr="00D67AA8" w:rsidRDefault="00567438" w:rsidP="00850A91">
            <w:pPr>
              <w:rPr>
                <w:rFonts w:ascii="Times New Roman" w:hAnsi="Times New Roman"/>
                <w:sz w:val="24"/>
                <w:szCs w:val="24"/>
              </w:rPr>
            </w:pPr>
            <w:r w:rsidRPr="00D67AA8">
              <w:rPr>
                <w:rFonts w:ascii="Times New Roman" w:hAnsi="Times New Roman"/>
                <w:sz w:val="24"/>
                <w:szCs w:val="24"/>
              </w:rPr>
              <w:lastRenderedPageBreak/>
              <w:t>Волгоградский государственный технический университет (</w:t>
            </w:r>
            <w:proofErr w:type="spellStart"/>
            <w:r w:rsidRPr="00D67AA8">
              <w:rPr>
                <w:rFonts w:ascii="Times New Roman" w:hAnsi="Times New Roman"/>
                <w:sz w:val="24"/>
                <w:szCs w:val="24"/>
              </w:rPr>
              <w:t>ВолГТУ</w:t>
            </w:r>
            <w:proofErr w:type="spellEnd"/>
            <w:r w:rsidRPr="00D67AA8">
              <w:rPr>
                <w:rFonts w:ascii="Times New Roman" w:hAnsi="Times New Roman"/>
                <w:sz w:val="24"/>
                <w:szCs w:val="24"/>
              </w:rPr>
              <w:t>)</w:t>
            </w:r>
          </w:p>
        </w:tc>
        <w:tc>
          <w:tcPr>
            <w:tcW w:w="1879" w:type="dxa"/>
          </w:tcPr>
          <w:p w:rsidR="00567438" w:rsidRPr="00D67AA8" w:rsidRDefault="00567438" w:rsidP="00850A91">
            <w:pPr>
              <w:rPr>
                <w:rFonts w:ascii="Times New Roman" w:hAnsi="Times New Roman"/>
                <w:sz w:val="24"/>
                <w:szCs w:val="24"/>
              </w:rPr>
            </w:pPr>
            <w:r w:rsidRPr="00D67AA8">
              <w:rPr>
                <w:rFonts w:ascii="Times New Roman" w:hAnsi="Times New Roman"/>
                <w:sz w:val="24"/>
                <w:szCs w:val="24"/>
              </w:rPr>
              <w:t>30.10.2017</w:t>
            </w:r>
          </w:p>
        </w:tc>
        <w:tc>
          <w:tcPr>
            <w:tcW w:w="2000" w:type="dxa"/>
          </w:tcPr>
          <w:p w:rsidR="00567438" w:rsidRPr="00D67AA8" w:rsidRDefault="00567438" w:rsidP="00850A91">
            <w:pPr>
              <w:rPr>
                <w:rFonts w:ascii="Times New Roman" w:hAnsi="Times New Roman"/>
                <w:sz w:val="24"/>
                <w:szCs w:val="24"/>
              </w:rPr>
            </w:pPr>
            <w:r w:rsidRPr="00D67AA8">
              <w:rPr>
                <w:rFonts w:ascii="Times New Roman" w:hAnsi="Times New Roman"/>
                <w:sz w:val="24"/>
                <w:szCs w:val="24"/>
              </w:rPr>
              <w:t xml:space="preserve">Оказание научной и методической помощи учителям ОУ в </w:t>
            </w:r>
            <w:proofErr w:type="gramStart"/>
            <w:r w:rsidRPr="00D67AA8">
              <w:rPr>
                <w:rFonts w:ascii="Times New Roman" w:hAnsi="Times New Roman"/>
                <w:sz w:val="24"/>
                <w:szCs w:val="24"/>
              </w:rPr>
              <w:lastRenderedPageBreak/>
              <w:t>форме  консультаций</w:t>
            </w:r>
            <w:proofErr w:type="gramEnd"/>
            <w:r w:rsidRPr="00D67AA8">
              <w:rPr>
                <w:rFonts w:ascii="Times New Roman" w:hAnsi="Times New Roman"/>
                <w:sz w:val="24"/>
                <w:szCs w:val="24"/>
              </w:rPr>
              <w:t>, рецензирования, совместного составления учебных программ профильных курсов.</w:t>
            </w:r>
          </w:p>
          <w:p w:rsidR="00567438" w:rsidRPr="00D67AA8" w:rsidRDefault="00567438" w:rsidP="00850A91">
            <w:pPr>
              <w:rPr>
                <w:rFonts w:ascii="Times New Roman" w:hAnsi="Times New Roman"/>
                <w:sz w:val="24"/>
                <w:szCs w:val="24"/>
              </w:rPr>
            </w:pPr>
            <w:r w:rsidRPr="00D67AA8">
              <w:rPr>
                <w:rFonts w:ascii="Times New Roman" w:hAnsi="Times New Roman"/>
                <w:sz w:val="24"/>
                <w:szCs w:val="24"/>
              </w:rPr>
              <w:t>Участие учащихся в проводимых университетом олимпиадах.</w:t>
            </w:r>
          </w:p>
          <w:p w:rsidR="00567438" w:rsidRPr="00D67AA8" w:rsidRDefault="00567438" w:rsidP="00850A91">
            <w:pPr>
              <w:rPr>
                <w:rFonts w:ascii="Times New Roman" w:hAnsi="Times New Roman"/>
                <w:sz w:val="24"/>
                <w:szCs w:val="24"/>
              </w:rPr>
            </w:pPr>
            <w:r w:rsidRPr="00D67AA8">
              <w:rPr>
                <w:rFonts w:ascii="Times New Roman" w:hAnsi="Times New Roman"/>
                <w:sz w:val="24"/>
                <w:szCs w:val="24"/>
              </w:rPr>
              <w:t xml:space="preserve">Проведение занятий для учащихся преподавателями </w:t>
            </w:r>
            <w:proofErr w:type="spellStart"/>
            <w:r w:rsidRPr="00D67AA8">
              <w:rPr>
                <w:rFonts w:ascii="Times New Roman" w:hAnsi="Times New Roman"/>
                <w:sz w:val="24"/>
                <w:szCs w:val="24"/>
              </w:rPr>
              <w:t>ВолГТУ</w:t>
            </w:r>
            <w:proofErr w:type="spellEnd"/>
            <w:r w:rsidRPr="00D67AA8">
              <w:rPr>
                <w:rFonts w:ascii="Times New Roman" w:hAnsi="Times New Roman"/>
                <w:sz w:val="24"/>
                <w:szCs w:val="24"/>
              </w:rPr>
              <w:t>.</w:t>
            </w:r>
          </w:p>
        </w:tc>
      </w:tr>
      <w:tr w:rsidR="00567438" w:rsidRPr="00D67AA8" w:rsidTr="00567438">
        <w:tc>
          <w:tcPr>
            <w:tcW w:w="447" w:type="dxa"/>
          </w:tcPr>
          <w:p w:rsidR="00567438" w:rsidRPr="00D67AA8" w:rsidRDefault="00567438" w:rsidP="00567438">
            <w:pPr>
              <w:rPr>
                <w:rFonts w:ascii="Times New Roman" w:hAnsi="Times New Roman"/>
                <w:sz w:val="24"/>
                <w:szCs w:val="24"/>
              </w:rPr>
            </w:pPr>
            <w:r w:rsidRPr="00D67AA8">
              <w:rPr>
                <w:rFonts w:ascii="Times New Roman" w:hAnsi="Times New Roman"/>
                <w:sz w:val="24"/>
                <w:szCs w:val="24"/>
              </w:rPr>
              <w:lastRenderedPageBreak/>
              <w:t>2</w:t>
            </w:r>
          </w:p>
        </w:tc>
        <w:tc>
          <w:tcPr>
            <w:tcW w:w="2145" w:type="dxa"/>
          </w:tcPr>
          <w:p w:rsidR="00567438" w:rsidRPr="00D67AA8" w:rsidRDefault="00567438" w:rsidP="00567438">
            <w:pPr>
              <w:rPr>
                <w:rFonts w:ascii="Times New Roman" w:hAnsi="Times New Roman"/>
                <w:color w:val="FF0000"/>
                <w:sz w:val="24"/>
                <w:szCs w:val="24"/>
              </w:rPr>
            </w:pPr>
            <w:r w:rsidRPr="00D67AA8">
              <w:rPr>
                <w:rFonts w:ascii="Times New Roman" w:hAnsi="Times New Roman"/>
                <w:color w:val="000000"/>
                <w:sz w:val="24"/>
                <w:szCs w:val="24"/>
              </w:rPr>
              <w:t xml:space="preserve">МКОУ «Основная школа № 4 имени </w:t>
            </w:r>
            <w:proofErr w:type="spellStart"/>
            <w:r w:rsidRPr="00D67AA8">
              <w:rPr>
                <w:rFonts w:ascii="Times New Roman" w:hAnsi="Times New Roman"/>
                <w:color w:val="000000"/>
                <w:sz w:val="24"/>
                <w:szCs w:val="24"/>
              </w:rPr>
              <w:t>Ю.А.Гагарина</w:t>
            </w:r>
            <w:proofErr w:type="spellEnd"/>
            <w:r w:rsidRPr="00D67AA8">
              <w:rPr>
                <w:rFonts w:ascii="Times New Roman" w:hAnsi="Times New Roman"/>
                <w:color w:val="000000"/>
                <w:sz w:val="24"/>
                <w:szCs w:val="24"/>
              </w:rPr>
              <w:t>» городского округа город Фролово</w:t>
            </w:r>
          </w:p>
        </w:tc>
        <w:tc>
          <w:tcPr>
            <w:tcW w:w="2874" w:type="dxa"/>
          </w:tcPr>
          <w:p w:rsidR="00567438" w:rsidRPr="00D67AA8" w:rsidRDefault="00567438" w:rsidP="00567438">
            <w:pPr>
              <w:rPr>
                <w:rFonts w:ascii="Times New Roman" w:hAnsi="Times New Roman"/>
                <w:sz w:val="24"/>
                <w:szCs w:val="24"/>
              </w:rPr>
            </w:pPr>
            <w:r w:rsidRPr="00D67AA8">
              <w:rPr>
                <w:rFonts w:ascii="Times New Roman" w:hAnsi="Times New Roman"/>
                <w:sz w:val="24"/>
                <w:szCs w:val="24"/>
              </w:rPr>
              <w:t>ФГБНУ «Институт коррекционной педагогики Российской академии образования»</w:t>
            </w:r>
          </w:p>
        </w:tc>
        <w:tc>
          <w:tcPr>
            <w:tcW w:w="1879" w:type="dxa"/>
          </w:tcPr>
          <w:p w:rsidR="00567438" w:rsidRPr="00D67AA8" w:rsidRDefault="00567438" w:rsidP="00567438">
            <w:pPr>
              <w:rPr>
                <w:rFonts w:ascii="Times New Roman" w:hAnsi="Times New Roman"/>
                <w:color w:val="FF0000"/>
                <w:sz w:val="24"/>
                <w:szCs w:val="24"/>
              </w:rPr>
            </w:pPr>
            <w:r w:rsidRPr="00D67AA8">
              <w:rPr>
                <w:rFonts w:ascii="Times New Roman" w:hAnsi="Times New Roman"/>
                <w:color w:val="000000"/>
                <w:sz w:val="24"/>
                <w:szCs w:val="24"/>
              </w:rPr>
              <w:t>Договор о взаимодействии и сотрудничестве от 11.01.2021 г.</w:t>
            </w:r>
          </w:p>
        </w:tc>
        <w:tc>
          <w:tcPr>
            <w:tcW w:w="2000" w:type="dxa"/>
          </w:tcPr>
          <w:p w:rsidR="00567438" w:rsidRPr="00D67AA8" w:rsidRDefault="00567438" w:rsidP="00567438">
            <w:pPr>
              <w:rPr>
                <w:rFonts w:ascii="Times New Roman" w:hAnsi="Times New Roman"/>
                <w:sz w:val="24"/>
                <w:szCs w:val="24"/>
              </w:rPr>
            </w:pPr>
            <w:r w:rsidRPr="00D67AA8">
              <w:rPr>
                <w:rFonts w:ascii="Times New Roman" w:hAnsi="Times New Roman"/>
                <w:color w:val="000000"/>
                <w:sz w:val="24"/>
                <w:szCs w:val="24"/>
              </w:rPr>
              <w:t>Проведение совместных мероприятий, направленных на профориентацию обучающихся</w:t>
            </w:r>
          </w:p>
        </w:tc>
      </w:tr>
      <w:tr w:rsidR="00567438" w:rsidRPr="00D67AA8" w:rsidTr="00567438">
        <w:tc>
          <w:tcPr>
            <w:tcW w:w="447" w:type="dxa"/>
          </w:tcPr>
          <w:p w:rsidR="00567438" w:rsidRPr="00D67AA8" w:rsidRDefault="00567438" w:rsidP="00567438">
            <w:pPr>
              <w:rPr>
                <w:rFonts w:ascii="Times New Roman" w:hAnsi="Times New Roman"/>
                <w:sz w:val="24"/>
                <w:szCs w:val="24"/>
              </w:rPr>
            </w:pPr>
            <w:r w:rsidRPr="00D67AA8">
              <w:rPr>
                <w:rFonts w:ascii="Times New Roman" w:hAnsi="Times New Roman"/>
                <w:sz w:val="24"/>
                <w:szCs w:val="24"/>
              </w:rPr>
              <w:t>3</w:t>
            </w:r>
          </w:p>
        </w:tc>
        <w:tc>
          <w:tcPr>
            <w:tcW w:w="2145" w:type="dxa"/>
          </w:tcPr>
          <w:p w:rsidR="00567438" w:rsidRPr="00D67AA8" w:rsidRDefault="00567438" w:rsidP="00567438">
            <w:pPr>
              <w:rPr>
                <w:rFonts w:ascii="Times New Roman" w:hAnsi="Times New Roman"/>
                <w:color w:val="000000"/>
                <w:sz w:val="24"/>
                <w:szCs w:val="24"/>
              </w:rPr>
            </w:pPr>
            <w:r w:rsidRPr="00D67AA8">
              <w:rPr>
                <w:rFonts w:ascii="Times New Roman" w:hAnsi="Times New Roman"/>
                <w:color w:val="000000"/>
                <w:sz w:val="24"/>
                <w:szCs w:val="24"/>
              </w:rPr>
              <w:t xml:space="preserve">МКОУ «Основная школа № 4 имени </w:t>
            </w:r>
            <w:proofErr w:type="spellStart"/>
            <w:r w:rsidRPr="00D67AA8">
              <w:rPr>
                <w:rFonts w:ascii="Times New Roman" w:hAnsi="Times New Roman"/>
                <w:color w:val="000000"/>
                <w:sz w:val="24"/>
                <w:szCs w:val="24"/>
              </w:rPr>
              <w:t>Ю.А.Гагарина</w:t>
            </w:r>
            <w:proofErr w:type="spellEnd"/>
            <w:r w:rsidRPr="00D67AA8">
              <w:rPr>
                <w:rFonts w:ascii="Times New Roman" w:hAnsi="Times New Roman"/>
                <w:color w:val="000000"/>
                <w:sz w:val="24"/>
                <w:szCs w:val="24"/>
              </w:rPr>
              <w:t>» городского округа город Фролово</w:t>
            </w:r>
          </w:p>
        </w:tc>
        <w:tc>
          <w:tcPr>
            <w:tcW w:w="2874" w:type="dxa"/>
          </w:tcPr>
          <w:p w:rsidR="00567438" w:rsidRPr="00D67AA8" w:rsidRDefault="00567438" w:rsidP="00567438">
            <w:pPr>
              <w:rPr>
                <w:rFonts w:ascii="Times New Roman" w:hAnsi="Times New Roman"/>
                <w:sz w:val="24"/>
                <w:szCs w:val="24"/>
              </w:rPr>
            </w:pPr>
            <w:r w:rsidRPr="00D67AA8">
              <w:rPr>
                <w:rFonts w:ascii="Times New Roman" w:hAnsi="Times New Roman"/>
                <w:sz w:val="24"/>
                <w:szCs w:val="24"/>
              </w:rPr>
              <w:t>ФГБОУ «Волгоградский государственный социально-педагогический университет»</w:t>
            </w:r>
          </w:p>
        </w:tc>
        <w:tc>
          <w:tcPr>
            <w:tcW w:w="1879" w:type="dxa"/>
          </w:tcPr>
          <w:p w:rsidR="00567438" w:rsidRPr="00D67AA8" w:rsidRDefault="00567438" w:rsidP="00567438">
            <w:pPr>
              <w:rPr>
                <w:rFonts w:ascii="Times New Roman" w:hAnsi="Times New Roman"/>
                <w:color w:val="FF0000"/>
                <w:sz w:val="24"/>
                <w:szCs w:val="24"/>
              </w:rPr>
            </w:pPr>
            <w:r w:rsidRPr="00D67AA8">
              <w:rPr>
                <w:rFonts w:ascii="Times New Roman" w:hAnsi="Times New Roman"/>
                <w:color w:val="000000"/>
                <w:sz w:val="24"/>
                <w:szCs w:val="24"/>
              </w:rPr>
              <w:t>Договор о взаимодействии и сотрудничестве от 01.09.2021 г.</w:t>
            </w:r>
          </w:p>
        </w:tc>
        <w:tc>
          <w:tcPr>
            <w:tcW w:w="2000" w:type="dxa"/>
          </w:tcPr>
          <w:p w:rsidR="00567438" w:rsidRPr="00D67AA8" w:rsidRDefault="00567438" w:rsidP="00567438">
            <w:pPr>
              <w:rPr>
                <w:rFonts w:ascii="Times New Roman" w:hAnsi="Times New Roman"/>
                <w:sz w:val="24"/>
                <w:szCs w:val="24"/>
              </w:rPr>
            </w:pPr>
            <w:r w:rsidRPr="00D67AA8">
              <w:rPr>
                <w:rFonts w:ascii="Times New Roman" w:hAnsi="Times New Roman"/>
                <w:color w:val="000000"/>
                <w:sz w:val="24"/>
                <w:szCs w:val="24"/>
              </w:rPr>
              <w:t>Проведение совместных мероприятий, направленных на профориентацию обучающихся</w:t>
            </w:r>
          </w:p>
        </w:tc>
      </w:tr>
      <w:tr w:rsidR="00567438" w:rsidRPr="00D67AA8" w:rsidTr="00567438">
        <w:tc>
          <w:tcPr>
            <w:tcW w:w="447" w:type="dxa"/>
          </w:tcPr>
          <w:p w:rsidR="00567438" w:rsidRPr="00D67AA8" w:rsidRDefault="00567438" w:rsidP="00567438">
            <w:pPr>
              <w:rPr>
                <w:rFonts w:ascii="Times New Roman" w:hAnsi="Times New Roman"/>
                <w:sz w:val="24"/>
                <w:szCs w:val="24"/>
              </w:rPr>
            </w:pPr>
            <w:r w:rsidRPr="00D67AA8">
              <w:rPr>
                <w:rFonts w:ascii="Times New Roman" w:hAnsi="Times New Roman"/>
                <w:sz w:val="24"/>
                <w:szCs w:val="24"/>
              </w:rPr>
              <w:t>4</w:t>
            </w:r>
          </w:p>
        </w:tc>
        <w:tc>
          <w:tcPr>
            <w:tcW w:w="2145" w:type="dxa"/>
          </w:tcPr>
          <w:p w:rsidR="00567438" w:rsidRPr="00D67AA8" w:rsidRDefault="00567438" w:rsidP="00567438">
            <w:pPr>
              <w:rPr>
                <w:rFonts w:ascii="Times New Roman" w:hAnsi="Times New Roman"/>
                <w:color w:val="000000"/>
                <w:sz w:val="24"/>
                <w:szCs w:val="24"/>
              </w:rPr>
            </w:pPr>
            <w:r w:rsidRPr="00D67AA8">
              <w:rPr>
                <w:rFonts w:ascii="Times New Roman" w:hAnsi="Times New Roman"/>
                <w:color w:val="000000"/>
                <w:sz w:val="24"/>
                <w:szCs w:val="24"/>
              </w:rPr>
              <w:t xml:space="preserve">МКОУ «Основная школа № 4 имени </w:t>
            </w:r>
            <w:proofErr w:type="spellStart"/>
            <w:r w:rsidRPr="00D67AA8">
              <w:rPr>
                <w:rFonts w:ascii="Times New Roman" w:hAnsi="Times New Roman"/>
                <w:color w:val="000000"/>
                <w:sz w:val="24"/>
                <w:szCs w:val="24"/>
              </w:rPr>
              <w:t>Ю.А.Гагарина</w:t>
            </w:r>
            <w:proofErr w:type="spellEnd"/>
            <w:r w:rsidRPr="00D67AA8">
              <w:rPr>
                <w:rFonts w:ascii="Times New Roman" w:hAnsi="Times New Roman"/>
                <w:color w:val="000000"/>
                <w:sz w:val="24"/>
                <w:szCs w:val="24"/>
              </w:rPr>
              <w:t>» городского округа город Фролово</w:t>
            </w:r>
          </w:p>
        </w:tc>
        <w:tc>
          <w:tcPr>
            <w:tcW w:w="2874" w:type="dxa"/>
          </w:tcPr>
          <w:p w:rsidR="00567438" w:rsidRPr="00D67AA8" w:rsidRDefault="00567438" w:rsidP="00567438">
            <w:pPr>
              <w:rPr>
                <w:rFonts w:ascii="Times New Roman" w:hAnsi="Times New Roman"/>
                <w:sz w:val="24"/>
                <w:szCs w:val="24"/>
              </w:rPr>
            </w:pPr>
            <w:r w:rsidRPr="00D67AA8">
              <w:rPr>
                <w:rFonts w:ascii="Times New Roman" w:hAnsi="Times New Roman"/>
                <w:sz w:val="24"/>
                <w:szCs w:val="24"/>
              </w:rPr>
              <w:t>Общество с ограниченной ответственностью НПФ «Институт профессиональной подготовки и повышения квалификации»</w:t>
            </w:r>
          </w:p>
        </w:tc>
        <w:tc>
          <w:tcPr>
            <w:tcW w:w="1879" w:type="dxa"/>
          </w:tcPr>
          <w:p w:rsidR="00567438" w:rsidRPr="00D67AA8" w:rsidRDefault="00567438" w:rsidP="00567438">
            <w:pPr>
              <w:rPr>
                <w:rFonts w:ascii="Times New Roman" w:hAnsi="Times New Roman"/>
                <w:color w:val="FF0000"/>
                <w:sz w:val="24"/>
                <w:szCs w:val="24"/>
              </w:rPr>
            </w:pPr>
            <w:r w:rsidRPr="00D67AA8">
              <w:rPr>
                <w:rFonts w:ascii="Times New Roman" w:hAnsi="Times New Roman"/>
                <w:color w:val="000000"/>
                <w:sz w:val="24"/>
                <w:szCs w:val="24"/>
              </w:rPr>
              <w:t>Договор № 384 о взаимодействии и сотрудничестве от 20.10.2020 г.</w:t>
            </w:r>
          </w:p>
        </w:tc>
        <w:tc>
          <w:tcPr>
            <w:tcW w:w="2000" w:type="dxa"/>
          </w:tcPr>
          <w:p w:rsidR="00567438" w:rsidRPr="00D67AA8" w:rsidRDefault="00567438" w:rsidP="00567438">
            <w:pPr>
              <w:rPr>
                <w:rFonts w:ascii="Times New Roman" w:hAnsi="Times New Roman"/>
                <w:sz w:val="24"/>
                <w:szCs w:val="24"/>
              </w:rPr>
            </w:pPr>
            <w:r w:rsidRPr="00D67AA8">
              <w:rPr>
                <w:rFonts w:ascii="Times New Roman" w:hAnsi="Times New Roman"/>
                <w:color w:val="000000"/>
                <w:sz w:val="24"/>
                <w:szCs w:val="24"/>
              </w:rPr>
              <w:t>Проведение совместных мероприятий, направленных на профориентацию обучающихся</w:t>
            </w:r>
          </w:p>
        </w:tc>
      </w:tr>
      <w:tr w:rsidR="006F1D8A" w:rsidRPr="00D67AA8" w:rsidTr="00567438">
        <w:tc>
          <w:tcPr>
            <w:tcW w:w="447" w:type="dxa"/>
          </w:tcPr>
          <w:p w:rsidR="006F1D8A" w:rsidRPr="00D67AA8" w:rsidRDefault="006F1D8A" w:rsidP="006F1D8A">
            <w:pPr>
              <w:rPr>
                <w:rFonts w:ascii="Times New Roman" w:hAnsi="Times New Roman"/>
                <w:sz w:val="24"/>
                <w:szCs w:val="24"/>
              </w:rPr>
            </w:pPr>
            <w:r w:rsidRPr="00D67AA8">
              <w:rPr>
                <w:rFonts w:ascii="Times New Roman" w:hAnsi="Times New Roman"/>
                <w:sz w:val="24"/>
                <w:szCs w:val="24"/>
              </w:rPr>
              <w:t>5</w:t>
            </w:r>
          </w:p>
        </w:tc>
        <w:tc>
          <w:tcPr>
            <w:tcW w:w="2145" w:type="dxa"/>
          </w:tcPr>
          <w:p w:rsidR="006F1D8A" w:rsidRPr="00D67AA8" w:rsidRDefault="006F1D8A" w:rsidP="006F1D8A">
            <w:pPr>
              <w:rPr>
                <w:rFonts w:ascii="Times New Roman" w:hAnsi="Times New Roman"/>
                <w:sz w:val="24"/>
                <w:szCs w:val="24"/>
              </w:rPr>
            </w:pPr>
            <w:r w:rsidRPr="00D67AA8">
              <w:rPr>
                <w:rFonts w:ascii="Times New Roman" w:hAnsi="Times New Roman"/>
                <w:color w:val="000000"/>
                <w:sz w:val="24"/>
                <w:szCs w:val="24"/>
              </w:rPr>
              <w:t xml:space="preserve">МКОУ «Основная школа № 4 имени </w:t>
            </w:r>
            <w:proofErr w:type="spellStart"/>
            <w:r w:rsidRPr="00D67AA8">
              <w:rPr>
                <w:rFonts w:ascii="Times New Roman" w:hAnsi="Times New Roman"/>
                <w:color w:val="000000"/>
                <w:sz w:val="24"/>
                <w:szCs w:val="24"/>
              </w:rPr>
              <w:t>Ю.А.Гагарина</w:t>
            </w:r>
            <w:proofErr w:type="spellEnd"/>
            <w:r w:rsidRPr="00D67AA8">
              <w:rPr>
                <w:rFonts w:ascii="Times New Roman" w:hAnsi="Times New Roman"/>
                <w:color w:val="000000"/>
                <w:sz w:val="24"/>
                <w:szCs w:val="24"/>
              </w:rPr>
              <w:t>» городского округа город Фролово</w:t>
            </w:r>
          </w:p>
        </w:tc>
        <w:tc>
          <w:tcPr>
            <w:tcW w:w="2874" w:type="dxa"/>
          </w:tcPr>
          <w:p w:rsidR="006F1D8A" w:rsidRPr="00D67AA8" w:rsidRDefault="006F1D8A" w:rsidP="006F1D8A">
            <w:pPr>
              <w:rPr>
                <w:rFonts w:ascii="Times New Roman" w:hAnsi="Times New Roman"/>
                <w:sz w:val="24"/>
                <w:szCs w:val="24"/>
              </w:rPr>
            </w:pPr>
            <w:r w:rsidRPr="00D67AA8">
              <w:rPr>
                <w:rFonts w:ascii="Times New Roman" w:hAnsi="Times New Roman"/>
                <w:sz w:val="24"/>
                <w:szCs w:val="24"/>
              </w:rPr>
              <w:t>ГБПОУ «</w:t>
            </w:r>
            <w:proofErr w:type="spellStart"/>
            <w:r w:rsidRPr="00D67AA8">
              <w:rPr>
                <w:rFonts w:ascii="Times New Roman" w:hAnsi="Times New Roman"/>
                <w:sz w:val="24"/>
                <w:szCs w:val="24"/>
              </w:rPr>
              <w:t>Фроловский</w:t>
            </w:r>
            <w:proofErr w:type="spellEnd"/>
            <w:r w:rsidRPr="00D67AA8">
              <w:rPr>
                <w:rFonts w:ascii="Times New Roman" w:hAnsi="Times New Roman"/>
                <w:sz w:val="24"/>
                <w:szCs w:val="24"/>
              </w:rPr>
              <w:t xml:space="preserve"> промышленно-экономический техникум»</w:t>
            </w:r>
          </w:p>
        </w:tc>
        <w:tc>
          <w:tcPr>
            <w:tcW w:w="1879" w:type="dxa"/>
          </w:tcPr>
          <w:p w:rsidR="006F1D8A" w:rsidRPr="00D67AA8" w:rsidRDefault="006F1D8A" w:rsidP="006F1D8A">
            <w:pPr>
              <w:rPr>
                <w:rFonts w:ascii="Times New Roman" w:hAnsi="Times New Roman"/>
                <w:color w:val="000000"/>
                <w:sz w:val="24"/>
                <w:szCs w:val="24"/>
              </w:rPr>
            </w:pPr>
            <w:r w:rsidRPr="00D67AA8">
              <w:rPr>
                <w:rFonts w:ascii="Times New Roman" w:hAnsi="Times New Roman"/>
                <w:color w:val="000000"/>
                <w:sz w:val="24"/>
                <w:szCs w:val="24"/>
              </w:rPr>
              <w:t>Договор о взаимодействии и сотрудничестве от 01.09.2021 г.</w:t>
            </w:r>
          </w:p>
        </w:tc>
        <w:tc>
          <w:tcPr>
            <w:tcW w:w="2000" w:type="dxa"/>
          </w:tcPr>
          <w:p w:rsidR="006F1D8A" w:rsidRPr="00D67AA8" w:rsidRDefault="006F1D8A" w:rsidP="006F1D8A">
            <w:pPr>
              <w:rPr>
                <w:rFonts w:ascii="Times New Roman" w:hAnsi="Times New Roman"/>
                <w:color w:val="FF0000"/>
                <w:sz w:val="24"/>
                <w:szCs w:val="24"/>
              </w:rPr>
            </w:pPr>
            <w:r w:rsidRPr="00D67AA8">
              <w:rPr>
                <w:rFonts w:ascii="Times New Roman" w:hAnsi="Times New Roman"/>
                <w:color w:val="000000"/>
                <w:sz w:val="24"/>
                <w:szCs w:val="24"/>
              </w:rPr>
              <w:t>Проведение совместных мероприятий, направленных на профориентацию обучающихся</w:t>
            </w:r>
          </w:p>
        </w:tc>
      </w:tr>
      <w:tr w:rsidR="006F1D8A" w:rsidRPr="00D67AA8" w:rsidTr="00567438">
        <w:tc>
          <w:tcPr>
            <w:tcW w:w="447" w:type="dxa"/>
          </w:tcPr>
          <w:p w:rsidR="006F1D8A" w:rsidRPr="00D67AA8" w:rsidRDefault="006F1D8A" w:rsidP="006F1D8A">
            <w:pPr>
              <w:rPr>
                <w:rFonts w:ascii="Times New Roman" w:hAnsi="Times New Roman"/>
                <w:sz w:val="24"/>
                <w:szCs w:val="24"/>
              </w:rPr>
            </w:pPr>
            <w:r w:rsidRPr="00D67AA8">
              <w:rPr>
                <w:rFonts w:ascii="Times New Roman" w:hAnsi="Times New Roman"/>
                <w:sz w:val="24"/>
                <w:szCs w:val="24"/>
              </w:rPr>
              <w:t>6</w:t>
            </w:r>
          </w:p>
        </w:tc>
        <w:tc>
          <w:tcPr>
            <w:tcW w:w="2145" w:type="dxa"/>
          </w:tcPr>
          <w:p w:rsidR="006F1D8A" w:rsidRPr="00D67AA8" w:rsidRDefault="006F1D8A" w:rsidP="006F1D8A">
            <w:pPr>
              <w:rPr>
                <w:rFonts w:ascii="Times New Roman" w:hAnsi="Times New Roman"/>
                <w:sz w:val="24"/>
                <w:szCs w:val="24"/>
              </w:rPr>
            </w:pPr>
            <w:r w:rsidRPr="00D67AA8">
              <w:rPr>
                <w:rFonts w:ascii="Times New Roman" w:hAnsi="Times New Roman"/>
                <w:color w:val="000000"/>
                <w:sz w:val="24"/>
                <w:szCs w:val="24"/>
              </w:rPr>
              <w:t xml:space="preserve">МКОУ «Основная школа № 4 имени </w:t>
            </w:r>
            <w:proofErr w:type="spellStart"/>
            <w:r w:rsidRPr="00D67AA8">
              <w:rPr>
                <w:rFonts w:ascii="Times New Roman" w:hAnsi="Times New Roman"/>
                <w:color w:val="000000"/>
                <w:sz w:val="24"/>
                <w:szCs w:val="24"/>
              </w:rPr>
              <w:t>Ю.А.Гагарина</w:t>
            </w:r>
            <w:proofErr w:type="spellEnd"/>
            <w:r w:rsidRPr="00D67AA8">
              <w:rPr>
                <w:rFonts w:ascii="Times New Roman" w:hAnsi="Times New Roman"/>
                <w:color w:val="000000"/>
                <w:sz w:val="24"/>
                <w:szCs w:val="24"/>
              </w:rPr>
              <w:t>» городского округа город Фролово</w:t>
            </w:r>
          </w:p>
        </w:tc>
        <w:tc>
          <w:tcPr>
            <w:tcW w:w="2874" w:type="dxa"/>
          </w:tcPr>
          <w:p w:rsidR="006F1D8A" w:rsidRPr="00D67AA8" w:rsidRDefault="006F1D8A" w:rsidP="006F1D8A">
            <w:pPr>
              <w:rPr>
                <w:rFonts w:ascii="Times New Roman" w:hAnsi="Times New Roman"/>
                <w:sz w:val="24"/>
                <w:szCs w:val="24"/>
              </w:rPr>
            </w:pPr>
            <w:r w:rsidRPr="00D67AA8">
              <w:rPr>
                <w:rFonts w:ascii="Times New Roman" w:hAnsi="Times New Roman"/>
                <w:sz w:val="24"/>
                <w:szCs w:val="24"/>
              </w:rPr>
              <w:t>ГБПОУ «</w:t>
            </w:r>
            <w:proofErr w:type="spellStart"/>
            <w:r w:rsidRPr="00D67AA8">
              <w:rPr>
                <w:rFonts w:ascii="Times New Roman" w:hAnsi="Times New Roman"/>
                <w:sz w:val="24"/>
                <w:szCs w:val="24"/>
              </w:rPr>
              <w:t>Арчединский</w:t>
            </w:r>
            <w:proofErr w:type="spellEnd"/>
            <w:r w:rsidRPr="00D67AA8">
              <w:rPr>
                <w:rFonts w:ascii="Times New Roman" w:hAnsi="Times New Roman"/>
                <w:sz w:val="24"/>
                <w:szCs w:val="24"/>
              </w:rPr>
              <w:t xml:space="preserve"> лесной </w:t>
            </w:r>
            <w:proofErr w:type="spellStart"/>
            <w:r w:rsidRPr="00D67AA8">
              <w:rPr>
                <w:rFonts w:ascii="Times New Roman" w:hAnsi="Times New Roman"/>
                <w:sz w:val="24"/>
                <w:szCs w:val="24"/>
              </w:rPr>
              <w:t>коллежд</w:t>
            </w:r>
            <w:proofErr w:type="spellEnd"/>
            <w:r w:rsidRPr="00D67AA8">
              <w:rPr>
                <w:rFonts w:ascii="Times New Roman" w:hAnsi="Times New Roman"/>
                <w:sz w:val="24"/>
                <w:szCs w:val="24"/>
              </w:rPr>
              <w:t>»</w:t>
            </w:r>
          </w:p>
        </w:tc>
        <w:tc>
          <w:tcPr>
            <w:tcW w:w="1879" w:type="dxa"/>
          </w:tcPr>
          <w:p w:rsidR="006F1D8A" w:rsidRPr="00D67AA8" w:rsidRDefault="006F1D8A" w:rsidP="006F1D8A">
            <w:pPr>
              <w:rPr>
                <w:rFonts w:ascii="Times New Roman" w:hAnsi="Times New Roman"/>
                <w:color w:val="FF0000"/>
                <w:sz w:val="24"/>
                <w:szCs w:val="24"/>
              </w:rPr>
            </w:pPr>
            <w:r w:rsidRPr="00D67AA8">
              <w:rPr>
                <w:rFonts w:ascii="Times New Roman" w:hAnsi="Times New Roman"/>
                <w:color w:val="000000"/>
                <w:sz w:val="24"/>
                <w:szCs w:val="24"/>
              </w:rPr>
              <w:t>Договор о взаимодействии и сотрудничестве от 14.12.2021 г.</w:t>
            </w:r>
          </w:p>
        </w:tc>
        <w:tc>
          <w:tcPr>
            <w:tcW w:w="2000" w:type="dxa"/>
          </w:tcPr>
          <w:p w:rsidR="006F1D8A" w:rsidRPr="00D67AA8" w:rsidRDefault="006F1D8A" w:rsidP="006F1D8A">
            <w:pPr>
              <w:rPr>
                <w:rFonts w:ascii="Times New Roman" w:hAnsi="Times New Roman"/>
                <w:sz w:val="24"/>
                <w:szCs w:val="24"/>
              </w:rPr>
            </w:pPr>
            <w:r w:rsidRPr="00D67AA8">
              <w:rPr>
                <w:rFonts w:ascii="Times New Roman" w:hAnsi="Times New Roman"/>
                <w:color w:val="000000"/>
                <w:sz w:val="24"/>
                <w:szCs w:val="24"/>
              </w:rPr>
              <w:t>Проведение совместных мероприятий, направленных на профориентацию обучающихся</w:t>
            </w:r>
          </w:p>
        </w:tc>
      </w:tr>
    </w:tbl>
    <w:p w:rsidR="00B6322F" w:rsidRPr="00D67AA8" w:rsidRDefault="00B6322F" w:rsidP="00390C4A">
      <w:pPr>
        <w:spacing w:after="0"/>
        <w:jc w:val="both"/>
        <w:rPr>
          <w:rFonts w:ascii="Times New Roman" w:hAnsi="Times New Roman" w:cs="Times New Roman"/>
          <w:sz w:val="24"/>
          <w:szCs w:val="24"/>
        </w:rPr>
      </w:pPr>
    </w:p>
    <w:p w:rsidR="00640C73" w:rsidRDefault="00E011EA" w:rsidP="00640C73">
      <w:pPr>
        <w:spacing w:after="0"/>
        <w:ind w:firstLine="284"/>
        <w:jc w:val="both"/>
        <w:rPr>
          <w:rFonts w:ascii="Times New Roman" w:hAnsi="Times New Roman" w:cs="Times New Roman"/>
          <w:sz w:val="24"/>
          <w:szCs w:val="24"/>
        </w:rPr>
      </w:pPr>
      <w:r w:rsidRPr="00655EA8">
        <w:rPr>
          <w:rFonts w:ascii="Times New Roman" w:hAnsi="Times New Roman" w:cs="Times New Roman"/>
          <w:sz w:val="24"/>
          <w:szCs w:val="24"/>
        </w:rPr>
        <w:lastRenderedPageBreak/>
        <w:t xml:space="preserve">8 </w:t>
      </w:r>
      <w:r w:rsidR="002F5B97" w:rsidRPr="00655EA8">
        <w:rPr>
          <w:rFonts w:ascii="Times New Roman" w:hAnsi="Times New Roman" w:cs="Times New Roman"/>
          <w:sz w:val="24"/>
          <w:szCs w:val="24"/>
        </w:rPr>
        <w:t>По направлению «</w:t>
      </w:r>
      <w:r w:rsidR="000839F2" w:rsidRPr="00655EA8">
        <w:rPr>
          <w:rFonts w:ascii="Times New Roman" w:hAnsi="Times New Roman" w:cs="Times New Roman"/>
          <w:sz w:val="24"/>
          <w:szCs w:val="24"/>
        </w:rPr>
        <w:t>Показатели</w:t>
      </w:r>
      <w:r w:rsidR="002F5B97" w:rsidRPr="00655EA8">
        <w:rPr>
          <w:rFonts w:ascii="Times New Roman" w:hAnsi="Times New Roman" w:cs="Times New Roman"/>
          <w:sz w:val="24"/>
          <w:szCs w:val="24"/>
        </w:rPr>
        <w:t xml:space="preserve"> по взаимодействию с профессиональными образовательными организациями и образовательными организациями высшего образования в 2021/2022 учебном году»</w:t>
      </w:r>
    </w:p>
    <w:p w:rsidR="00640C73" w:rsidRDefault="00640C73" w:rsidP="00640C73">
      <w:pPr>
        <w:spacing w:after="0"/>
        <w:ind w:firstLine="284"/>
        <w:jc w:val="both"/>
        <w:rPr>
          <w:rFonts w:ascii="Times New Roman" w:hAnsi="Times New Roman" w:cs="Times New Roman"/>
          <w:sz w:val="24"/>
          <w:szCs w:val="24"/>
        </w:rPr>
      </w:pPr>
    </w:p>
    <w:p w:rsidR="00640C73" w:rsidRPr="00640C73" w:rsidRDefault="00640C73" w:rsidP="00640C73">
      <w:pPr>
        <w:spacing w:after="0"/>
        <w:ind w:firstLine="284"/>
        <w:jc w:val="both"/>
        <w:rPr>
          <w:rFonts w:ascii="Times New Roman" w:hAnsi="Times New Roman" w:cs="Times New Roman"/>
          <w:sz w:val="24"/>
          <w:szCs w:val="24"/>
        </w:rPr>
      </w:pPr>
      <w:r w:rsidRPr="00640C73">
        <w:rPr>
          <w:rFonts w:ascii="Times New Roman" w:hAnsi="Times New Roman" w:cs="Times New Roman"/>
          <w:sz w:val="24"/>
          <w:szCs w:val="24"/>
        </w:rPr>
        <w:t xml:space="preserve">Количество обучающихся, принявших участие в мероприятиях </w:t>
      </w:r>
      <w:proofErr w:type="spellStart"/>
      <w:r w:rsidRPr="00640C73">
        <w:rPr>
          <w:rFonts w:ascii="Times New Roman" w:hAnsi="Times New Roman" w:cs="Times New Roman"/>
          <w:sz w:val="24"/>
          <w:szCs w:val="24"/>
        </w:rPr>
        <w:t>профориентационной</w:t>
      </w:r>
      <w:proofErr w:type="spellEnd"/>
      <w:r w:rsidRPr="00640C73">
        <w:rPr>
          <w:rFonts w:ascii="Times New Roman" w:hAnsi="Times New Roman" w:cs="Times New Roman"/>
          <w:sz w:val="24"/>
          <w:szCs w:val="24"/>
        </w:rPr>
        <w:t xml:space="preserve"> направленности, организуемых организациями высшего образования 190 человек, 5,3% (40 % респондентов).</w:t>
      </w:r>
    </w:p>
    <w:p w:rsidR="00640C73" w:rsidRPr="00640C73" w:rsidRDefault="00640C73" w:rsidP="00640C73">
      <w:pPr>
        <w:spacing w:after="0"/>
        <w:ind w:firstLine="284"/>
        <w:jc w:val="both"/>
        <w:rPr>
          <w:rFonts w:ascii="Times New Roman" w:hAnsi="Times New Roman" w:cs="Times New Roman"/>
          <w:sz w:val="24"/>
          <w:szCs w:val="24"/>
        </w:rPr>
      </w:pPr>
      <w:r w:rsidRPr="00640C73">
        <w:rPr>
          <w:rFonts w:ascii="Times New Roman" w:hAnsi="Times New Roman" w:cs="Times New Roman"/>
          <w:sz w:val="24"/>
          <w:szCs w:val="24"/>
        </w:rPr>
        <w:t>Количество обучающихся 10-11 классов, изучающих учебные предметы на профильном уровне 93 человека, 39,4% (20 % респондентов)</w:t>
      </w:r>
    </w:p>
    <w:p w:rsidR="00640C73" w:rsidRPr="00640C73" w:rsidRDefault="00640C73" w:rsidP="00640C73">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bidi="ru-RU"/>
        </w:rPr>
      </w:pPr>
      <w:r w:rsidRPr="00640C73">
        <w:rPr>
          <w:rFonts w:ascii="Times New Roman" w:hAnsi="Times New Roman" w:cs="Times New Roman"/>
          <w:sz w:val="24"/>
          <w:szCs w:val="24"/>
        </w:rPr>
        <w:t xml:space="preserve">В рамках регионального проекта «Современная школа» национального проекта «Образование» созданы центры «Точка роста» естественно-научной и технологической направленности на базе </w:t>
      </w:r>
      <w:r w:rsidRPr="00640C73">
        <w:rPr>
          <w:rFonts w:ascii="Times New Roman" w:eastAsia="Times New Roman" w:hAnsi="Times New Roman" w:cs="Times New Roman"/>
          <w:color w:val="000000"/>
          <w:sz w:val="24"/>
          <w:szCs w:val="24"/>
        </w:rPr>
        <w:t xml:space="preserve">МКОУ «Средняя школа № 3 имени </w:t>
      </w:r>
      <w:proofErr w:type="spellStart"/>
      <w:r w:rsidRPr="00640C73">
        <w:rPr>
          <w:rFonts w:ascii="Times New Roman" w:eastAsia="Times New Roman" w:hAnsi="Times New Roman" w:cs="Times New Roman"/>
          <w:color w:val="000000"/>
          <w:sz w:val="24"/>
          <w:szCs w:val="24"/>
        </w:rPr>
        <w:t>А.С.Макаренко</w:t>
      </w:r>
      <w:proofErr w:type="spellEnd"/>
      <w:r w:rsidRPr="00640C73">
        <w:rPr>
          <w:rFonts w:ascii="Times New Roman" w:eastAsia="Times New Roman" w:hAnsi="Times New Roman" w:cs="Times New Roman"/>
          <w:color w:val="000000"/>
          <w:sz w:val="24"/>
          <w:szCs w:val="24"/>
        </w:rPr>
        <w:t xml:space="preserve">» городского округа город </w:t>
      </w:r>
      <w:proofErr w:type="gramStart"/>
      <w:r w:rsidRPr="00640C73">
        <w:rPr>
          <w:rFonts w:ascii="Times New Roman" w:eastAsia="Times New Roman" w:hAnsi="Times New Roman" w:cs="Times New Roman"/>
          <w:color w:val="000000"/>
          <w:sz w:val="24"/>
          <w:szCs w:val="24"/>
        </w:rPr>
        <w:t xml:space="preserve">Фролово, </w:t>
      </w:r>
      <w:r w:rsidRPr="00640C73">
        <w:rPr>
          <w:rFonts w:ascii="Times New Roman" w:hAnsi="Times New Roman" w:cs="Times New Roman"/>
          <w:i/>
          <w:iCs/>
          <w:sz w:val="24"/>
          <w:szCs w:val="24"/>
        </w:rPr>
        <w:t xml:space="preserve"> </w:t>
      </w:r>
      <w:r w:rsidRPr="00640C73">
        <w:rPr>
          <w:rFonts w:ascii="Times New Roman" w:eastAsia="Times New Roman" w:hAnsi="Times New Roman" w:cs="Times New Roman"/>
          <w:color w:val="000000"/>
          <w:sz w:val="24"/>
          <w:szCs w:val="24"/>
        </w:rPr>
        <w:t>МКОУ</w:t>
      </w:r>
      <w:proofErr w:type="gramEnd"/>
      <w:r w:rsidRPr="00640C73">
        <w:rPr>
          <w:rFonts w:ascii="Times New Roman" w:eastAsia="Times New Roman" w:hAnsi="Times New Roman" w:cs="Times New Roman"/>
          <w:color w:val="000000"/>
          <w:sz w:val="24"/>
          <w:szCs w:val="24"/>
        </w:rPr>
        <w:t xml:space="preserve"> «Средняя  школа № 1 имени А.М. Горького» городского округа город Фролово.</w:t>
      </w:r>
      <w:r w:rsidRPr="00640C73">
        <w:rPr>
          <w:rFonts w:ascii="Times New Roman" w:hAnsi="Times New Roman" w:cs="Times New Roman"/>
          <w:sz w:val="24"/>
          <w:szCs w:val="24"/>
        </w:rPr>
        <w:t xml:space="preserve"> Идет подготовка к открытию с сентября 2022 года центра «Точка роста» естественно-научной и технологической направленности на базе </w:t>
      </w:r>
      <w:r w:rsidRPr="00640C73">
        <w:rPr>
          <w:rFonts w:ascii="Times New Roman" w:eastAsia="Calibri" w:hAnsi="Times New Roman" w:cs="Times New Roman"/>
          <w:color w:val="000000"/>
          <w:sz w:val="24"/>
          <w:szCs w:val="24"/>
          <w:lang w:bidi="ru-RU"/>
        </w:rPr>
        <w:t xml:space="preserve">МКОУ «Основная школа № 4 имени </w:t>
      </w:r>
      <w:proofErr w:type="spellStart"/>
      <w:r w:rsidRPr="00640C73">
        <w:rPr>
          <w:rFonts w:ascii="Times New Roman" w:eastAsia="Calibri" w:hAnsi="Times New Roman" w:cs="Times New Roman"/>
          <w:color w:val="000000"/>
          <w:sz w:val="24"/>
          <w:szCs w:val="24"/>
          <w:lang w:bidi="ru-RU"/>
        </w:rPr>
        <w:t>Ю.А.Гагарина</w:t>
      </w:r>
      <w:proofErr w:type="spellEnd"/>
      <w:r w:rsidRPr="00640C73">
        <w:rPr>
          <w:rFonts w:ascii="Times New Roman" w:eastAsia="Calibri" w:hAnsi="Times New Roman" w:cs="Times New Roman"/>
          <w:color w:val="000000"/>
          <w:sz w:val="24"/>
          <w:szCs w:val="24"/>
          <w:lang w:bidi="ru-RU"/>
        </w:rPr>
        <w:t>» городского округа город Фролово.</w:t>
      </w:r>
    </w:p>
    <w:p w:rsidR="00640C73" w:rsidRPr="00640C73" w:rsidRDefault="00640C73" w:rsidP="00640C73">
      <w:pPr>
        <w:spacing w:after="0"/>
        <w:ind w:firstLine="284"/>
        <w:jc w:val="both"/>
        <w:rPr>
          <w:rFonts w:ascii="Times New Roman" w:hAnsi="Times New Roman" w:cs="Times New Roman"/>
          <w:sz w:val="24"/>
          <w:szCs w:val="24"/>
        </w:rPr>
      </w:pPr>
      <w:r w:rsidRPr="00640C73">
        <w:rPr>
          <w:rFonts w:ascii="Times New Roman" w:hAnsi="Times New Roman" w:cs="Times New Roman"/>
          <w:sz w:val="24"/>
          <w:szCs w:val="24"/>
        </w:rPr>
        <w:t xml:space="preserve">Практика показала, что территория «Точек роста» стала не только местом для обучения, но и для социокультурных мероприятий. Педагогические работники Центров «Точка роста» прошли обучение на курсах повышения квалификации. </w:t>
      </w:r>
    </w:p>
    <w:p w:rsidR="00640C73" w:rsidRDefault="00640C73" w:rsidP="00640C73">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27 мая в г. Волжском проходил областной чемпионат технических компетенций </w:t>
      </w:r>
      <w:proofErr w:type="spellStart"/>
      <w:r>
        <w:rPr>
          <w:rFonts w:ascii="Times New Roman" w:hAnsi="Times New Roman" w:cs="Times New Roman"/>
          <w:sz w:val="24"/>
          <w:szCs w:val="24"/>
        </w:rPr>
        <w:t>OpenTech-Kvantorium</w:t>
      </w:r>
      <w:proofErr w:type="spellEnd"/>
      <w:r>
        <w:rPr>
          <w:rFonts w:ascii="Times New Roman" w:hAnsi="Times New Roman" w:cs="Times New Roman"/>
          <w:sz w:val="24"/>
          <w:szCs w:val="24"/>
        </w:rPr>
        <w:t>, 15 человек из 5-9 классов представляли МКОУ «Средняя школа № 1 имени А.М. Горького» городского округа город Фролово в номинациях «Робототехника (механика)», «Соревнования расчетов БПЛА», «IT технологии HIGT STAGE». Команда «Атомы» заняла 2 место</w:t>
      </w:r>
      <w:r>
        <w:rPr>
          <w:rFonts w:ascii="Times New Roman" w:eastAsia="Times New Roman" w:hAnsi="Times New Roman" w:cs="Times New Roman"/>
          <w:sz w:val="24"/>
          <w:szCs w:val="24"/>
        </w:rPr>
        <w:t>, команда «Летающие тарелочки» - 3 место. Ребята награждены грамотами Комитета образования, науки и молодежной политики Волгоградской области и кубками. Команда «Траектория успеха» - грамотами за участие.</w:t>
      </w:r>
    </w:p>
    <w:p w:rsidR="0065317A" w:rsidRPr="00655EA8" w:rsidRDefault="0065317A" w:rsidP="00F45F50">
      <w:pPr>
        <w:pStyle w:val="a3"/>
        <w:autoSpaceDE w:val="0"/>
        <w:autoSpaceDN w:val="0"/>
        <w:adjustRightInd w:val="0"/>
        <w:spacing w:after="0" w:line="240" w:lineRule="auto"/>
        <w:ind w:left="0" w:firstLine="284"/>
        <w:jc w:val="both"/>
        <w:rPr>
          <w:rFonts w:ascii="Times New Roman" w:hAnsi="Times New Roman" w:cs="Times New Roman"/>
          <w:sz w:val="24"/>
          <w:szCs w:val="24"/>
        </w:rPr>
      </w:pPr>
    </w:p>
    <w:p w:rsidR="0065317A" w:rsidRPr="00655EA8" w:rsidRDefault="008D5E4F" w:rsidP="00655EA8">
      <w:pPr>
        <w:spacing w:after="0"/>
        <w:ind w:firstLine="284"/>
        <w:jc w:val="both"/>
        <w:rPr>
          <w:rFonts w:ascii="Times New Roman" w:hAnsi="Times New Roman" w:cs="Times New Roman"/>
          <w:sz w:val="24"/>
          <w:szCs w:val="24"/>
        </w:rPr>
      </w:pPr>
      <w:r w:rsidRPr="00655EA8">
        <w:rPr>
          <w:rFonts w:ascii="Times New Roman" w:hAnsi="Times New Roman" w:cs="Times New Roman"/>
          <w:sz w:val="24"/>
          <w:szCs w:val="24"/>
        </w:rPr>
        <w:t>9. По направлению «</w:t>
      </w:r>
      <w:r w:rsidR="000839F2" w:rsidRPr="00655EA8">
        <w:rPr>
          <w:rFonts w:ascii="Times New Roman" w:hAnsi="Times New Roman" w:cs="Times New Roman"/>
          <w:sz w:val="24"/>
          <w:szCs w:val="24"/>
        </w:rPr>
        <w:t>Показатели</w:t>
      </w:r>
      <w:r w:rsidRPr="00655EA8">
        <w:rPr>
          <w:rFonts w:ascii="Times New Roman" w:hAnsi="Times New Roman" w:cs="Times New Roman"/>
          <w:sz w:val="24"/>
          <w:szCs w:val="24"/>
        </w:rPr>
        <w:t xml:space="preserve"> по учету соответствия </w:t>
      </w:r>
      <w:proofErr w:type="gramStart"/>
      <w:r w:rsidRPr="00655EA8">
        <w:rPr>
          <w:rFonts w:ascii="Times New Roman" w:hAnsi="Times New Roman" w:cs="Times New Roman"/>
          <w:sz w:val="24"/>
          <w:szCs w:val="24"/>
        </w:rPr>
        <w:t>профессиональных предпочтений</w:t>
      </w:r>
      <w:proofErr w:type="gramEnd"/>
      <w:r w:rsidRPr="00655EA8">
        <w:rPr>
          <w:rFonts w:ascii="Times New Roman" w:hAnsi="Times New Roman" w:cs="Times New Roman"/>
          <w:sz w:val="24"/>
          <w:szCs w:val="24"/>
        </w:rPr>
        <w:t xml:space="preserve"> обучающихся потребностям рынка труда региона в 2021/2022 учебном году»</w:t>
      </w:r>
    </w:p>
    <w:p w:rsidR="008D5E4F" w:rsidRDefault="008D5E4F" w:rsidP="00655EA8">
      <w:pPr>
        <w:spacing w:after="0"/>
        <w:ind w:firstLine="284"/>
        <w:jc w:val="both"/>
        <w:rPr>
          <w:rFonts w:ascii="Times New Roman" w:hAnsi="Times New Roman" w:cs="Times New Roman"/>
          <w:sz w:val="24"/>
          <w:szCs w:val="24"/>
        </w:rPr>
      </w:pPr>
    </w:p>
    <w:p w:rsidR="00706D92" w:rsidRPr="002028BE" w:rsidRDefault="00706D92" w:rsidP="00706D92">
      <w:pPr>
        <w:spacing w:after="0"/>
        <w:ind w:firstLine="284"/>
        <w:jc w:val="both"/>
        <w:rPr>
          <w:rFonts w:ascii="Times New Roman" w:hAnsi="Times New Roman" w:cs="Times New Roman"/>
          <w:sz w:val="24"/>
          <w:szCs w:val="24"/>
        </w:rPr>
      </w:pPr>
      <w:r w:rsidRPr="002028BE">
        <w:rPr>
          <w:rFonts w:ascii="Times New Roman" w:hAnsi="Times New Roman" w:cs="Times New Roman"/>
          <w:sz w:val="24"/>
          <w:szCs w:val="24"/>
        </w:rPr>
        <w:t xml:space="preserve">Количество обучающихся 9-х классов, направление обучения которых при поступлении в профессиональные образовательные организации в 2022 году соответствует востребованным специальностям на рынке труда города и региона – </w:t>
      </w:r>
      <w:r>
        <w:rPr>
          <w:rFonts w:ascii="Times New Roman" w:hAnsi="Times New Roman" w:cs="Times New Roman"/>
          <w:sz w:val="24"/>
          <w:szCs w:val="24"/>
        </w:rPr>
        <w:t>213</w:t>
      </w:r>
      <w:r w:rsidRPr="002028BE">
        <w:rPr>
          <w:rFonts w:ascii="Times New Roman" w:hAnsi="Times New Roman" w:cs="Times New Roman"/>
          <w:sz w:val="24"/>
          <w:szCs w:val="24"/>
        </w:rPr>
        <w:t xml:space="preserve"> человек, 100% (100 % респондентов)</w:t>
      </w:r>
    </w:p>
    <w:p w:rsidR="00706D92" w:rsidRPr="002028BE" w:rsidRDefault="00706D92" w:rsidP="00706D92">
      <w:pPr>
        <w:spacing w:after="0"/>
        <w:ind w:firstLine="284"/>
        <w:jc w:val="both"/>
        <w:rPr>
          <w:rFonts w:ascii="Times New Roman" w:hAnsi="Times New Roman" w:cs="Times New Roman"/>
          <w:sz w:val="24"/>
          <w:szCs w:val="24"/>
        </w:rPr>
      </w:pPr>
      <w:r w:rsidRPr="002028BE">
        <w:rPr>
          <w:rFonts w:ascii="Times New Roman" w:hAnsi="Times New Roman" w:cs="Times New Roman"/>
          <w:sz w:val="24"/>
          <w:szCs w:val="24"/>
        </w:rPr>
        <w:t xml:space="preserve">Количество обучающихся 11-х классов, направление обучения которых при поступлении в профессиональные образовательные организации в 2022 году соответствует востребованным специальностям – </w:t>
      </w:r>
      <w:r>
        <w:rPr>
          <w:rFonts w:ascii="Times New Roman" w:hAnsi="Times New Roman" w:cs="Times New Roman"/>
          <w:sz w:val="24"/>
          <w:szCs w:val="24"/>
        </w:rPr>
        <w:t>28</w:t>
      </w:r>
      <w:r w:rsidRPr="002028BE">
        <w:rPr>
          <w:rFonts w:ascii="Times New Roman" w:hAnsi="Times New Roman" w:cs="Times New Roman"/>
          <w:sz w:val="24"/>
          <w:szCs w:val="24"/>
        </w:rPr>
        <w:t xml:space="preserve"> человек, </w:t>
      </w:r>
      <w:r>
        <w:rPr>
          <w:rFonts w:ascii="Times New Roman" w:hAnsi="Times New Roman" w:cs="Times New Roman"/>
          <w:sz w:val="24"/>
          <w:szCs w:val="24"/>
        </w:rPr>
        <w:t>24</w:t>
      </w:r>
      <w:r w:rsidRPr="002028BE">
        <w:rPr>
          <w:rFonts w:ascii="Times New Roman" w:hAnsi="Times New Roman" w:cs="Times New Roman"/>
          <w:sz w:val="24"/>
          <w:szCs w:val="24"/>
        </w:rPr>
        <w:t>,7% (100 % респондентов).</w:t>
      </w:r>
    </w:p>
    <w:p w:rsidR="00706D92" w:rsidRPr="002028BE" w:rsidRDefault="00706D92" w:rsidP="00706D92">
      <w:pPr>
        <w:spacing w:after="0"/>
        <w:ind w:firstLine="284"/>
        <w:jc w:val="both"/>
        <w:rPr>
          <w:rFonts w:ascii="Times New Roman" w:hAnsi="Times New Roman" w:cs="Times New Roman"/>
          <w:sz w:val="24"/>
          <w:szCs w:val="24"/>
        </w:rPr>
      </w:pPr>
      <w:r w:rsidRPr="002028BE">
        <w:rPr>
          <w:rFonts w:ascii="Times New Roman" w:hAnsi="Times New Roman" w:cs="Times New Roman"/>
          <w:sz w:val="24"/>
          <w:szCs w:val="24"/>
        </w:rPr>
        <w:t>Количество обучающихся 11-х классов, выбравших при поступлении организации высшего образования в 2022 году востребованные специальности на рынке труда города и региона – 53 человека, 63,8% (100 % респондентов).</w:t>
      </w:r>
    </w:p>
    <w:p w:rsidR="00706D92" w:rsidRPr="002028BE" w:rsidRDefault="00706D92" w:rsidP="00706D92">
      <w:pPr>
        <w:spacing w:after="0"/>
        <w:ind w:firstLine="709"/>
        <w:jc w:val="both"/>
        <w:rPr>
          <w:rFonts w:ascii="Times New Roman" w:hAnsi="Times New Roman" w:cs="Times New Roman"/>
          <w:sz w:val="24"/>
          <w:szCs w:val="24"/>
        </w:rPr>
      </w:pPr>
      <w:r w:rsidRPr="002028BE">
        <w:rPr>
          <w:rFonts w:ascii="Times New Roman" w:hAnsi="Times New Roman" w:cs="Times New Roman"/>
          <w:sz w:val="24"/>
          <w:szCs w:val="24"/>
        </w:rPr>
        <w:t xml:space="preserve">Показателем эффективности </w:t>
      </w:r>
      <w:proofErr w:type="spellStart"/>
      <w:r w:rsidRPr="002028BE">
        <w:rPr>
          <w:rFonts w:ascii="Times New Roman" w:hAnsi="Times New Roman" w:cs="Times New Roman"/>
          <w:sz w:val="24"/>
          <w:szCs w:val="24"/>
        </w:rPr>
        <w:t>профориентационной</w:t>
      </w:r>
      <w:proofErr w:type="spellEnd"/>
      <w:r w:rsidRPr="002028BE">
        <w:rPr>
          <w:rFonts w:ascii="Times New Roman" w:hAnsi="Times New Roman" w:cs="Times New Roman"/>
          <w:sz w:val="24"/>
          <w:szCs w:val="24"/>
        </w:rPr>
        <w:t xml:space="preserve"> работы в 2022 году является то, что 98,2% выпускников 11-х классов продолжили обучение в учреждениях профессионального образования (от общего числа выпускников - 113 человек) 83 выпускника поступили в ВУЗы, 28 – в </w:t>
      </w:r>
      <w:proofErr w:type="spellStart"/>
      <w:r w:rsidRPr="002028BE">
        <w:rPr>
          <w:rFonts w:ascii="Times New Roman" w:hAnsi="Times New Roman" w:cs="Times New Roman"/>
          <w:sz w:val="24"/>
          <w:szCs w:val="24"/>
        </w:rPr>
        <w:t>ССУЗы</w:t>
      </w:r>
      <w:proofErr w:type="spellEnd"/>
      <w:r w:rsidRPr="002028BE">
        <w:rPr>
          <w:rFonts w:ascii="Times New Roman" w:hAnsi="Times New Roman" w:cs="Times New Roman"/>
          <w:sz w:val="24"/>
          <w:szCs w:val="24"/>
        </w:rPr>
        <w:t>).</w:t>
      </w:r>
    </w:p>
    <w:p w:rsidR="00706D92" w:rsidRPr="00655EA8" w:rsidRDefault="00706D92" w:rsidP="00706D92">
      <w:pPr>
        <w:spacing w:after="0"/>
        <w:jc w:val="both"/>
        <w:rPr>
          <w:rFonts w:ascii="Times New Roman" w:hAnsi="Times New Roman" w:cs="Times New Roman"/>
          <w:sz w:val="24"/>
          <w:szCs w:val="24"/>
        </w:rPr>
      </w:pPr>
    </w:p>
    <w:p w:rsidR="008D5E4F" w:rsidRPr="00655EA8" w:rsidRDefault="000839F2" w:rsidP="00655EA8">
      <w:pPr>
        <w:spacing w:after="0"/>
        <w:ind w:firstLine="284"/>
        <w:jc w:val="both"/>
        <w:rPr>
          <w:rFonts w:ascii="Times New Roman" w:hAnsi="Times New Roman" w:cs="Times New Roman"/>
          <w:sz w:val="24"/>
          <w:szCs w:val="24"/>
        </w:rPr>
      </w:pPr>
      <w:r w:rsidRPr="00655EA8">
        <w:rPr>
          <w:rFonts w:ascii="Times New Roman" w:hAnsi="Times New Roman" w:cs="Times New Roman"/>
          <w:sz w:val="24"/>
          <w:szCs w:val="24"/>
        </w:rPr>
        <w:t xml:space="preserve">10. По направлению «Показатели по учету обучающихся, участвующих в конкурсах </w:t>
      </w:r>
      <w:proofErr w:type="spellStart"/>
      <w:r w:rsidRPr="00655EA8">
        <w:rPr>
          <w:rFonts w:ascii="Times New Roman" w:hAnsi="Times New Roman" w:cs="Times New Roman"/>
          <w:sz w:val="24"/>
          <w:szCs w:val="24"/>
        </w:rPr>
        <w:t>профориентационной</w:t>
      </w:r>
      <w:proofErr w:type="spellEnd"/>
      <w:r w:rsidRPr="00655EA8">
        <w:rPr>
          <w:rFonts w:ascii="Times New Roman" w:hAnsi="Times New Roman" w:cs="Times New Roman"/>
          <w:sz w:val="24"/>
          <w:szCs w:val="24"/>
        </w:rPr>
        <w:t xml:space="preserve"> </w:t>
      </w:r>
      <w:r w:rsidR="006F2FA1" w:rsidRPr="00655EA8">
        <w:rPr>
          <w:rFonts w:ascii="Times New Roman" w:hAnsi="Times New Roman" w:cs="Times New Roman"/>
          <w:sz w:val="24"/>
          <w:szCs w:val="24"/>
        </w:rPr>
        <w:t>направленности 2021</w:t>
      </w:r>
      <w:r w:rsidRPr="00655EA8">
        <w:rPr>
          <w:rFonts w:ascii="Times New Roman" w:hAnsi="Times New Roman" w:cs="Times New Roman"/>
          <w:sz w:val="24"/>
          <w:szCs w:val="24"/>
        </w:rPr>
        <w:t>/2022 учебном году</w:t>
      </w:r>
      <w:r w:rsidR="006F2FA1">
        <w:rPr>
          <w:rFonts w:ascii="Times New Roman" w:hAnsi="Times New Roman" w:cs="Times New Roman"/>
          <w:sz w:val="24"/>
          <w:szCs w:val="24"/>
        </w:rPr>
        <w:t>».</w:t>
      </w:r>
    </w:p>
    <w:p w:rsidR="008D5E4F" w:rsidRDefault="008D5E4F" w:rsidP="00655EA8">
      <w:pPr>
        <w:spacing w:after="0"/>
        <w:ind w:firstLine="284"/>
        <w:jc w:val="both"/>
        <w:rPr>
          <w:rFonts w:ascii="Times New Roman" w:hAnsi="Times New Roman" w:cs="Times New Roman"/>
          <w:sz w:val="24"/>
          <w:szCs w:val="24"/>
        </w:rPr>
      </w:pPr>
    </w:p>
    <w:p w:rsidR="00CE4187" w:rsidRPr="00626A5F" w:rsidRDefault="00CE4187" w:rsidP="00CE4187">
      <w:pPr>
        <w:autoSpaceDE w:val="0"/>
        <w:autoSpaceDN w:val="0"/>
        <w:adjustRightInd w:val="0"/>
        <w:spacing w:after="0" w:line="240" w:lineRule="auto"/>
        <w:ind w:firstLine="284"/>
        <w:jc w:val="both"/>
        <w:rPr>
          <w:rFonts w:ascii="Times New Roman" w:hAnsi="Times New Roman" w:cs="Times New Roman"/>
          <w:sz w:val="24"/>
          <w:szCs w:val="24"/>
        </w:rPr>
      </w:pPr>
      <w:r w:rsidRPr="00626A5F">
        <w:rPr>
          <w:rFonts w:ascii="Times New Roman" w:hAnsi="Times New Roman" w:cs="Times New Roman"/>
          <w:sz w:val="24"/>
          <w:szCs w:val="24"/>
        </w:rPr>
        <w:lastRenderedPageBreak/>
        <w:t xml:space="preserve">Доля обучающихся во </w:t>
      </w:r>
      <w:r w:rsidRPr="00626A5F">
        <w:rPr>
          <w:rFonts w:ascii="Times New Roman" w:hAnsi="Times New Roman"/>
          <w:sz w:val="24"/>
          <w:szCs w:val="24"/>
        </w:rPr>
        <w:t xml:space="preserve">II региональном конкурсе учебных и педагогических проектов «Я познаю мир» среди педагогов, работающих с детьми с ограниченными возможностями здоровья и детьми с инвалидностью» </w:t>
      </w:r>
      <w:r w:rsidRPr="00626A5F">
        <w:rPr>
          <w:rFonts w:ascii="Times New Roman" w:hAnsi="Times New Roman" w:cs="Times New Roman"/>
          <w:sz w:val="24"/>
          <w:szCs w:val="24"/>
        </w:rPr>
        <w:t xml:space="preserve">1 –ой образовательной организации составляет 9% (20% респондентов).           </w:t>
      </w:r>
    </w:p>
    <w:p w:rsidR="00CE4187" w:rsidRPr="00626A5F" w:rsidRDefault="00CE4187" w:rsidP="00CE4187">
      <w:pPr>
        <w:autoSpaceDE w:val="0"/>
        <w:autoSpaceDN w:val="0"/>
        <w:adjustRightInd w:val="0"/>
        <w:spacing w:after="0" w:line="240" w:lineRule="auto"/>
        <w:ind w:firstLine="284"/>
        <w:jc w:val="both"/>
        <w:rPr>
          <w:rFonts w:ascii="Times New Roman" w:hAnsi="Times New Roman" w:cs="Times New Roman"/>
          <w:sz w:val="24"/>
          <w:szCs w:val="24"/>
        </w:rPr>
      </w:pPr>
      <w:r w:rsidRPr="00626A5F">
        <w:rPr>
          <w:rFonts w:ascii="Times New Roman" w:hAnsi="Times New Roman" w:cs="Times New Roman"/>
          <w:sz w:val="24"/>
          <w:szCs w:val="24"/>
        </w:rPr>
        <w:t xml:space="preserve">Количество обучающихся в </w:t>
      </w:r>
      <w:r w:rsidRPr="00626A5F">
        <w:rPr>
          <w:rFonts w:ascii="Times New Roman" w:hAnsi="Times New Roman"/>
          <w:sz w:val="24"/>
          <w:szCs w:val="24"/>
        </w:rPr>
        <w:t xml:space="preserve">межмуниципальном дистанционном конкурсе «Профессия в кадре» </w:t>
      </w:r>
      <w:r w:rsidRPr="00626A5F">
        <w:rPr>
          <w:rFonts w:ascii="Times New Roman" w:hAnsi="Times New Roman" w:cs="Times New Roman"/>
          <w:sz w:val="24"/>
          <w:szCs w:val="24"/>
        </w:rPr>
        <w:t>составляет – 16 человек.</w:t>
      </w:r>
    </w:p>
    <w:p w:rsidR="00CE4187" w:rsidRDefault="00CE4187" w:rsidP="00CE4187">
      <w:pPr>
        <w:autoSpaceDE w:val="0"/>
        <w:autoSpaceDN w:val="0"/>
        <w:adjustRightInd w:val="0"/>
        <w:spacing w:after="0" w:line="240" w:lineRule="auto"/>
        <w:ind w:firstLine="284"/>
        <w:jc w:val="both"/>
        <w:rPr>
          <w:rFonts w:ascii="Times New Roman" w:hAnsi="Times New Roman" w:cs="Times New Roman"/>
          <w:sz w:val="24"/>
          <w:szCs w:val="24"/>
        </w:rPr>
      </w:pPr>
      <w:r w:rsidRPr="00626A5F">
        <w:rPr>
          <w:rFonts w:ascii="Times New Roman" w:hAnsi="Times New Roman" w:cs="Times New Roman"/>
          <w:sz w:val="24"/>
          <w:szCs w:val="24"/>
        </w:rPr>
        <w:t xml:space="preserve">Количество обучающихся в </w:t>
      </w:r>
      <w:r w:rsidRPr="00626A5F">
        <w:rPr>
          <w:rFonts w:ascii="Times New Roman" w:hAnsi="Times New Roman"/>
          <w:sz w:val="24"/>
          <w:szCs w:val="24"/>
        </w:rPr>
        <w:t xml:space="preserve">межмуниципальном дистанционном конкурсе «Азбука профессий» </w:t>
      </w:r>
      <w:r w:rsidRPr="00626A5F">
        <w:rPr>
          <w:rFonts w:ascii="Times New Roman" w:hAnsi="Times New Roman" w:cs="Times New Roman"/>
          <w:sz w:val="24"/>
          <w:szCs w:val="24"/>
        </w:rPr>
        <w:t>составляет -12 человек.</w:t>
      </w:r>
    </w:p>
    <w:p w:rsidR="00B020E2" w:rsidRDefault="00B020E2" w:rsidP="00B020E2">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27 мая в г. Волжском проходил областной чемпионат технических компетенций </w:t>
      </w:r>
      <w:proofErr w:type="spellStart"/>
      <w:r>
        <w:rPr>
          <w:rFonts w:ascii="Times New Roman" w:hAnsi="Times New Roman" w:cs="Times New Roman"/>
          <w:sz w:val="24"/>
          <w:szCs w:val="24"/>
        </w:rPr>
        <w:t>OpenTech-Kvantorium</w:t>
      </w:r>
      <w:proofErr w:type="spellEnd"/>
      <w:r>
        <w:rPr>
          <w:rFonts w:ascii="Times New Roman" w:hAnsi="Times New Roman" w:cs="Times New Roman"/>
          <w:sz w:val="24"/>
          <w:szCs w:val="24"/>
        </w:rPr>
        <w:t>, 15 человек из 5-9 классов представляли МКОУ «Средняя школа № 1 имени А.М. Горького» городского округа город Фролово в номинациях «Робототехника (механика)», «Соревнования расчетов БПЛА», «IT технологии HIGT STAGE». Команда «Атомы» заняла 2 место</w:t>
      </w:r>
      <w:r>
        <w:rPr>
          <w:rFonts w:ascii="Times New Roman" w:eastAsia="Times New Roman" w:hAnsi="Times New Roman" w:cs="Times New Roman"/>
          <w:sz w:val="24"/>
          <w:szCs w:val="24"/>
        </w:rPr>
        <w:t>, команда «Летающие тарелочки» - 3 место. Ребята награждены грамотами Комитета образования, науки и молодежной политики Волгоградской области и кубками. Команда «Траектория успеха» - грамотами за участие.</w:t>
      </w:r>
    </w:p>
    <w:p w:rsidR="000839F2" w:rsidRPr="00655EA8" w:rsidRDefault="000839F2" w:rsidP="00655EA8">
      <w:pPr>
        <w:spacing w:after="0"/>
        <w:ind w:firstLine="284"/>
        <w:jc w:val="both"/>
        <w:rPr>
          <w:rFonts w:ascii="Times New Roman" w:hAnsi="Times New Roman" w:cs="Times New Roman"/>
          <w:sz w:val="24"/>
          <w:szCs w:val="24"/>
        </w:rPr>
      </w:pPr>
      <w:r w:rsidRPr="00655EA8">
        <w:rPr>
          <w:rFonts w:ascii="Times New Roman" w:hAnsi="Times New Roman" w:cs="Times New Roman"/>
          <w:sz w:val="24"/>
          <w:szCs w:val="24"/>
        </w:rPr>
        <w:t xml:space="preserve">Участие обучающихся </w:t>
      </w:r>
      <w:r w:rsidR="00CE4187" w:rsidRPr="00655EA8">
        <w:rPr>
          <w:rFonts w:ascii="Times New Roman" w:hAnsi="Times New Roman" w:cs="Times New Roman"/>
          <w:sz w:val="24"/>
          <w:szCs w:val="24"/>
        </w:rPr>
        <w:t>в региональных чемпионатах профессионального мастерства «Молодые профессионалы» (</w:t>
      </w:r>
      <w:proofErr w:type="spellStart"/>
      <w:r w:rsidR="00CE4187" w:rsidRPr="00655EA8">
        <w:rPr>
          <w:rFonts w:ascii="Times New Roman" w:hAnsi="Times New Roman" w:cs="Times New Roman"/>
          <w:sz w:val="24"/>
          <w:szCs w:val="24"/>
        </w:rPr>
        <w:t>WorldSkillsRussia</w:t>
      </w:r>
      <w:proofErr w:type="spellEnd"/>
      <w:r w:rsidR="00CE4187" w:rsidRPr="00655EA8">
        <w:rPr>
          <w:rFonts w:ascii="Times New Roman" w:hAnsi="Times New Roman" w:cs="Times New Roman"/>
          <w:sz w:val="24"/>
          <w:szCs w:val="24"/>
        </w:rPr>
        <w:t xml:space="preserve">) (направление «Юниоры»), </w:t>
      </w:r>
      <w:r w:rsidR="00CE4187">
        <w:rPr>
          <w:rFonts w:ascii="Times New Roman" w:hAnsi="Times New Roman" w:cs="Times New Roman"/>
          <w:sz w:val="24"/>
          <w:szCs w:val="24"/>
        </w:rPr>
        <w:t xml:space="preserve">национальном чемпионате </w:t>
      </w:r>
      <w:r w:rsidR="00CE4187" w:rsidRPr="00655EA8">
        <w:rPr>
          <w:rFonts w:ascii="Times New Roman" w:hAnsi="Times New Roman" w:cs="Times New Roman"/>
          <w:sz w:val="24"/>
          <w:szCs w:val="24"/>
        </w:rPr>
        <w:t>по профессиональному мастерству среди инвалидов и лиц с ОВЗ «</w:t>
      </w:r>
      <w:proofErr w:type="spellStart"/>
      <w:r w:rsidR="00CE4187" w:rsidRPr="00655EA8">
        <w:rPr>
          <w:rFonts w:ascii="Times New Roman" w:hAnsi="Times New Roman" w:cs="Times New Roman"/>
          <w:sz w:val="24"/>
          <w:szCs w:val="24"/>
        </w:rPr>
        <w:t>Абилимпикс</w:t>
      </w:r>
      <w:proofErr w:type="spellEnd"/>
      <w:r w:rsidR="00CE4187" w:rsidRPr="00655EA8">
        <w:rPr>
          <w:rFonts w:ascii="Times New Roman" w:hAnsi="Times New Roman" w:cs="Times New Roman"/>
          <w:sz w:val="24"/>
          <w:szCs w:val="24"/>
        </w:rPr>
        <w:t xml:space="preserve">» </w:t>
      </w:r>
      <w:proofErr w:type="spellStart"/>
      <w:r w:rsidRPr="00655EA8">
        <w:rPr>
          <w:rFonts w:ascii="Times New Roman" w:hAnsi="Times New Roman" w:cs="Times New Roman"/>
          <w:sz w:val="24"/>
          <w:szCs w:val="24"/>
        </w:rPr>
        <w:t>пр</w:t>
      </w:r>
      <w:r w:rsidR="00AA761C">
        <w:rPr>
          <w:rFonts w:ascii="Times New Roman" w:hAnsi="Times New Roman" w:cs="Times New Roman"/>
          <w:sz w:val="24"/>
          <w:szCs w:val="24"/>
        </w:rPr>
        <w:t>офориентационной</w:t>
      </w:r>
      <w:proofErr w:type="spellEnd"/>
      <w:r w:rsidR="00AA761C">
        <w:rPr>
          <w:rFonts w:ascii="Times New Roman" w:hAnsi="Times New Roman" w:cs="Times New Roman"/>
          <w:sz w:val="24"/>
          <w:szCs w:val="24"/>
        </w:rPr>
        <w:t xml:space="preserve"> направленности</w:t>
      </w:r>
      <w:r w:rsidRPr="00655EA8">
        <w:rPr>
          <w:rFonts w:ascii="Times New Roman" w:hAnsi="Times New Roman" w:cs="Times New Roman"/>
          <w:sz w:val="24"/>
          <w:szCs w:val="24"/>
        </w:rPr>
        <w:t xml:space="preserve"> 2021/2022 учебном </w:t>
      </w:r>
      <w:r w:rsidR="00CE4187" w:rsidRPr="00655EA8">
        <w:rPr>
          <w:rFonts w:ascii="Times New Roman" w:hAnsi="Times New Roman" w:cs="Times New Roman"/>
          <w:sz w:val="24"/>
          <w:szCs w:val="24"/>
        </w:rPr>
        <w:t>году в</w:t>
      </w:r>
      <w:r w:rsidRPr="00655EA8">
        <w:rPr>
          <w:rFonts w:ascii="Times New Roman" w:hAnsi="Times New Roman" w:cs="Times New Roman"/>
          <w:sz w:val="24"/>
          <w:szCs w:val="24"/>
        </w:rPr>
        <w:t xml:space="preserve"> </w:t>
      </w:r>
      <w:r w:rsidR="007A7BBA" w:rsidRPr="00655EA8">
        <w:rPr>
          <w:rFonts w:ascii="Times New Roman" w:hAnsi="Times New Roman" w:cs="Times New Roman"/>
          <w:sz w:val="24"/>
          <w:szCs w:val="24"/>
        </w:rPr>
        <w:t>городском округе город Фролово</w:t>
      </w:r>
      <w:r w:rsidRPr="00655EA8">
        <w:rPr>
          <w:rFonts w:ascii="Times New Roman" w:hAnsi="Times New Roman" w:cs="Times New Roman"/>
          <w:sz w:val="24"/>
          <w:szCs w:val="24"/>
        </w:rPr>
        <w:t xml:space="preserve"> не практикуется.</w:t>
      </w:r>
    </w:p>
    <w:p w:rsidR="00212987" w:rsidRDefault="00212987" w:rsidP="00390C4A">
      <w:pPr>
        <w:spacing w:after="0"/>
        <w:jc w:val="both"/>
        <w:rPr>
          <w:rFonts w:ascii="Times New Roman" w:hAnsi="Times New Roman" w:cs="Times New Roman"/>
          <w:sz w:val="28"/>
          <w:szCs w:val="28"/>
        </w:rPr>
      </w:pPr>
    </w:p>
    <w:p w:rsidR="00850A91" w:rsidRPr="009037EB" w:rsidRDefault="00850A91" w:rsidP="00850A91">
      <w:pPr>
        <w:pStyle w:val="a3"/>
        <w:spacing w:after="0"/>
        <w:ind w:left="0"/>
        <w:jc w:val="both"/>
        <w:rPr>
          <w:rFonts w:ascii="Times New Roman" w:hAnsi="Times New Roman" w:cs="Times New Roman"/>
          <w:b/>
          <w:sz w:val="24"/>
          <w:szCs w:val="24"/>
        </w:rPr>
      </w:pPr>
      <w:r w:rsidRPr="009037EB">
        <w:rPr>
          <w:rFonts w:ascii="Times New Roman" w:hAnsi="Times New Roman" w:cs="Times New Roman"/>
          <w:b/>
          <w:sz w:val="24"/>
          <w:szCs w:val="24"/>
        </w:rPr>
        <w:t xml:space="preserve">Выводы по результатам мониторинга. </w:t>
      </w:r>
    </w:p>
    <w:p w:rsidR="00850A91" w:rsidRPr="00655EA8" w:rsidRDefault="00850A91" w:rsidP="00655EA8">
      <w:pPr>
        <w:pStyle w:val="a3"/>
        <w:spacing w:after="0"/>
        <w:ind w:left="0" w:firstLine="567"/>
        <w:jc w:val="both"/>
        <w:rPr>
          <w:rFonts w:ascii="Times New Roman" w:hAnsi="Times New Roman" w:cs="Times New Roman"/>
          <w:sz w:val="24"/>
          <w:szCs w:val="24"/>
        </w:rPr>
      </w:pPr>
      <w:r w:rsidRPr="00655EA8">
        <w:rPr>
          <w:rFonts w:ascii="Times New Roman" w:hAnsi="Times New Roman" w:cs="Times New Roman"/>
          <w:sz w:val="24"/>
          <w:szCs w:val="24"/>
        </w:rPr>
        <w:t xml:space="preserve">Результаты проведенного мониторинга позволяют сделать следующие выводы. </w:t>
      </w:r>
    </w:p>
    <w:p w:rsidR="00E05B7E" w:rsidRPr="00655EA8" w:rsidRDefault="00E05B7E" w:rsidP="00655EA8">
      <w:pPr>
        <w:spacing w:after="0"/>
        <w:ind w:firstLine="567"/>
        <w:jc w:val="both"/>
        <w:rPr>
          <w:rFonts w:ascii="Times New Roman" w:hAnsi="Times New Roman" w:cs="Times New Roman"/>
          <w:sz w:val="24"/>
          <w:szCs w:val="24"/>
        </w:rPr>
      </w:pPr>
      <w:r w:rsidRPr="00655EA8">
        <w:rPr>
          <w:rFonts w:ascii="Times New Roman" w:hAnsi="Times New Roman" w:cs="Times New Roman"/>
          <w:sz w:val="24"/>
          <w:szCs w:val="24"/>
        </w:rPr>
        <w:t>1.</w:t>
      </w:r>
      <w:r w:rsidR="00850A91" w:rsidRPr="00655EA8">
        <w:rPr>
          <w:rFonts w:ascii="Times New Roman" w:hAnsi="Times New Roman" w:cs="Times New Roman"/>
          <w:sz w:val="24"/>
          <w:szCs w:val="24"/>
        </w:rPr>
        <w:t>В 5</w:t>
      </w:r>
      <w:r w:rsidRPr="00655EA8">
        <w:rPr>
          <w:rFonts w:ascii="Times New Roman" w:hAnsi="Times New Roman" w:cs="Times New Roman"/>
          <w:sz w:val="24"/>
          <w:szCs w:val="24"/>
        </w:rPr>
        <w:t>-ти</w:t>
      </w:r>
      <w:r w:rsidR="00850A91" w:rsidRPr="00655EA8">
        <w:rPr>
          <w:rFonts w:ascii="Times New Roman" w:hAnsi="Times New Roman" w:cs="Times New Roman"/>
          <w:sz w:val="24"/>
          <w:szCs w:val="24"/>
        </w:rPr>
        <w:t xml:space="preserve"> общеобразовательных организациях городского округа город Фролово создана си</w:t>
      </w:r>
      <w:r w:rsidRPr="00655EA8">
        <w:rPr>
          <w:rFonts w:ascii="Times New Roman" w:hAnsi="Times New Roman" w:cs="Times New Roman"/>
          <w:sz w:val="24"/>
          <w:szCs w:val="24"/>
        </w:rPr>
        <w:t xml:space="preserve">стема </w:t>
      </w:r>
      <w:proofErr w:type="spellStart"/>
      <w:r w:rsidRPr="00655EA8">
        <w:rPr>
          <w:rFonts w:ascii="Times New Roman" w:hAnsi="Times New Roman" w:cs="Times New Roman"/>
          <w:sz w:val="24"/>
          <w:szCs w:val="24"/>
        </w:rPr>
        <w:t>профориентационной</w:t>
      </w:r>
      <w:proofErr w:type="spellEnd"/>
      <w:r w:rsidRPr="00655EA8">
        <w:rPr>
          <w:rFonts w:ascii="Times New Roman" w:hAnsi="Times New Roman" w:cs="Times New Roman"/>
          <w:sz w:val="24"/>
          <w:szCs w:val="24"/>
        </w:rPr>
        <w:t xml:space="preserve"> работы (100%</w:t>
      </w:r>
      <w:r w:rsidR="00152210" w:rsidRPr="00655EA8">
        <w:rPr>
          <w:rFonts w:ascii="Times New Roman" w:hAnsi="Times New Roman" w:cs="Times New Roman"/>
          <w:sz w:val="24"/>
          <w:szCs w:val="24"/>
        </w:rPr>
        <w:t xml:space="preserve"> респондентов)</w:t>
      </w:r>
      <w:r w:rsidRPr="00655EA8">
        <w:rPr>
          <w:rFonts w:ascii="Times New Roman" w:hAnsi="Times New Roman" w:cs="Times New Roman"/>
          <w:sz w:val="24"/>
          <w:szCs w:val="24"/>
        </w:rPr>
        <w:t>.</w:t>
      </w:r>
      <w:r w:rsidR="00850A91" w:rsidRPr="00655EA8">
        <w:rPr>
          <w:rFonts w:ascii="Times New Roman" w:hAnsi="Times New Roman" w:cs="Times New Roman"/>
          <w:sz w:val="24"/>
          <w:szCs w:val="24"/>
        </w:rPr>
        <w:t xml:space="preserve"> </w:t>
      </w:r>
    </w:p>
    <w:p w:rsidR="00E05B7E" w:rsidRPr="00655EA8" w:rsidRDefault="00E05B7E" w:rsidP="00655EA8">
      <w:pPr>
        <w:spacing w:after="0"/>
        <w:ind w:firstLine="567"/>
        <w:jc w:val="both"/>
        <w:rPr>
          <w:rFonts w:ascii="Times New Roman" w:hAnsi="Times New Roman" w:cs="Times New Roman"/>
          <w:sz w:val="24"/>
          <w:szCs w:val="24"/>
        </w:rPr>
      </w:pPr>
      <w:r w:rsidRPr="00655EA8">
        <w:rPr>
          <w:rFonts w:ascii="Times New Roman" w:hAnsi="Times New Roman" w:cs="Times New Roman"/>
          <w:sz w:val="24"/>
          <w:szCs w:val="24"/>
        </w:rPr>
        <w:t>2.</w:t>
      </w:r>
      <w:r w:rsidR="00FC1145" w:rsidRPr="00655EA8">
        <w:rPr>
          <w:rFonts w:ascii="Times New Roman" w:hAnsi="Times New Roman" w:cs="Times New Roman"/>
          <w:sz w:val="24"/>
          <w:szCs w:val="24"/>
        </w:rPr>
        <w:t xml:space="preserve">В </w:t>
      </w:r>
      <w:r w:rsidRPr="00655EA8">
        <w:rPr>
          <w:rFonts w:ascii="Times New Roman" w:hAnsi="Times New Roman" w:cs="Times New Roman"/>
          <w:sz w:val="24"/>
          <w:szCs w:val="24"/>
        </w:rPr>
        <w:t xml:space="preserve">5-ти общеобразовательных организациях имеются планы </w:t>
      </w:r>
      <w:proofErr w:type="spellStart"/>
      <w:r w:rsidRPr="00655EA8">
        <w:rPr>
          <w:rFonts w:ascii="Times New Roman" w:hAnsi="Times New Roman" w:cs="Times New Roman"/>
          <w:sz w:val="24"/>
          <w:szCs w:val="24"/>
        </w:rPr>
        <w:t>профориентационной</w:t>
      </w:r>
      <w:proofErr w:type="spellEnd"/>
      <w:r w:rsidRPr="00655EA8">
        <w:rPr>
          <w:rFonts w:ascii="Times New Roman" w:hAnsi="Times New Roman" w:cs="Times New Roman"/>
          <w:sz w:val="24"/>
          <w:szCs w:val="24"/>
        </w:rPr>
        <w:t xml:space="preserve"> работы (100%</w:t>
      </w:r>
      <w:r w:rsidR="00152210" w:rsidRPr="00655EA8">
        <w:rPr>
          <w:rFonts w:ascii="Times New Roman" w:hAnsi="Times New Roman" w:cs="Times New Roman"/>
          <w:sz w:val="24"/>
          <w:szCs w:val="24"/>
        </w:rPr>
        <w:t xml:space="preserve"> респондентов)</w:t>
      </w:r>
      <w:r w:rsidRPr="00655EA8">
        <w:rPr>
          <w:rFonts w:ascii="Times New Roman" w:hAnsi="Times New Roman" w:cs="Times New Roman"/>
          <w:sz w:val="24"/>
          <w:szCs w:val="24"/>
        </w:rPr>
        <w:t>.</w:t>
      </w:r>
    </w:p>
    <w:p w:rsidR="00E05B7E" w:rsidRPr="00655EA8" w:rsidRDefault="00E05B7E" w:rsidP="00655EA8">
      <w:pPr>
        <w:spacing w:after="0"/>
        <w:ind w:firstLine="567"/>
        <w:jc w:val="both"/>
        <w:rPr>
          <w:rFonts w:ascii="Times New Roman" w:hAnsi="Times New Roman" w:cs="Times New Roman"/>
          <w:sz w:val="24"/>
          <w:szCs w:val="24"/>
        </w:rPr>
      </w:pPr>
      <w:r w:rsidRPr="00655EA8">
        <w:rPr>
          <w:rFonts w:ascii="Times New Roman" w:hAnsi="Times New Roman" w:cs="Times New Roman"/>
          <w:sz w:val="24"/>
          <w:szCs w:val="24"/>
        </w:rPr>
        <w:t xml:space="preserve">3. В </w:t>
      </w:r>
      <w:r w:rsidRPr="00655EA8">
        <w:rPr>
          <w:rFonts w:ascii="Times New Roman" w:hAnsi="Times New Roman"/>
          <w:color w:val="000000"/>
          <w:sz w:val="24"/>
          <w:szCs w:val="24"/>
        </w:rPr>
        <w:t xml:space="preserve">МКОУ «Основная школа № 4 имени </w:t>
      </w:r>
      <w:proofErr w:type="spellStart"/>
      <w:r w:rsidRPr="00655EA8">
        <w:rPr>
          <w:rFonts w:ascii="Times New Roman" w:hAnsi="Times New Roman"/>
          <w:color w:val="000000"/>
          <w:sz w:val="24"/>
          <w:szCs w:val="24"/>
        </w:rPr>
        <w:t>Ю.А.Гагарина</w:t>
      </w:r>
      <w:proofErr w:type="spellEnd"/>
      <w:r w:rsidRPr="00655EA8">
        <w:rPr>
          <w:rFonts w:ascii="Times New Roman" w:hAnsi="Times New Roman"/>
          <w:color w:val="000000"/>
          <w:sz w:val="24"/>
          <w:szCs w:val="24"/>
        </w:rPr>
        <w:t>» городского округа город Фролово</w:t>
      </w:r>
      <w:r w:rsidRPr="00655EA8">
        <w:rPr>
          <w:rFonts w:ascii="Times New Roman" w:hAnsi="Times New Roman" w:cs="Times New Roman"/>
          <w:sz w:val="24"/>
          <w:szCs w:val="24"/>
        </w:rPr>
        <w:t xml:space="preserve"> предусмотрена работа по ранней профориентации и использованию возможностей организации </w:t>
      </w:r>
      <w:proofErr w:type="spellStart"/>
      <w:r w:rsidRPr="00655EA8">
        <w:rPr>
          <w:rFonts w:ascii="Times New Roman" w:hAnsi="Times New Roman" w:cs="Times New Roman"/>
          <w:sz w:val="24"/>
          <w:szCs w:val="24"/>
        </w:rPr>
        <w:t>профориентационной</w:t>
      </w:r>
      <w:proofErr w:type="spellEnd"/>
      <w:r w:rsidRPr="00655EA8">
        <w:rPr>
          <w:rFonts w:ascii="Times New Roman" w:hAnsi="Times New Roman" w:cs="Times New Roman"/>
          <w:sz w:val="24"/>
          <w:szCs w:val="24"/>
        </w:rPr>
        <w:t xml:space="preserve"> работы для детей с ограниченными возможностями здоровья (20%</w:t>
      </w:r>
      <w:r w:rsidR="00152210" w:rsidRPr="00655EA8">
        <w:rPr>
          <w:rFonts w:ascii="Times New Roman" w:hAnsi="Times New Roman" w:cs="Times New Roman"/>
          <w:sz w:val="24"/>
          <w:szCs w:val="24"/>
        </w:rPr>
        <w:t xml:space="preserve"> респондентов)</w:t>
      </w:r>
      <w:r w:rsidRPr="00655EA8">
        <w:rPr>
          <w:rFonts w:ascii="Times New Roman" w:hAnsi="Times New Roman" w:cs="Times New Roman"/>
          <w:sz w:val="24"/>
          <w:szCs w:val="24"/>
        </w:rPr>
        <w:t>.</w:t>
      </w:r>
    </w:p>
    <w:p w:rsidR="00E05B7E" w:rsidRPr="00655EA8" w:rsidRDefault="00E05B7E" w:rsidP="00655EA8">
      <w:pPr>
        <w:spacing w:after="0"/>
        <w:ind w:firstLine="567"/>
        <w:jc w:val="both"/>
        <w:rPr>
          <w:rFonts w:ascii="Times New Roman" w:hAnsi="Times New Roman" w:cs="Times New Roman"/>
          <w:sz w:val="24"/>
          <w:szCs w:val="24"/>
        </w:rPr>
      </w:pPr>
      <w:r w:rsidRPr="00655EA8">
        <w:rPr>
          <w:rFonts w:ascii="Times New Roman" w:hAnsi="Times New Roman" w:cs="Times New Roman"/>
          <w:sz w:val="24"/>
          <w:szCs w:val="24"/>
        </w:rPr>
        <w:t>4. В</w:t>
      </w:r>
      <w:r w:rsidRPr="00655EA8">
        <w:rPr>
          <w:rFonts w:ascii="Times New Roman" w:hAnsi="Times New Roman"/>
          <w:color w:val="000000"/>
          <w:sz w:val="24"/>
          <w:szCs w:val="24"/>
        </w:rPr>
        <w:t xml:space="preserve"> МКОУ «Основная школа № 4 имени </w:t>
      </w:r>
      <w:proofErr w:type="spellStart"/>
      <w:r w:rsidRPr="00655EA8">
        <w:rPr>
          <w:rFonts w:ascii="Times New Roman" w:hAnsi="Times New Roman"/>
          <w:color w:val="000000"/>
          <w:sz w:val="24"/>
          <w:szCs w:val="24"/>
        </w:rPr>
        <w:t>Ю.А.Гагарина</w:t>
      </w:r>
      <w:proofErr w:type="spellEnd"/>
      <w:r w:rsidRPr="00655EA8">
        <w:rPr>
          <w:rFonts w:ascii="Times New Roman" w:hAnsi="Times New Roman"/>
          <w:color w:val="000000"/>
          <w:sz w:val="24"/>
          <w:szCs w:val="24"/>
        </w:rPr>
        <w:t>» городского округа город Фролово</w:t>
      </w:r>
      <w:r w:rsidRPr="00655EA8">
        <w:rPr>
          <w:rFonts w:ascii="Times New Roman" w:hAnsi="Times New Roman" w:cs="Times New Roman"/>
          <w:sz w:val="24"/>
          <w:szCs w:val="24"/>
        </w:rPr>
        <w:t xml:space="preserve"> выстроена система работы с учреждениями по организации </w:t>
      </w:r>
      <w:proofErr w:type="spellStart"/>
      <w:r w:rsidRPr="00655EA8">
        <w:rPr>
          <w:rFonts w:ascii="Times New Roman" w:hAnsi="Times New Roman" w:cs="Times New Roman"/>
          <w:sz w:val="24"/>
          <w:szCs w:val="24"/>
        </w:rPr>
        <w:t>профориентационной</w:t>
      </w:r>
      <w:proofErr w:type="spellEnd"/>
      <w:r w:rsidRPr="00655EA8">
        <w:rPr>
          <w:rFonts w:ascii="Times New Roman" w:hAnsi="Times New Roman" w:cs="Times New Roman"/>
          <w:sz w:val="24"/>
          <w:szCs w:val="24"/>
        </w:rPr>
        <w:t xml:space="preserve"> работы (20%</w:t>
      </w:r>
      <w:r w:rsidR="00152210" w:rsidRPr="00655EA8">
        <w:rPr>
          <w:rFonts w:ascii="Times New Roman" w:hAnsi="Times New Roman" w:cs="Times New Roman"/>
          <w:sz w:val="24"/>
          <w:szCs w:val="24"/>
        </w:rPr>
        <w:t xml:space="preserve"> респондентов)</w:t>
      </w:r>
      <w:r w:rsidRPr="00655EA8">
        <w:rPr>
          <w:rFonts w:ascii="Times New Roman" w:hAnsi="Times New Roman" w:cs="Times New Roman"/>
          <w:sz w:val="24"/>
          <w:szCs w:val="24"/>
        </w:rPr>
        <w:t>.</w:t>
      </w:r>
    </w:p>
    <w:p w:rsidR="00655EA8" w:rsidRDefault="00B2321D" w:rsidP="00655EA8">
      <w:pPr>
        <w:spacing w:after="0"/>
        <w:ind w:firstLine="567"/>
        <w:jc w:val="both"/>
        <w:rPr>
          <w:rFonts w:ascii="Times New Roman" w:hAnsi="Times New Roman" w:cs="Times New Roman"/>
          <w:sz w:val="24"/>
          <w:szCs w:val="24"/>
        </w:rPr>
      </w:pPr>
      <w:r w:rsidRPr="00655EA8">
        <w:rPr>
          <w:rFonts w:ascii="Times New Roman" w:hAnsi="Times New Roman" w:cs="Times New Roman"/>
          <w:sz w:val="24"/>
          <w:szCs w:val="24"/>
        </w:rPr>
        <w:t xml:space="preserve">5. </w:t>
      </w:r>
      <w:r w:rsidRPr="00655EA8">
        <w:rPr>
          <w:rFonts w:ascii="Times New Roman" w:hAnsi="Times New Roman" w:cs="Times New Roman"/>
          <w:bCs/>
          <w:sz w:val="24"/>
          <w:szCs w:val="24"/>
        </w:rPr>
        <w:t xml:space="preserve">Хорошим результатом </w:t>
      </w:r>
      <w:proofErr w:type="spellStart"/>
      <w:r w:rsidRPr="00655EA8">
        <w:rPr>
          <w:rFonts w:ascii="Times New Roman" w:hAnsi="Times New Roman" w:cs="Times New Roman"/>
          <w:bCs/>
          <w:sz w:val="24"/>
          <w:szCs w:val="24"/>
        </w:rPr>
        <w:t>профориентационной</w:t>
      </w:r>
      <w:proofErr w:type="spellEnd"/>
      <w:r w:rsidRPr="00655EA8">
        <w:rPr>
          <w:rFonts w:ascii="Times New Roman" w:hAnsi="Times New Roman" w:cs="Times New Roman"/>
          <w:bCs/>
          <w:sz w:val="24"/>
          <w:szCs w:val="24"/>
        </w:rPr>
        <w:t xml:space="preserve"> работы в </w:t>
      </w:r>
      <w:r w:rsidRPr="00655EA8">
        <w:rPr>
          <w:rFonts w:ascii="Times New Roman" w:hAnsi="Times New Roman"/>
          <w:color w:val="000000"/>
          <w:sz w:val="24"/>
          <w:szCs w:val="24"/>
        </w:rPr>
        <w:t xml:space="preserve">МКОУ «Основная школа № 4 имени </w:t>
      </w:r>
      <w:proofErr w:type="spellStart"/>
      <w:r w:rsidRPr="00655EA8">
        <w:rPr>
          <w:rFonts w:ascii="Times New Roman" w:hAnsi="Times New Roman"/>
          <w:color w:val="000000"/>
          <w:sz w:val="24"/>
          <w:szCs w:val="24"/>
        </w:rPr>
        <w:t>Ю.А.Гагарина</w:t>
      </w:r>
      <w:proofErr w:type="spellEnd"/>
      <w:r w:rsidRPr="00655EA8">
        <w:rPr>
          <w:rFonts w:ascii="Times New Roman" w:hAnsi="Times New Roman"/>
          <w:color w:val="000000"/>
          <w:sz w:val="24"/>
          <w:szCs w:val="24"/>
        </w:rPr>
        <w:t>» городского округа город Фролово</w:t>
      </w:r>
      <w:r w:rsidRPr="00655EA8">
        <w:rPr>
          <w:rFonts w:ascii="Times New Roman" w:hAnsi="Times New Roman" w:cs="Times New Roman"/>
          <w:bCs/>
          <w:sz w:val="24"/>
          <w:szCs w:val="24"/>
        </w:rPr>
        <w:t xml:space="preserve"> является успешное тр</w:t>
      </w:r>
      <w:r w:rsidR="00655EA8" w:rsidRPr="00655EA8">
        <w:rPr>
          <w:rFonts w:ascii="Times New Roman" w:hAnsi="Times New Roman" w:cs="Times New Roman"/>
          <w:bCs/>
          <w:sz w:val="24"/>
          <w:szCs w:val="24"/>
        </w:rPr>
        <w:t xml:space="preserve">удоустройство выпускников школы </w:t>
      </w:r>
      <w:r w:rsidR="00655EA8" w:rsidRPr="00655EA8">
        <w:rPr>
          <w:rFonts w:ascii="Times New Roman" w:hAnsi="Times New Roman" w:cs="Times New Roman"/>
          <w:sz w:val="24"/>
          <w:szCs w:val="24"/>
        </w:rPr>
        <w:t>с ограниченными возможностями здоровья (20% респондентов).</w:t>
      </w:r>
    </w:p>
    <w:p w:rsidR="00315240" w:rsidRPr="002028BE" w:rsidRDefault="00315240" w:rsidP="00315240">
      <w:pPr>
        <w:spacing w:after="0"/>
        <w:ind w:firstLine="709"/>
        <w:jc w:val="both"/>
        <w:rPr>
          <w:rFonts w:ascii="Times New Roman" w:hAnsi="Times New Roman" w:cs="Times New Roman"/>
          <w:sz w:val="24"/>
          <w:szCs w:val="24"/>
        </w:rPr>
      </w:pPr>
      <w:r>
        <w:rPr>
          <w:rFonts w:ascii="Times New Roman" w:hAnsi="Times New Roman" w:cs="Times New Roman"/>
          <w:sz w:val="24"/>
          <w:szCs w:val="24"/>
        </w:rPr>
        <w:t>6.</w:t>
      </w:r>
      <w:r w:rsidRPr="002028BE">
        <w:rPr>
          <w:rFonts w:ascii="Times New Roman" w:hAnsi="Times New Roman" w:cs="Times New Roman"/>
          <w:sz w:val="24"/>
          <w:szCs w:val="24"/>
        </w:rPr>
        <w:t xml:space="preserve">Показателем эффективности </w:t>
      </w:r>
      <w:proofErr w:type="spellStart"/>
      <w:r w:rsidRPr="002028BE">
        <w:rPr>
          <w:rFonts w:ascii="Times New Roman" w:hAnsi="Times New Roman" w:cs="Times New Roman"/>
          <w:sz w:val="24"/>
          <w:szCs w:val="24"/>
        </w:rPr>
        <w:t>профориентационной</w:t>
      </w:r>
      <w:proofErr w:type="spellEnd"/>
      <w:r w:rsidRPr="002028BE">
        <w:rPr>
          <w:rFonts w:ascii="Times New Roman" w:hAnsi="Times New Roman" w:cs="Times New Roman"/>
          <w:sz w:val="24"/>
          <w:szCs w:val="24"/>
        </w:rPr>
        <w:t xml:space="preserve"> работы в 2022 году является то, что 98,2% выпускников 11-х классов продолжили обучение в учреждениях профессионального образования (от общего числа выпускников - 113 человек) 83 выпускника поступили в ВУЗы, 28</w:t>
      </w:r>
      <w:r w:rsidR="007A6084">
        <w:rPr>
          <w:rFonts w:ascii="Times New Roman" w:hAnsi="Times New Roman" w:cs="Times New Roman"/>
          <w:sz w:val="24"/>
          <w:szCs w:val="24"/>
        </w:rPr>
        <w:t xml:space="preserve"> – в </w:t>
      </w:r>
      <w:proofErr w:type="spellStart"/>
      <w:r w:rsidR="007A6084">
        <w:rPr>
          <w:rFonts w:ascii="Times New Roman" w:hAnsi="Times New Roman" w:cs="Times New Roman"/>
          <w:sz w:val="24"/>
          <w:szCs w:val="24"/>
        </w:rPr>
        <w:t>ССУЗы</w:t>
      </w:r>
      <w:proofErr w:type="spellEnd"/>
      <w:r w:rsidR="007A6084">
        <w:rPr>
          <w:rFonts w:ascii="Times New Roman" w:hAnsi="Times New Roman" w:cs="Times New Roman"/>
          <w:sz w:val="24"/>
          <w:szCs w:val="24"/>
        </w:rPr>
        <w:t xml:space="preserve">) </w:t>
      </w:r>
      <w:r w:rsidR="007A6084" w:rsidRPr="00655EA8">
        <w:rPr>
          <w:rFonts w:ascii="Times New Roman" w:hAnsi="Times New Roman" w:cs="Times New Roman"/>
          <w:sz w:val="24"/>
          <w:szCs w:val="24"/>
        </w:rPr>
        <w:t>(100% респондентов).</w:t>
      </w:r>
    </w:p>
    <w:p w:rsidR="00152210" w:rsidRPr="00655EA8" w:rsidRDefault="00315240" w:rsidP="00655EA8">
      <w:pPr>
        <w:spacing w:after="0"/>
        <w:ind w:firstLine="567"/>
        <w:jc w:val="both"/>
        <w:rPr>
          <w:rFonts w:ascii="Times New Roman" w:hAnsi="Times New Roman" w:cs="Times New Roman"/>
          <w:sz w:val="24"/>
          <w:szCs w:val="24"/>
        </w:rPr>
      </w:pPr>
      <w:r>
        <w:rPr>
          <w:rFonts w:ascii="Times New Roman" w:hAnsi="Times New Roman" w:cs="Times New Roman"/>
          <w:sz w:val="24"/>
          <w:szCs w:val="24"/>
        </w:rPr>
        <w:t>7</w:t>
      </w:r>
      <w:r w:rsidR="00152210" w:rsidRPr="00655EA8">
        <w:rPr>
          <w:rFonts w:ascii="Times New Roman" w:hAnsi="Times New Roman" w:cs="Times New Roman"/>
          <w:sz w:val="24"/>
          <w:szCs w:val="24"/>
        </w:rPr>
        <w:t xml:space="preserve"> Педагогами 5-ти общеобразовательных организаций в образовательной практике недостаточно используются возможности всероссийских </w:t>
      </w:r>
      <w:proofErr w:type="spellStart"/>
      <w:r w:rsidR="00152210" w:rsidRPr="00655EA8">
        <w:rPr>
          <w:rFonts w:ascii="Times New Roman" w:hAnsi="Times New Roman" w:cs="Times New Roman"/>
          <w:sz w:val="24"/>
          <w:szCs w:val="24"/>
        </w:rPr>
        <w:t>профориентационных</w:t>
      </w:r>
      <w:proofErr w:type="spellEnd"/>
      <w:r w:rsidR="00152210" w:rsidRPr="00655EA8">
        <w:rPr>
          <w:rFonts w:ascii="Times New Roman" w:hAnsi="Times New Roman" w:cs="Times New Roman"/>
          <w:sz w:val="24"/>
          <w:szCs w:val="24"/>
        </w:rPr>
        <w:t xml:space="preserve"> платформ, онлайн-уроков, дистанционных образовательных и тестовых программ и </w:t>
      </w:r>
      <w:proofErr w:type="spellStart"/>
      <w:r w:rsidR="00152210" w:rsidRPr="00655EA8">
        <w:rPr>
          <w:rFonts w:ascii="Times New Roman" w:hAnsi="Times New Roman" w:cs="Times New Roman"/>
          <w:sz w:val="24"/>
          <w:szCs w:val="24"/>
        </w:rPr>
        <w:t>т.д</w:t>
      </w:r>
      <w:proofErr w:type="spellEnd"/>
      <w:r w:rsidR="00152210" w:rsidRPr="00655EA8">
        <w:rPr>
          <w:rFonts w:ascii="Times New Roman" w:hAnsi="Times New Roman" w:cs="Times New Roman"/>
          <w:sz w:val="24"/>
          <w:szCs w:val="24"/>
        </w:rPr>
        <w:t xml:space="preserve"> (100% респондентов).</w:t>
      </w:r>
    </w:p>
    <w:p w:rsidR="00383B3A" w:rsidRPr="00655EA8" w:rsidRDefault="00315240" w:rsidP="00655EA8">
      <w:pPr>
        <w:spacing w:after="0"/>
        <w:ind w:firstLine="567"/>
        <w:jc w:val="both"/>
        <w:rPr>
          <w:rFonts w:ascii="Times New Roman" w:hAnsi="Times New Roman" w:cs="Times New Roman"/>
          <w:sz w:val="24"/>
          <w:szCs w:val="24"/>
        </w:rPr>
      </w:pPr>
      <w:r>
        <w:rPr>
          <w:rFonts w:ascii="Times New Roman" w:hAnsi="Times New Roman" w:cs="Times New Roman"/>
          <w:sz w:val="24"/>
          <w:szCs w:val="24"/>
        </w:rPr>
        <w:t>8</w:t>
      </w:r>
      <w:r w:rsidR="00383B3A" w:rsidRPr="00655EA8">
        <w:rPr>
          <w:rFonts w:ascii="Times New Roman" w:hAnsi="Times New Roman" w:cs="Times New Roman"/>
          <w:sz w:val="24"/>
          <w:szCs w:val="24"/>
        </w:rPr>
        <w:t>.Педагоги 5-ти общеобразовательных организаций не повысили квалификацию по проблемам профессионального самоопределения обучающихся в 2021/2022 учебном году (100% респондентов).</w:t>
      </w:r>
    </w:p>
    <w:p w:rsidR="00FC1145" w:rsidRPr="00655EA8" w:rsidRDefault="00315240" w:rsidP="00655EA8">
      <w:pPr>
        <w:spacing w:after="0"/>
        <w:ind w:firstLine="567"/>
        <w:jc w:val="both"/>
        <w:rPr>
          <w:rFonts w:ascii="Times New Roman" w:hAnsi="Times New Roman" w:cs="Times New Roman"/>
          <w:sz w:val="24"/>
          <w:szCs w:val="24"/>
        </w:rPr>
      </w:pPr>
      <w:r>
        <w:rPr>
          <w:rFonts w:ascii="Times New Roman" w:hAnsi="Times New Roman" w:cs="Times New Roman"/>
          <w:sz w:val="24"/>
          <w:szCs w:val="24"/>
        </w:rPr>
        <w:lastRenderedPageBreak/>
        <w:t>9.</w:t>
      </w:r>
      <w:r w:rsidR="00FC1145" w:rsidRPr="00655EA8">
        <w:rPr>
          <w:rFonts w:ascii="Times New Roman" w:hAnsi="Times New Roman" w:cs="Times New Roman"/>
          <w:sz w:val="24"/>
          <w:szCs w:val="24"/>
        </w:rPr>
        <w:t>В 5-ти общеобразовательных организациях, обучающие</w:t>
      </w:r>
      <w:r w:rsidR="00E05B7E" w:rsidRPr="00655EA8">
        <w:rPr>
          <w:rFonts w:ascii="Times New Roman" w:hAnsi="Times New Roman" w:cs="Times New Roman"/>
          <w:sz w:val="24"/>
          <w:szCs w:val="24"/>
        </w:rPr>
        <w:t xml:space="preserve">ся </w:t>
      </w:r>
      <w:r w:rsidR="00FC1145" w:rsidRPr="00655EA8">
        <w:rPr>
          <w:rFonts w:ascii="Times New Roman" w:hAnsi="Times New Roman" w:cs="Times New Roman"/>
          <w:sz w:val="24"/>
          <w:szCs w:val="24"/>
        </w:rPr>
        <w:t>не принимают участие</w:t>
      </w:r>
      <w:r w:rsidR="00E05B7E" w:rsidRPr="00655EA8">
        <w:rPr>
          <w:rFonts w:ascii="Times New Roman" w:hAnsi="Times New Roman" w:cs="Times New Roman"/>
          <w:sz w:val="24"/>
          <w:szCs w:val="24"/>
        </w:rPr>
        <w:t xml:space="preserve"> </w:t>
      </w:r>
      <w:r w:rsidR="00FC1145" w:rsidRPr="00655EA8">
        <w:rPr>
          <w:rFonts w:ascii="Times New Roman" w:hAnsi="Times New Roman" w:cs="Times New Roman"/>
          <w:sz w:val="24"/>
          <w:szCs w:val="24"/>
        </w:rPr>
        <w:t>в региональных чемпионатах</w:t>
      </w:r>
      <w:r w:rsidR="00E05B7E" w:rsidRPr="00655EA8">
        <w:rPr>
          <w:rFonts w:ascii="Times New Roman" w:hAnsi="Times New Roman" w:cs="Times New Roman"/>
          <w:sz w:val="24"/>
          <w:szCs w:val="24"/>
        </w:rPr>
        <w:t xml:space="preserve"> профессионального мастерства «Молодые профессионалы» (</w:t>
      </w:r>
      <w:proofErr w:type="spellStart"/>
      <w:r w:rsidR="00E05B7E" w:rsidRPr="00655EA8">
        <w:rPr>
          <w:rFonts w:ascii="Times New Roman" w:hAnsi="Times New Roman" w:cs="Times New Roman"/>
          <w:sz w:val="24"/>
          <w:szCs w:val="24"/>
        </w:rPr>
        <w:t>WorldSkillsRussia</w:t>
      </w:r>
      <w:proofErr w:type="spellEnd"/>
      <w:r w:rsidR="00E05B7E" w:rsidRPr="00655EA8">
        <w:rPr>
          <w:rFonts w:ascii="Times New Roman" w:hAnsi="Times New Roman" w:cs="Times New Roman"/>
          <w:sz w:val="24"/>
          <w:szCs w:val="24"/>
        </w:rPr>
        <w:t xml:space="preserve">) </w:t>
      </w:r>
      <w:r w:rsidR="00FC1145" w:rsidRPr="00655EA8">
        <w:rPr>
          <w:rFonts w:ascii="Times New Roman" w:hAnsi="Times New Roman" w:cs="Times New Roman"/>
          <w:sz w:val="24"/>
          <w:szCs w:val="24"/>
        </w:rPr>
        <w:t xml:space="preserve">(направление «Юниоры»), </w:t>
      </w:r>
      <w:r w:rsidR="000A549F">
        <w:rPr>
          <w:rFonts w:ascii="Times New Roman" w:hAnsi="Times New Roman" w:cs="Times New Roman"/>
          <w:sz w:val="24"/>
          <w:szCs w:val="24"/>
        </w:rPr>
        <w:t xml:space="preserve">национальном чемпионате </w:t>
      </w:r>
      <w:r w:rsidR="00E05B7E" w:rsidRPr="00655EA8">
        <w:rPr>
          <w:rFonts w:ascii="Times New Roman" w:hAnsi="Times New Roman" w:cs="Times New Roman"/>
          <w:sz w:val="24"/>
          <w:szCs w:val="24"/>
        </w:rPr>
        <w:t>по профессиональному мастерству среди инва</w:t>
      </w:r>
      <w:r w:rsidR="004B2CE2" w:rsidRPr="00655EA8">
        <w:rPr>
          <w:rFonts w:ascii="Times New Roman" w:hAnsi="Times New Roman" w:cs="Times New Roman"/>
          <w:sz w:val="24"/>
          <w:szCs w:val="24"/>
        </w:rPr>
        <w:t>лидов и лиц с ОВЗ «</w:t>
      </w:r>
      <w:proofErr w:type="spellStart"/>
      <w:r w:rsidR="004B2CE2" w:rsidRPr="00655EA8">
        <w:rPr>
          <w:rFonts w:ascii="Times New Roman" w:hAnsi="Times New Roman" w:cs="Times New Roman"/>
          <w:sz w:val="24"/>
          <w:szCs w:val="24"/>
        </w:rPr>
        <w:t>Абилимпикс</w:t>
      </w:r>
      <w:proofErr w:type="spellEnd"/>
      <w:r w:rsidR="004B2CE2" w:rsidRPr="00655EA8">
        <w:rPr>
          <w:rFonts w:ascii="Times New Roman" w:hAnsi="Times New Roman" w:cs="Times New Roman"/>
          <w:sz w:val="24"/>
          <w:szCs w:val="24"/>
        </w:rPr>
        <w:t xml:space="preserve">» </w:t>
      </w:r>
      <w:r w:rsidR="00FC1145" w:rsidRPr="00655EA8">
        <w:rPr>
          <w:rFonts w:ascii="Times New Roman" w:hAnsi="Times New Roman" w:cs="Times New Roman"/>
          <w:sz w:val="24"/>
          <w:szCs w:val="24"/>
        </w:rPr>
        <w:t>(100% респондентов).</w:t>
      </w:r>
    </w:p>
    <w:p w:rsidR="00780766" w:rsidRDefault="00780766" w:rsidP="00780766">
      <w:pPr>
        <w:spacing w:after="0" w:line="240" w:lineRule="auto"/>
        <w:ind w:firstLine="284"/>
        <w:jc w:val="both"/>
        <w:rPr>
          <w:rFonts w:ascii="Times New Roman" w:hAnsi="Times New Roman" w:cs="Times New Roman"/>
          <w:sz w:val="24"/>
          <w:szCs w:val="24"/>
        </w:rPr>
      </w:pPr>
    </w:p>
    <w:p w:rsidR="001F5623" w:rsidRDefault="00780766" w:rsidP="00780766">
      <w:pPr>
        <w:spacing w:after="0" w:line="240" w:lineRule="auto"/>
        <w:ind w:firstLine="284"/>
        <w:jc w:val="both"/>
        <w:rPr>
          <w:rFonts w:ascii="Times New Roman" w:hAnsi="Times New Roman" w:cs="Times New Roman"/>
          <w:b/>
          <w:sz w:val="24"/>
          <w:szCs w:val="24"/>
          <w:lang w:eastAsia="ru-RU" w:bidi="ru-RU"/>
        </w:rPr>
      </w:pPr>
      <w:r w:rsidRPr="00780766">
        <w:rPr>
          <w:rFonts w:ascii="Times New Roman" w:hAnsi="Times New Roman" w:cs="Times New Roman"/>
          <w:b/>
          <w:sz w:val="24"/>
          <w:szCs w:val="24"/>
        </w:rPr>
        <w:t xml:space="preserve">Адресные рекомендации, разработанные с учетом анализа результатов мониторинга показателей </w:t>
      </w:r>
      <w:r w:rsidRPr="00780766">
        <w:rPr>
          <w:rFonts w:ascii="Times New Roman" w:eastAsia="Times New Roman" w:hAnsi="Times New Roman" w:cs="Times New Roman"/>
          <w:b/>
          <w:sz w:val="24"/>
          <w:szCs w:val="24"/>
        </w:rPr>
        <w:t xml:space="preserve">системы работы </w:t>
      </w:r>
      <w:r w:rsidRPr="00780766">
        <w:rPr>
          <w:rFonts w:ascii="Times New Roman" w:eastAsia="Calibri" w:hAnsi="Times New Roman" w:cs="Times New Roman"/>
          <w:b/>
          <w:sz w:val="24"/>
          <w:szCs w:val="24"/>
        </w:rPr>
        <w:t xml:space="preserve">по самоопределению и профессиональной ориентации обучающихся </w:t>
      </w:r>
      <w:r w:rsidRPr="00780766">
        <w:rPr>
          <w:rFonts w:ascii="Times New Roman" w:hAnsi="Times New Roman" w:cs="Times New Roman"/>
          <w:b/>
          <w:sz w:val="24"/>
          <w:szCs w:val="24"/>
          <w:lang w:eastAsia="ru-RU" w:bidi="ru-RU"/>
        </w:rPr>
        <w:t>в общеобразовательных организациях городского округа город Фролово</w:t>
      </w:r>
      <w:r>
        <w:rPr>
          <w:rFonts w:ascii="Times New Roman" w:hAnsi="Times New Roman" w:cs="Times New Roman"/>
          <w:b/>
          <w:sz w:val="24"/>
          <w:szCs w:val="24"/>
          <w:lang w:eastAsia="ru-RU" w:bidi="ru-RU"/>
        </w:rPr>
        <w:t>.</w:t>
      </w:r>
    </w:p>
    <w:p w:rsidR="001F5623" w:rsidRDefault="001F5623" w:rsidP="00780766">
      <w:pPr>
        <w:spacing w:after="0" w:line="240" w:lineRule="auto"/>
        <w:ind w:firstLine="284"/>
        <w:jc w:val="both"/>
        <w:rPr>
          <w:rFonts w:ascii="Times New Roman" w:hAnsi="Times New Roman" w:cs="Times New Roman"/>
          <w:b/>
          <w:sz w:val="24"/>
          <w:szCs w:val="24"/>
          <w:lang w:eastAsia="ru-RU" w:bidi="ru-RU"/>
        </w:rPr>
      </w:pPr>
    </w:p>
    <w:tbl>
      <w:tblPr>
        <w:tblStyle w:val="a4"/>
        <w:tblW w:w="9493" w:type="dxa"/>
        <w:tblLook w:val="04A0" w:firstRow="1" w:lastRow="0" w:firstColumn="1" w:lastColumn="0" w:noHBand="0" w:noVBand="1"/>
      </w:tblPr>
      <w:tblGrid>
        <w:gridCol w:w="704"/>
        <w:gridCol w:w="2693"/>
        <w:gridCol w:w="6096"/>
      </w:tblGrid>
      <w:tr w:rsidR="001F5623" w:rsidTr="001F5623">
        <w:trPr>
          <w:trHeight w:val="408"/>
        </w:trPr>
        <w:tc>
          <w:tcPr>
            <w:tcW w:w="704" w:type="dxa"/>
            <w:vAlign w:val="bottom"/>
          </w:tcPr>
          <w:p w:rsidR="001F5623" w:rsidRPr="002917A2" w:rsidRDefault="001F5623" w:rsidP="001F5623">
            <w:pPr>
              <w:jc w:val="center"/>
              <w:rPr>
                <w:sz w:val="22"/>
                <w:szCs w:val="22"/>
              </w:rPr>
            </w:pPr>
            <w:r w:rsidRPr="002917A2">
              <w:rPr>
                <w:rFonts w:ascii="Times New Roman" w:eastAsia="Times New Roman" w:hAnsi="Times New Roman"/>
                <w:w w:val="96"/>
                <w:sz w:val="22"/>
                <w:szCs w:val="22"/>
              </w:rPr>
              <w:t xml:space="preserve">№ </w:t>
            </w:r>
            <w:proofErr w:type="spellStart"/>
            <w:r w:rsidRPr="002917A2">
              <w:rPr>
                <w:rFonts w:ascii="Times New Roman" w:eastAsia="Times New Roman" w:hAnsi="Times New Roman"/>
                <w:w w:val="96"/>
                <w:sz w:val="22"/>
                <w:szCs w:val="22"/>
              </w:rPr>
              <w:t>п.п</w:t>
            </w:r>
            <w:proofErr w:type="spellEnd"/>
            <w:r w:rsidRPr="002917A2">
              <w:rPr>
                <w:rFonts w:ascii="Times New Roman" w:eastAsia="Times New Roman" w:hAnsi="Times New Roman"/>
                <w:w w:val="96"/>
                <w:sz w:val="22"/>
                <w:szCs w:val="22"/>
              </w:rPr>
              <w:t>.</w:t>
            </w:r>
          </w:p>
        </w:tc>
        <w:tc>
          <w:tcPr>
            <w:tcW w:w="2693" w:type="dxa"/>
            <w:vAlign w:val="bottom"/>
          </w:tcPr>
          <w:p w:rsidR="001F5623" w:rsidRPr="002917A2" w:rsidRDefault="001F5623" w:rsidP="001F5623">
            <w:pPr>
              <w:jc w:val="center"/>
              <w:rPr>
                <w:sz w:val="22"/>
                <w:szCs w:val="22"/>
              </w:rPr>
            </w:pPr>
            <w:r w:rsidRPr="002917A2">
              <w:rPr>
                <w:rFonts w:ascii="Times New Roman" w:eastAsia="Times New Roman" w:hAnsi="Times New Roman"/>
                <w:sz w:val="22"/>
                <w:szCs w:val="22"/>
              </w:rPr>
              <w:t>Образовательная организация</w:t>
            </w:r>
          </w:p>
        </w:tc>
        <w:tc>
          <w:tcPr>
            <w:tcW w:w="6096" w:type="dxa"/>
            <w:vAlign w:val="bottom"/>
          </w:tcPr>
          <w:p w:rsidR="001F5623" w:rsidRPr="002917A2" w:rsidRDefault="001F5623" w:rsidP="001F5623">
            <w:pPr>
              <w:jc w:val="center"/>
              <w:rPr>
                <w:rFonts w:ascii="Times New Roman" w:eastAsia="Times New Roman" w:hAnsi="Times New Roman"/>
                <w:sz w:val="22"/>
                <w:szCs w:val="22"/>
              </w:rPr>
            </w:pPr>
            <w:r w:rsidRPr="002917A2">
              <w:rPr>
                <w:rFonts w:ascii="Times New Roman" w:eastAsia="Times New Roman" w:hAnsi="Times New Roman"/>
                <w:sz w:val="22"/>
                <w:szCs w:val="22"/>
              </w:rPr>
              <w:t>Адресные рекомендации на</w:t>
            </w:r>
          </w:p>
          <w:p w:rsidR="001F5623" w:rsidRPr="002917A2" w:rsidRDefault="001F5623" w:rsidP="001F5623">
            <w:pPr>
              <w:jc w:val="center"/>
              <w:rPr>
                <w:sz w:val="22"/>
                <w:szCs w:val="22"/>
              </w:rPr>
            </w:pPr>
            <w:r w:rsidRPr="002917A2">
              <w:rPr>
                <w:rFonts w:ascii="Times New Roman" w:eastAsia="Times New Roman" w:hAnsi="Times New Roman"/>
                <w:w w:val="99"/>
                <w:sz w:val="22"/>
                <w:szCs w:val="22"/>
              </w:rPr>
              <w:t>2022-2023 учебный год</w:t>
            </w:r>
          </w:p>
        </w:tc>
      </w:tr>
      <w:tr w:rsidR="001F5623" w:rsidTr="001F5623">
        <w:tc>
          <w:tcPr>
            <w:tcW w:w="704" w:type="dxa"/>
          </w:tcPr>
          <w:p w:rsidR="001F5623" w:rsidRPr="002917A2" w:rsidRDefault="001F5623" w:rsidP="001F5623">
            <w:pPr>
              <w:jc w:val="both"/>
              <w:rPr>
                <w:rFonts w:ascii="Times New Roman" w:hAnsi="Times New Roman"/>
                <w:sz w:val="22"/>
                <w:szCs w:val="22"/>
                <w:lang w:bidi="ru-RU"/>
              </w:rPr>
            </w:pPr>
            <w:r w:rsidRPr="002917A2">
              <w:rPr>
                <w:rFonts w:ascii="Times New Roman" w:hAnsi="Times New Roman"/>
                <w:sz w:val="22"/>
                <w:szCs w:val="22"/>
                <w:lang w:bidi="ru-RU"/>
              </w:rPr>
              <w:t>1</w:t>
            </w:r>
          </w:p>
        </w:tc>
        <w:tc>
          <w:tcPr>
            <w:tcW w:w="2693" w:type="dxa"/>
          </w:tcPr>
          <w:p w:rsidR="001F5623" w:rsidRPr="002917A2" w:rsidRDefault="001F5623" w:rsidP="001F5623">
            <w:pPr>
              <w:jc w:val="both"/>
              <w:rPr>
                <w:rFonts w:ascii="Times New Roman" w:hAnsi="Times New Roman"/>
                <w:b/>
                <w:sz w:val="22"/>
                <w:szCs w:val="22"/>
                <w:lang w:bidi="ru-RU"/>
              </w:rPr>
            </w:pPr>
            <w:r w:rsidRPr="002917A2">
              <w:rPr>
                <w:rFonts w:ascii="Times New Roman" w:eastAsia="Times New Roman" w:hAnsi="Times New Roman"/>
                <w:color w:val="000000"/>
                <w:sz w:val="22"/>
                <w:szCs w:val="22"/>
              </w:rPr>
              <w:t>МКОУ «</w:t>
            </w:r>
            <w:r w:rsidR="00E33B88" w:rsidRPr="002917A2">
              <w:rPr>
                <w:rFonts w:ascii="Times New Roman" w:eastAsia="Times New Roman" w:hAnsi="Times New Roman"/>
                <w:color w:val="000000"/>
                <w:sz w:val="22"/>
                <w:szCs w:val="22"/>
              </w:rPr>
              <w:t>Средняя школа</w:t>
            </w:r>
            <w:r w:rsidRPr="002917A2">
              <w:rPr>
                <w:rFonts w:ascii="Times New Roman" w:eastAsia="Times New Roman" w:hAnsi="Times New Roman"/>
                <w:color w:val="000000"/>
                <w:sz w:val="22"/>
                <w:szCs w:val="22"/>
              </w:rPr>
              <w:t xml:space="preserve"> № 1 имени А.М. Горького» городского округа город Фролово</w:t>
            </w:r>
          </w:p>
        </w:tc>
        <w:tc>
          <w:tcPr>
            <w:tcW w:w="6096" w:type="dxa"/>
          </w:tcPr>
          <w:p w:rsidR="001F5623" w:rsidRPr="002917A2" w:rsidRDefault="00013CF9" w:rsidP="00013CF9">
            <w:pPr>
              <w:ind w:left="34"/>
              <w:jc w:val="both"/>
              <w:rPr>
                <w:rFonts w:ascii="Times New Roman" w:hAnsi="Times New Roman"/>
                <w:sz w:val="22"/>
                <w:szCs w:val="22"/>
                <w:lang w:bidi="ru-RU"/>
              </w:rPr>
            </w:pPr>
            <w:r w:rsidRPr="002917A2">
              <w:rPr>
                <w:rFonts w:ascii="Times New Roman" w:hAnsi="Times New Roman"/>
                <w:sz w:val="22"/>
                <w:szCs w:val="22"/>
                <w:lang w:bidi="ru-RU"/>
              </w:rPr>
              <w:t xml:space="preserve">1.Рассмотреть возможность </w:t>
            </w:r>
            <w:r w:rsidR="00E33B88" w:rsidRPr="002917A2">
              <w:rPr>
                <w:rFonts w:ascii="Times New Roman" w:hAnsi="Times New Roman"/>
                <w:sz w:val="22"/>
                <w:szCs w:val="22"/>
                <w:lang w:bidi="ru-RU"/>
              </w:rPr>
              <w:t>сопровождения обучающихся</w:t>
            </w:r>
            <w:r w:rsidRPr="002917A2">
              <w:rPr>
                <w:rFonts w:ascii="Times New Roman" w:hAnsi="Times New Roman"/>
                <w:sz w:val="22"/>
                <w:szCs w:val="22"/>
                <w:lang w:bidi="ru-RU"/>
              </w:rPr>
              <w:t xml:space="preserve"> с ОВЗ в профессиональном самоопределении.</w:t>
            </w:r>
          </w:p>
          <w:p w:rsidR="00E6223F" w:rsidRDefault="00E6223F" w:rsidP="00013CF9">
            <w:pPr>
              <w:ind w:left="34"/>
              <w:jc w:val="both"/>
              <w:rPr>
                <w:rFonts w:ascii="Times New Roman" w:hAnsi="Times New Roman"/>
                <w:sz w:val="22"/>
                <w:szCs w:val="22"/>
              </w:rPr>
            </w:pPr>
            <w:r w:rsidRPr="002917A2">
              <w:rPr>
                <w:rFonts w:ascii="Times New Roman" w:hAnsi="Times New Roman"/>
                <w:sz w:val="22"/>
                <w:szCs w:val="22"/>
              </w:rPr>
              <w:t xml:space="preserve">2.Организовать работу по вовлечению обучающихся </w:t>
            </w:r>
            <w:r w:rsidR="004E0BDD" w:rsidRPr="002917A2">
              <w:rPr>
                <w:rFonts w:ascii="Times New Roman" w:hAnsi="Times New Roman"/>
                <w:sz w:val="22"/>
                <w:szCs w:val="22"/>
              </w:rPr>
              <w:t xml:space="preserve">10-11 классов </w:t>
            </w:r>
            <w:r w:rsidRPr="002917A2">
              <w:rPr>
                <w:rFonts w:ascii="Times New Roman" w:hAnsi="Times New Roman"/>
                <w:sz w:val="22"/>
                <w:szCs w:val="22"/>
              </w:rPr>
              <w:t xml:space="preserve">в </w:t>
            </w:r>
            <w:proofErr w:type="spellStart"/>
            <w:r w:rsidRPr="002917A2">
              <w:rPr>
                <w:rFonts w:ascii="Times New Roman" w:hAnsi="Times New Roman"/>
                <w:sz w:val="22"/>
                <w:szCs w:val="22"/>
              </w:rPr>
              <w:t>профориентационный</w:t>
            </w:r>
            <w:proofErr w:type="spellEnd"/>
            <w:r w:rsidRPr="002917A2">
              <w:rPr>
                <w:rFonts w:ascii="Times New Roman" w:hAnsi="Times New Roman"/>
                <w:sz w:val="22"/>
                <w:szCs w:val="22"/>
              </w:rPr>
              <w:t xml:space="preserve"> проект «Билет в будущее».</w:t>
            </w:r>
          </w:p>
          <w:p w:rsidR="00801149" w:rsidRDefault="00801149" w:rsidP="00013CF9">
            <w:pPr>
              <w:ind w:left="34"/>
              <w:jc w:val="both"/>
              <w:rPr>
                <w:rFonts w:ascii="Times New Roman" w:hAnsi="Times New Roman"/>
                <w:sz w:val="22"/>
                <w:szCs w:val="22"/>
              </w:rPr>
            </w:pPr>
            <w:r>
              <w:rPr>
                <w:rFonts w:ascii="Times New Roman" w:hAnsi="Times New Roman"/>
                <w:sz w:val="22"/>
                <w:szCs w:val="22"/>
              </w:rPr>
              <w:t xml:space="preserve">3. Обеспечить участие обучающихся </w:t>
            </w:r>
            <w:r w:rsidR="001208DD">
              <w:rPr>
                <w:rFonts w:ascii="Times New Roman" w:hAnsi="Times New Roman"/>
                <w:sz w:val="22"/>
                <w:szCs w:val="22"/>
              </w:rPr>
              <w:t xml:space="preserve">5-11 </w:t>
            </w:r>
            <w:proofErr w:type="spellStart"/>
            <w:r w:rsidR="001208DD">
              <w:rPr>
                <w:rFonts w:ascii="Times New Roman" w:hAnsi="Times New Roman"/>
                <w:sz w:val="22"/>
                <w:szCs w:val="22"/>
              </w:rPr>
              <w:t>классов</w:t>
            </w:r>
            <w:r>
              <w:rPr>
                <w:rFonts w:ascii="Times New Roman" w:hAnsi="Times New Roman"/>
                <w:sz w:val="22"/>
                <w:szCs w:val="22"/>
              </w:rPr>
              <w:t>в</w:t>
            </w:r>
            <w:proofErr w:type="spellEnd"/>
            <w:r>
              <w:rPr>
                <w:rFonts w:ascii="Times New Roman" w:hAnsi="Times New Roman"/>
                <w:sz w:val="22"/>
                <w:szCs w:val="22"/>
              </w:rPr>
              <w:t xml:space="preserve"> региональных и муниципальных конкурсах</w:t>
            </w:r>
          </w:p>
          <w:p w:rsidR="00FD3709" w:rsidRDefault="00FD3709" w:rsidP="00FD3709">
            <w:pPr>
              <w:ind w:left="34"/>
              <w:jc w:val="both"/>
              <w:rPr>
                <w:rFonts w:ascii="Times New Roman" w:hAnsi="Times New Roman"/>
                <w:sz w:val="24"/>
                <w:szCs w:val="24"/>
              </w:rPr>
            </w:pPr>
            <w:r>
              <w:rPr>
                <w:rFonts w:ascii="Times New Roman" w:hAnsi="Times New Roman"/>
                <w:sz w:val="22"/>
                <w:szCs w:val="22"/>
              </w:rPr>
              <w:t>4.З</w:t>
            </w:r>
            <w:r>
              <w:rPr>
                <w:rFonts w:ascii="Times New Roman" w:hAnsi="Times New Roman"/>
                <w:sz w:val="24"/>
                <w:szCs w:val="24"/>
              </w:rPr>
              <w:t>аключенить</w:t>
            </w:r>
            <w:r w:rsidRPr="00655EA8">
              <w:rPr>
                <w:rFonts w:ascii="Times New Roman" w:hAnsi="Times New Roman"/>
                <w:sz w:val="24"/>
                <w:szCs w:val="24"/>
              </w:rPr>
              <w:t xml:space="preserve"> договор</w:t>
            </w:r>
            <w:r>
              <w:rPr>
                <w:rFonts w:ascii="Times New Roman" w:hAnsi="Times New Roman"/>
                <w:sz w:val="24"/>
                <w:szCs w:val="24"/>
              </w:rPr>
              <w:t>а (соглашения</w:t>
            </w:r>
            <w:r w:rsidRPr="00655EA8">
              <w:rPr>
                <w:rFonts w:ascii="Times New Roman" w:hAnsi="Times New Roman"/>
                <w:sz w:val="24"/>
                <w:szCs w:val="24"/>
              </w:rPr>
              <w:t xml:space="preserve">) с учреждениями/предприятиями региона о реализации </w:t>
            </w:r>
            <w:proofErr w:type="spellStart"/>
            <w:r w:rsidRPr="00655EA8">
              <w:rPr>
                <w:rFonts w:ascii="Times New Roman" w:hAnsi="Times New Roman"/>
                <w:sz w:val="24"/>
                <w:szCs w:val="24"/>
              </w:rPr>
              <w:t>профориентационных</w:t>
            </w:r>
            <w:proofErr w:type="spellEnd"/>
            <w:r w:rsidRPr="00655EA8">
              <w:rPr>
                <w:rFonts w:ascii="Times New Roman" w:hAnsi="Times New Roman"/>
                <w:sz w:val="24"/>
                <w:szCs w:val="24"/>
              </w:rPr>
              <w:t xml:space="preserve"> мероприятий</w:t>
            </w:r>
            <w:r>
              <w:rPr>
                <w:rFonts w:ascii="Times New Roman" w:hAnsi="Times New Roman"/>
                <w:sz w:val="24"/>
                <w:szCs w:val="24"/>
              </w:rPr>
              <w:t>.</w:t>
            </w:r>
          </w:p>
          <w:p w:rsidR="006F5A26" w:rsidRDefault="006F5A26" w:rsidP="006F5A26">
            <w:pPr>
              <w:ind w:left="34"/>
              <w:jc w:val="both"/>
              <w:rPr>
                <w:rFonts w:ascii="Times New Roman" w:eastAsia="Times New Roman" w:hAnsi="Times New Roman"/>
                <w:sz w:val="24"/>
                <w:szCs w:val="24"/>
              </w:rPr>
            </w:pPr>
            <w:r>
              <w:rPr>
                <w:rFonts w:ascii="Times New Roman" w:hAnsi="Times New Roman"/>
                <w:sz w:val="24"/>
                <w:szCs w:val="24"/>
              </w:rPr>
              <w:t>5</w:t>
            </w:r>
            <w:r w:rsidRPr="006F5A26">
              <w:rPr>
                <w:rFonts w:ascii="Times New Roman" w:hAnsi="Times New Roman"/>
                <w:sz w:val="24"/>
                <w:szCs w:val="24"/>
              </w:rPr>
              <w:t>.</w:t>
            </w:r>
            <w:r w:rsidRPr="006F5A26">
              <w:rPr>
                <w:rFonts w:ascii="Times New Roman" w:eastAsia="Times New Roman" w:hAnsi="Times New Roman"/>
                <w:sz w:val="24"/>
                <w:szCs w:val="24"/>
              </w:rPr>
              <w:t xml:space="preserve"> Предусмотреть меры по включению родителей (законных представителей) в практико-ориентированную деятельность по вопросам сопровождения профессионального самоопределения обучающихся.</w:t>
            </w:r>
          </w:p>
          <w:p w:rsidR="00A76D0E" w:rsidRDefault="00A76D0E" w:rsidP="00A76D0E">
            <w:pPr>
              <w:ind w:left="34"/>
              <w:jc w:val="both"/>
              <w:rPr>
                <w:rFonts w:ascii="Times New Roman" w:hAnsi="Times New Roman"/>
                <w:sz w:val="24"/>
                <w:szCs w:val="24"/>
              </w:rPr>
            </w:pPr>
            <w:r>
              <w:rPr>
                <w:rFonts w:ascii="Times New Roman" w:eastAsia="Times New Roman" w:hAnsi="Times New Roman"/>
                <w:sz w:val="24"/>
                <w:szCs w:val="24"/>
              </w:rPr>
              <w:t>6.</w:t>
            </w:r>
            <w:r w:rsidRPr="00655EA8">
              <w:rPr>
                <w:rFonts w:ascii="Times New Roman" w:hAnsi="Times New Roman"/>
                <w:sz w:val="24"/>
                <w:szCs w:val="24"/>
              </w:rPr>
              <w:t xml:space="preserve"> </w:t>
            </w:r>
            <w:r w:rsidR="001A3F0B" w:rsidRPr="001A3F0B">
              <w:rPr>
                <w:rFonts w:ascii="Times New Roman" w:eastAsia="Times New Roman" w:hAnsi="Times New Roman"/>
                <w:sz w:val="24"/>
                <w:szCs w:val="24"/>
              </w:rPr>
              <w:t>Увеличить число педагогических работников, которые могут повысить квалификацию по проблемам профессионального самоопределения обучающихся</w:t>
            </w:r>
            <w:r w:rsidR="001A3F0B">
              <w:rPr>
                <w:rFonts w:ascii="Times New Roman" w:eastAsia="Times New Roman" w:hAnsi="Times New Roman"/>
                <w:sz w:val="24"/>
                <w:szCs w:val="24"/>
              </w:rPr>
              <w:t>.</w:t>
            </w:r>
          </w:p>
          <w:p w:rsidR="0097640C" w:rsidRDefault="0097640C" w:rsidP="00A76D0E">
            <w:pPr>
              <w:ind w:left="34"/>
              <w:jc w:val="both"/>
              <w:rPr>
                <w:rFonts w:ascii="Times New Roman" w:hAnsi="Times New Roman"/>
                <w:sz w:val="24"/>
                <w:szCs w:val="24"/>
              </w:rPr>
            </w:pPr>
            <w:r>
              <w:rPr>
                <w:rFonts w:ascii="Times New Roman" w:hAnsi="Times New Roman"/>
                <w:sz w:val="24"/>
                <w:szCs w:val="24"/>
              </w:rPr>
              <w:t>7.Организовать встречи с работодателями для разных категорий обучающихся.</w:t>
            </w:r>
          </w:p>
          <w:p w:rsidR="00C065E5" w:rsidRPr="001A3F0B" w:rsidRDefault="00C065E5" w:rsidP="001A3F0B">
            <w:pPr>
              <w:spacing w:line="265" w:lineRule="auto"/>
              <w:jc w:val="both"/>
            </w:pPr>
            <w:r>
              <w:rPr>
                <w:rFonts w:ascii="Times New Roman" w:hAnsi="Times New Roman"/>
                <w:sz w:val="24"/>
                <w:szCs w:val="24"/>
              </w:rPr>
              <w:t>8</w:t>
            </w:r>
            <w:r w:rsidRPr="00C065E5">
              <w:rPr>
                <w:rFonts w:ascii="Times New Roman" w:hAnsi="Times New Roman"/>
                <w:sz w:val="24"/>
                <w:szCs w:val="24"/>
              </w:rPr>
              <w:t>.</w:t>
            </w:r>
            <w:r w:rsidRPr="00C065E5">
              <w:rPr>
                <w:rFonts w:ascii="Times New Roman" w:eastAsia="Times New Roman" w:hAnsi="Times New Roman"/>
                <w:sz w:val="24"/>
                <w:szCs w:val="24"/>
              </w:rPr>
              <w:t>Увеличить обхват обучающихся</w:t>
            </w:r>
            <w:r w:rsidR="001208DD">
              <w:rPr>
                <w:rFonts w:ascii="Times New Roman" w:eastAsia="Times New Roman" w:hAnsi="Times New Roman"/>
                <w:sz w:val="24"/>
                <w:szCs w:val="24"/>
              </w:rPr>
              <w:t xml:space="preserve"> 5-11 классов</w:t>
            </w:r>
            <w:r w:rsidRPr="00C065E5">
              <w:rPr>
                <w:rFonts w:ascii="Times New Roman" w:eastAsia="Times New Roman" w:hAnsi="Times New Roman"/>
                <w:sz w:val="24"/>
                <w:szCs w:val="24"/>
              </w:rPr>
              <w:t>, принимающих участие в цикле уроков "</w:t>
            </w:r>
            <w:proofErr w:type="spellStart"/>
            <w:r w:rsidRPr="00C065E5">
              <w:rPr>
                <w:rFonts w:ascii="Times New Roman" w:eastAsia="Times New Roman" w:hAnsi="Times New Roman"/>
                <w:sz w:val="24"/>
                <w:szCs w:val="24"/>
              </w:rPr>
              <w:t>ПроеКТОриЯ</w:t>
            </w:r>
            <w:proofErr w:type="spellEnd"/>
            <w:r>
              <w:rPr>
                <w:rFonts w:ascii="Times New Roman" w:eastAsia="Times New Roman" w:hAnsi="Times New Roman"/>
                <w:sz w:val="28"/>
                <w:szCs w:val="28"/>
              </w:rPr>
              <w:t>"</w:t>
            </w:r>
          </w:p>
        </w:tc>
      </w:tr>
      <w:tr w:rsidR="001F5623" w:rsidTr="001F5623">
        <w:tc>
          <w:tcPr>
            <w:tcW w:w="704" w:type="dxa"/>
          </w:tcPr>
          <w:p w:rsidR="001F5623" w:rsidRPr="002917A2" w:rsidRDefault="001F5623" w:rsidP="001F5623">
            <w:pPr>
              <w:jc w:val="both"/>
              <w:rPr>
                <w:rFonts w:ascii="Times New Roman" w:hAnsi="Times New Roman"/>
                <w:sz w:val="22"/>
                <w:szCs w:val="22"/>
                <w:lang w:bidi="ru-RU"/>
              </w:rPr>
            </w:pPr>
            <w:r w:rsidRPr="002917A2">
              <w:rPr>
                <w:rFonts w:ascii="Times New Roman" w:hAnsi="Times New Roman"/>
                <w:sz w:val="22"/>
                <w:szCs w:val="22"/>
                <w:lang w:bidi="ru-RU"/>
              </w:rPr>
              <w:t>2</w:t>
            </w:r>
          </w:p>
        </w:tc>
        <w:tc>
          <w:tcPr>
            <w:tcW w:w="2693" w:type="dxa"/>
          </w:tcPr>
          <w:p w:rsidR="001F5623" w:rsidRPr="002917A2" w:rsidRDefault="001F5623" w:rsidP="001F5623">
            <w:pPr>
              <w:jc w:val="both"/>
              <w:rPr>
                <w:rFonts w:ascii="Times New Roman" w:hAnsi="Times New Roman"/>
                <w:b/>
                <w:sz w:val="22"/>
                <w:szCs w:val="22"/>
                <w:lang w:bidi="ru-RU"/>
              </w:rPr>
            </w:pPr>
            <w:r w:rsidRPr="002917A2">
              <w:rPr>
                <w:rFonts w:ascii="Times New Roman" w:eastAsia="Times New Roman" w:hAnsi="Times New Roman"/>
                <w:color w:val="000000"/>
                <w:sz w:val="22"/>
                <w:szCs w:val="22"/>
              </w:rPr>
              <w:t>МКОУ «</w:t>
            </w:r>
            <w:r w:rsidR="00E33B88" w:rsidRPr="002917A2">
              <w:rPr>
                <w:rFonts w:ascii="Times New Roman" w:eastAsia="Times New Roman" w:hAnsi="Times New Roman"/>
                <w:color w:val="000000"/>
                <w:sz w:val="22"/>
                <w:szCs w:val="22"/>
              </w:rPr>
              <w:t>Средняя школа</w:t>
            </w:r>
            <w:r w:rsidRPr="002917A2">
              <w:rPr>
                <w:rFonts w:ascii="Times New Roman" w:eastAsia="Times New Roman" w:hAnsi="Times New Roman"/>
                <w:color w:val="000000"/>
                <w:sz w:val="22"/>
                <w:szCs w:val="22"/>
              </w:rPr>
              <w:t xml:space="preserve"> № 3 имени </w:t>
            </w:r>
            <w:proofErr w:type="spellStart"/>
            <w:r w:rsidRPr="002917A2">
              <w:rPr>
                <w:rFonts w:ascii="Times New Roman" w:eastAsia="Times New Roman" w:hAnsi="Times New Roman"/>
                <w:color w:val="000000"/>
                <w:sz w:val="22"/>
                <w:szCs w:val="22"/>
              </w:rPr>
              <w:t>А.С.Макаренко</w:t>
            </w:r>
            <w:proofErr w:type="spellEnd"/>
            <w:r w:rsidRPr="002917A2">
              <w:rPr>
                <w:rFonts w:ascii="Times New Roman" w:eastAsia="Times New Roman" w:hAnsi="Times New Roman"/>
                <w:color w:val="000000"/>
                <w:sz w:val="22"/>
                <w:szCs w:val="22"/>
              </w:rPr>
              <w:t>» городского округа город Фролово</w:t>
            </w:r>
          </w:p>
        </w:tc>
        <w:tc>
          <w:tcPr>
            <w:tcW w:w="6096" w:type="dxa"/>
          </w:tcPr>
          <w:p w:rsidR="001F5623" w:rsidRDefault="00E6223F" w:rsidP="001F5623">
            <w:pPr>
              <w:jc w:val="both"/>
              <w:rPr>
                <w:rFonts w:ascii="Times New Roman" w:hAnsi="Times New Roman"/>
                <w:sz w:val="22"/>
                <w:szCs w:val="22"/>
              </w:rPr>
            </w:pPr>
            <w:r w:rsidRPr="002917A2">
              <w:rPr>
                <w:rFonts w:ascii="Times New Roman" w:hAnsi="Times New Roman"/>
                <w:sz w:val="22"/>
                <w:szCs w:val="22"/>
              </w:rPr>
              <w:t xml:space="preserve">1.Организовать работу по вовлечению обучающихся </w:t>
            </w:r>
            <w:r w:rsidR="004E0BDD" w:rsidRPr="002917A2">
              <w:rPr>
                <w:rFonts w:ascii="Times New Roman" w:hAnsi="Times New Roman"/>
                <w:sz w:val="22"/>
                <w:szCs w:val="22"/>
              </w:rPr>
              <w:t xml:space="preserve">10-11 классов </w:t>
            </w:r>
            <w:r w:rsidRPr="002917A2">
              <w:rPr>
                <w:rFonts w:ascii="Times New Roman" w:hAnsi="Times New Roman"/>
                <w:sz w:val="22"/>
                <w:szCs w:val="22"/>
              </w:rPr>
              <w:t xml:space="preserve">в </w:t>
            </w:r>
            <w:proofErr w:type="spellStart"/>
            <w:r w:rsidRPr="002917A2">
              <w:rPr>
                <w:rFonts w:ascii="Times New Roman" w:hAnsi="Times New Roman"/>
                <w:sz w:val="22"/>
                <w:szCs w:val="22"/>
              </w:rPr>
              <w:t>профориентационный</w:t>
            </w:r>
            <w:proofErr w:type="spellEnd"/>
            <w:r w:rsidRPr="002917A2">
              <w:rPr>
                <w:rFonts w:ascii="Times New Roman" w:hAnsi="Times New Roman"/>
                <w:sz w:val="22"/>
                <w:szCs w:val="22"/>
              </w:rPr>
              <w:t xml:space="preserve"> проект </w:t>
            </w:r>
            <w:r w:rsidR="00A76D0E">
              <w:rPr>
                <w:rFonts w:ascii="Times New Roman" w:hAnsi="Times New Roman"/>
                <w:sz w:val="22"/>
                <w:szCs w:val="22"/>
              </w:rPr>
              <w:t>«Билет в будущее».</w:t>
            </w:r>
          </w:p>
          <w:p w:rsidR="00801149" w:rsidRDefault="00801149" w:rsidP="001F5623">
            <w:pPr>
              <w:jc w:val="both"/>
              <w:rPr>
                <w:rFonts w:ascii="Times New Roman" w:hAnsi="Times New Roman"/>
                <w:sz w:val="22"/>
                <w:szCs w:val="22"/>
              </w:rPr>
            </w:pPr>
            <w:r>
              <w:rPr>
                <w:rFonts w:ascii="Times New Roman" w:hAnsi="Times New Roman"/>
                <w:sz w:val="22"/>
                <w:szCs w:val="22"/>
              </w:rPr>
              <w:t xml:space="preserve">2. Обеспечить участие обучающихся </w:t>
            </w:r>
            <w:r w:rsidR="001208DD">
              <w:rPr>
                <w:rFonts w:ascii="Times New Roman" w:hAnsi="Times New Roman"/>
                <w:sz w:val="22"/>
                <w:szCs w:val="22"/>
              </w:rPr>
              <w:t xml:space="preserve">5-11 классов </w:t>
            </w:r>
            <w:r>
              <w:rPr>
                <w:rFonts w:ascii="Times New Roman" w:hAnsi="Times New Roman"/>
                <w:sz w:val="22"/>
                <w:szCs w:val="22"/>
              </w:rPr>
              <w:t>в региональных и муниципальных конкурсах.</w:t>
            </w:r>
          </w:p>
          <w:p w:rsidR="00FD3709" w:rsidRDefault="00FD3709" w:rsidP="001F5623">
            <w:pPr>
              <w:jc w:val="both"/>
              <w:rPr>
                <w:rFonts w:ascii="Times New Roman" w:hAnsi="Times New Roman"/>
                <w:sz w:val="24"/>
                <w:szCs w:val="24"/>
              </w:rPr>
            </w:pPr>
            <w:r>
              <w:rPr>
                <w:rFonts w:ascii="Times New Roman" w:hAnsi="Times New Roman"/>
                <w:sz w:val="22"/>
                <w:szCs w:val="22"/>
              </w:rPr>
              <w:t>3.З</w:t>
            </w:r>
            <w:r>
              <w:rPr>
                <w:rFonts w:ascii="Times New Roman" w:hAnsi="Times New Roman"/>
                <w:sz w:val="24"/>
                <w:szCs w:val="24"/>
              </w:rPr>
              <w:t>аключенить</w:t>
            </w:r>
            <w:r w:rsidRPr="00655EA8">
              <w:rPr>
                <w:rFonts w:ascii="Times New Roman" w:hAnsi="Times New Roman"/>
                <w:sz w:val="24"/>
                <w:szCs w:val="24"/>
              </w:rPr>
              <w:t xml:space="preserve"> договор</w:t>
            </w:r>
            <w:r>
              <w:rPr>
                <w:rFonts w:ascii="Times New Roman" w:hAnsi="Times New Roman"/>
                <w:sz w:val="24"/>
                <w:szCs w:val="24"/>
              </w:rPr>
              <w:t>а (соглашения</w:t>
            </w:r>
            <w:r w:rsidRPr="00655EA8">
              <w:rPr>
                <w:rFonts w:ascii="Times New Roman" w:hAnsi="Times New Roman"/>
                <w:sz w:val="24"/>
                <w:szCs w:val="24"/>
              </w:rPr>
              <w:t xml:space="preserve">) с учреждениями/предприятиями региона о реализации </w:t>
            </w:r>
            <w:proofErr w:type="spellStart"/>
            <w:r w:rsidRPr="00655EA8">
              <w:rPr>
                <w:rFonts w:ascii="Times New Roman" w:hAnsi="Times New Roman"/>
                <w:sz w:val="24"/>
                <w:szCs w:val="24"/>
              </w:rPr>
              <w:t>профориентационных</w:t>
            </w:r>
            <w:proofErr w:type="spellEnd"/>
            <w:r w:rsidRPr="00655EA8">
              <w:rPr>
                <w:rFonts w:ascii="Times New Roman" w:hAnsi="Times New Roman"/>
                <w:sz w:val="24"/>
                <w:szCs w:val="24"/>
              </w:rPr>
              <w:t xml:space="preserve"> мероприятий</w:t>
            </w:r>
            <w:r>
              <w:rPr>
                <w:rFonts w:ascii="Times New Roman" w:hAnsi="Times New Roman"/>
                <w:sz w:val="24"/>
                <w:szCs w:val="24"/>
              </w:rPr>
              <w:t>.</w:t>
            </w:r>
          </w:p>
          <w:p w:rsidR="006F5A26" w:rsidRDefault="006F5A26" w:rsidP="001F5623">
            <w:pPr>
              <w:jc w:val="both"/>
              <w:rPr>
                <w:rFonts w:ascii="Times New Roman" w:eastAsia="Times New Roman" w:hAnsi="Times New Roman"/>
                <w:sz w:val="24"/>
                <w:szCs w:val="24"/>
              </w:rPr>
            </w:pPr>
            <w:r>
              <w:rPr>
                <w:rFonts w:ascii="Times New Roman" w:hAnsi="Times New Roman"/>
                <w:sz w:val="24"/>
                <w:szCs w:val="24"/>
              </w:rPr>
              <w:t>4.</w:t>
            </w:r>
            <w:r w:rsidRPr="006F5A26">
              <w:rPr>
                <w:rFonts w:ascii="Times New Roman" w:eastAsia="Times New Roman" w:hAnsi="Times New Roman"/>
                <w:sz w:val="24"/>
                <w:szCs w:val="24"/>
              </w:rPr>
              <w:t>Предусмотреть меры по включению родителей (законных представителей) в практико-ориентированную деятельность по вопросам сопровождения профессионального самоопределения обучающихся.</w:t>
            </w:r>
          </w:p>
          <w:p w:rsidR="004D0F1D" w:rsidRDefault="004D0F1D" w:rsidP="001F5623">
            <w:pPr>
              <w:jc w:val="both"/>
              <w:rPr>
                <w:rFonts w:ascii="Times New Roman" w:hAnsi="Times New Roman"/>
                <w:sz w:val="24"/>
                <w:szCs w:val="24"/>
              </w:rPr>
            </w:pPr>
            <w:r>
              <w:rPr>
                <w:rFonts w:ascii="Times New Roman" w:eastAsia="Times New Roman" w:hAnsi="Times New Roman"/>
                <w:sz w:val="24"/>
                <w:szCs w:val="24"/>
              </w:rPr>
              <w:t>5.</w:t>
            </w:r>
            <w:r w:rsidR="001A3F0B" w:rsidRPr="001A3F0B">
              <w:rPr>
                <w:rFonts w:ascii="Times New Roman" w:eastAsia="Times New Roman" w:hAnsi="Times New Roman"/>
                <w:sz w:val="24"/>
                <w:szCs w:val="24"/>
              </w:rPr>
              <w:t xml:space="preserve"> Увеличить число педагогических работников, которые могут повысить квалификацию по проблемам профессионального самоопределения обучающихся</w:t>
            </w:r>
            <w:r w:rsidR="001A3F0B">
              <w:rPr>
                <w:rFonts w:ascii="Times New Roman" w:eastAsia="Times New Roman" w:hAnsi="Times New Roman"/>
                <w:sz w:val="24"/>
                <w:szCs w:val="24"/>
              </w:rPr>
              <w:t>.</w:t>
            </w:r>
          </w:p>
          <w:p w:rsidR="0097640C" w:rsidRDefault="0097640C" w:rsidP="001F5623">
            <w:pPr>
              <w:jc w:val="both"/>
              <w:rPr>
                <w:rFonts w:ascii="Times New Roman" w:hAnsi="Times New Roman"/>
                <w:sz w:val="24"/>
                <w:szCs w:val="24"/>
              </w:rPr>
            </w:pPr>
            <w:r>
              <w:rPr>
                <w:rFonts w:ascii="Times New Roman" w:hAnsi="Times New Roman"/>
                <w:sz w:val="24"/>
                <w:szCs w:val="24"/>
              </w:rPr>
              <w:t>6.Организовать встречи с работодателями для разных категорий обучающихся.</w:t>
            </w:r>
          </w:p>
          <w:p w:rsidR="00C065E5" w:rsidRPr="002917A2" w:rsidRDefault="00C065E5" w:rsidP="001F5623">
            <w:pPr>
              <w:jc w:val="both"/>
              <w:rPr>
                <w:rFonts w:ascii="Times New Roman" w:hAnsi="Times New Roman"/>
                <w:b/>
                <w:sz w:val="22"/>
                <w:szCs w:val="22"/>
                <w:lang w:bidi="ru-RU"/>
              </w:rPr>
            </w:pPr>
            <w:r>
              <w:rPr>
                <w:rFonts w:ascii="Times New Roman" w:hAnsi="Times New Roman"/>
                <w:sz w:val="24"/>
                <w:szCs w:val="24"/>
              </w:rPr>
              <w:t>7.</w:t>
            </w:r>
            <w:r w:rsidRPr="00C065E5">
              <w:rPr>
                <w:rFonts w:ascii="Times New Roman" w:eastAsia="Times New Roman" w:hAnsi="Times New Roman"/>
                <w:sz w:val="24"/>
                <w:szCs w:val="24"/>
              </w:rPr>
              <w:t>Увеличить обхват обучающихся</w:t>
            </w:r>
            <w:r w:rsidR="001208DD">
              <w:rPr>
                <w:rFonts w:ascii="Times New Roman" w:eastAsia="Times New Roman" w:hAnsi="Times New Roman"/>
                <w:sz w:val="24"/>
                <w:szCs w:val="24"/>
              </w:rPr>
              <w:t xml:space="preserve"> 5-11 классов</w:t>
            </w:r>
            <w:r w:rsidRPr="00C065E5">
              <w:rPr>
                <w:rFonts w:ascii="Times New Roman" w:eastAsia="Times New Roman" w:hAnsi="Times New Roman"/>
                <w:sz w:val="24"/>
                <w:szCs w:val="24"/>
              </w:rPr>
              <w:t>, принимающих участие в цикле уроков "</w:t>
            </w:r>
            <w:proofErr w:type="spellStart"/>
            <w:r w:rsidRPr="00C065E5">
              <w:rPr>
                <w:rFonts w:ascii="Times New Roman" w:eastAsia="Times New Roman" w:hAnsi="Times New Roman"/>
                <w:sz w:val="24"/>
                <w:szCs w:val="24"/>
              </w:rPr>
              <w:t>ПроеКТОриЯ</w:t>
            </w:r>
            <w:proofErr w:type="spellEnd"/>
          </w:p>
        </w:tc>
      </w:tr>
      <w:tr w:rsidR="001F5623" w:rsidTr="001F5623">
        <w:tc>
          <w:tcPr>
            <w:tcW w:w="704" w:type="dxa"/>
          </w:tcPr>
          <w:p w:rsidR="001F5623" w:rsidRPr="002917A2" w:rsidRDefault="001F5623" w:rsidP="001F5623">
            <w:pPr>
              <w:jc w:val="both"/>
              <w:rPr>
                <w:rFonts w:ascii="Times New Roman" w:hAnsi="Times New Roman"/>
                <w:sz w:val="22"/>
                <w:szCs w:val="22"/>
                <w:lang w:bidi="ru-RU"/>
              </w:rPr>
            </w:pPr>
            <w:r w:rsidRPr="002917A2">
              <w:rPr>
                <w:rFonts w:ascii="Times New Roman" w:hAnsi="Times New Roman"/>
                <w:sz w:val="22"/>
                <w:szCs w:val="22"/>
                <w:lang w:bidi="ru-RU"/>
              </w:rPr>
              <w:lastRenderedPageBreak/>
              <w:t>3</w:t>
            </w:r>
          </w:p>
        </w:tc>
        <w:tc>
          <w:tcPr>
            <w:tcW w:w="2693" w:type="dxa"/>
          </w:tcPr>
          <w:p w:rsidR="001F5623" w:rsidRPr="002917A2" w:rsidRDefault="001F5623" w:rsidP="001F5623">
            <w:pPr>
              <w:autoSpaceDE w:val="0"/>
              <w:autoSpaceDN w:val="0"/>
              <w:adjustRightInd w:val="0"/>
              <w:jc w:val="both"/>
              <w:rPr>
                <w:rFonts w:ascii="Times New Roman" w:hAnsi="Times New Roman"/>
                <w:color w:val="000000"/>
                <w:sz w:val="22"/>
                <w:szCs w:val="22"/>
                <w:lang w:bidi="ru-RU"/>
              </w:rPr>
            </w:pPr>
            <w:r w:rsidRPr="002917A2">
              <w:rPr>
                <w:rFonts w:ascii="Times New Roman" w:hAnsi="Times New Roman"/>
                <w:color w:val="000000"/>
                <w:sz w:val="22"/>
                <w:szCs w:val="22"/>
                <w:lang w:bidi="ru-RU"/>
              </w:rPr>
              <w:t xml:space="preserve">МКОУ «Основная школа № 4 имени </w:t>
            </w:r>
            <w:proofErr w:type="spellStart"/>
            <w:r w:rsidRPr="002917A2">
              <w:rPr>
                <w:rFonts w:ascii="Times New Roman" w:hAnsi="Times New Roman"/>
                <w:color w:val="000000"/>
                <w:sz w:val="22"/>
                <w:szCs w:val="22"/>
                <w:lang w:bidi="ru-RU"/>
              </w:rPr>
              <w:t>Ю.А.Гагарина</w:t>
            </w:r>
            <w:proofErr w:type="spellEnd"/>
            <w:r w:rsidRPr="002917A2">
              <w:rPr>
                <w:rFonts w:ascii="Times New Roman" w:hAnsi="Times New Roman"/>
                <w:color w:val="000000"/>
                <w:sz w:val="22"/>
                <w:szCs w:val="22"/>
                <w:lang w:bidi="ru-RU"/>
              </w:rPr>
              <w:t>» городского округа город Фролово</w:t>
            </w:r>
          </w:p>
          <w:p w:rsidR="001F5623" w:rsidRPr="002917A2" w:rsidRDefault="001F5623" w:rsidP="001F5623">
            <w:pPr>
              <w:jc w:val="both"/>
              <w:rPr>
                <w:rFonts w:ascii="Times New Roman" w:hAnsi="Times New Roman"/>
                <w:b/>
                <w:sz w:val="22"/>
                <w:szCs w:val="22"/>
                <w:lang w:bidi="ru-RU"/>
              </w:rPr>
            </w:pPr>
          </w:p>
        </w:tc>
        <w:tc>
          <w:tcPr>
            <w:tcW w:w="6096" w:type="dxa"/>
          </w:tcPr>
          <w:p w:rsidR="001F5623" w:rsidRDefault="00D411B7" w:rsidP="001F5623">
            <w:pPr>
              <w:jc w:val="both"/>
              <w:rPr>
                <w:rFonts w:ascii="Times New Roman" w:hAnsi="Times New Roman"/>
                <w:sz w:val="22"/>
                <w:szCs w:val="22"/>
                <w:lang w:bidi="ru-RU"/>
              </w:rPr>
            </w:pPr>
            <w:r w:rsidRPr="002917A2">
              <w:rPr>
                <w:rFonts w:ascii="Times New Roman" w:hAnsi="Times New Roman"/>
                <w:sz w:val="22"/>
                <w:szCs w:val="22"/>
                <w:lang w:bidi="ru-RU"/>
              </w:rPr>
              <w:t>1.</w:t>
            </w:r>
            <w:r w:rsidR="00013CF9" w:rsidRPr="002917A2">
              <w:rPr>
                <w:rFonts w:ascii="Times New Roman" w:hAnsi="Times New Roman"/>
                <w:sz w:val="22"/>
                <w:szCs w:val="22"/>
                <w:lang w:bidi="ru-RU"/>
              </w:rPr>
              <w:t xml:space="preserve">Обеспечить обучающихся </w:t>
            </w:r>
            <w:r w:rsidR="001208DD">
              <w:rPr>
                <w:rFonts w:ascii="Times New Roman" w:hAnsi="Times New Roman"/>
                <w:sz w:val="22"/>
                <w:szCs w:val="22"/>
                <w:lang w:bidi="ru-RU"/>
              </w:rPr>
              <w:t xml:space="preserve">5-9 классов </w:t>
            </w:r>
            <w:r w:rsidR="00013CF9" w:rsidRPr="002917A2">
              <w:rPr>
                <w:rFonts w:ascii="Times New Roman" w:hAnsi="Times New Roman"/>
                <w:sz w:val="22"/>
                <w:szCs w:val="22"/>
                <w:lang w:bidi="ru-RU"/>
              </w:rPr>
              <w:t>дополнительными общеразвивающими программами технической и естественно-научной направленности средствами мобильного технопарка «</w:t>
            </w:r>
            <w:proofErr w:type="spellStart"/>
            <w:r w:rsidR="00013CF9" w:rsidRPr="002917A2">
              <w:rPr>
                <w:rFonts w:ascii="Times New Roman" w:hAnsi="Times New Roman"/>
                <w:sz w:val="22"/>
                <w:szCs w:val="22"/>
                <w:lang w:bidi="ru-RU"/>
              </w:rPr>
              <w:t>Кванториум</w:t>
            </w:r>
            <w:proofErr w:type="spellEnd"/>
            <w:r w:rsidR="00013CF9" w:rsidRPr="002917A2">
              <w:rPr>
                <w:rFonts w:ascii="Times New Roman" w:hAnsi="Times New Roman"/>
                <w:sz w:val="22"/>
                <w:szCs w:val="22"/>
                <w:lang w:bidi="ru-RU"/>
              </w:rPr>
              <w:t>»</w:t>
            </w:r>
            <w:r w:rsidR="00A62DB5">
              <w:rPr>
                <w:rFonts w:ascii="Times New Roman" w:hAnsi="Times New Roman"/>
                <w:sz w:val="22"/>
                <w:szCs w:val="22"/>
                <w:lang w:bidi="ru-RU"/>
              </w:rPr>
              <w:t>.</w:t>
            </w:r>
          </w:p>
          <w:p w:rsidR="00A62DB5" w:rsidRDefault="00A62DB5" w:rsidP="001F5623">
            <w:pPr>
              <w:jc w:val="both"/>
              <w:rPr>
                <w:rFonts w:ascii="Times New Roman" w:hAnsi="Times New Roman"/>
                <w:sz w:val="22"/>
                <w:szCs w:val="22"/>
              </w:rPr>
            </w:pPr>
            <w:r>
              <w:rPr>
                <w:rFonts w:ascii="Times New Roman" w:hAnsi="Times New Roman"/>
                <w:sz w:val="22"/>
                <w:szCs w:val="22"/>
                <w:lang w:bidi="ru-RU"/>
              </w:rPr>
              <w:t>2.</w:t>
            </w:r>
            <w:r>
              <w:rPr>
                <w:rFonts w:ascii="Times New Roman" w:hAnsi="Times New Roman"/>
                <w:sz w:val="22"/>
                <w:szCs w:val="22"/>
              </w:rPr>
              <w:t xml:space="preserve"> Обеспечить участие обучающихся </w:t>
            </w:r>
            <w:r w:rsidR="001208DD">
              <w:rPr>
                <w:rFonts w:ascii="Times New Roman" w:hAnsi="Times New Roman"/>
                <w:sz w:val="22"/>
                <w:szCs w:val="22"/>
              </w:rPr>
              <w:t xml:space="preserve">5-9 классов </w:t>
            </w:r>
            <w:r>
              <w:rPr>
                <w:rFonts w:ascii="Times New Roman" w:hAnsi="Times New Roman"/>
                <w:sz w:val="22"/>
                <w:szCs w:val="22"/>
              </w:rPr>
              <w:t>в региональных и муниципальных конкурсах.</w:t>
            </w:r>
          </w:p>
          <w:p w:rsidR="006F5A26" w:rsidRDefault="006F5A26" w:rsidP="001F5623">
            <w:pPr>
              <w:jc w:val="both"/>
              <w:rPr>
                <w:rFonts w:ascii="Times New Roman" w:eastAsia="Times New Roman" w:hAnsi="Times New Roman"/>
                <w:sz w:val="24"/>
                <w:szCs w:val="24"/>
              </w:rPr>
            </w:pPr>
            <w:r>
              <w:rPr>
                <w:rFonts w:ascii="Times New Roman" w:hAnsi="Times New Roman"/>
                <w:sz w:val="22"/>
                <w:szCs w:val="22"/>
              </w:rPr>
              <w:t>3</w:t>
            </w:r>
            <w:r w:rsidRPr="006F5A26">
              <w:rPr>
                <w:rFonts w:ascii="Times New Roman" w:hAnsi="Times New Roman"/>
                <w:sz w:val="24"/>
                <w:szCs w:val="24"/>
              </w:rPr>
              <w:t>.</w:t>
            </w:r>
            <w:r w:rsidRPr="006F5A26">
              <w:rPr>
                <w:rFonts w:ascii="Times New Roman" w:eastAsia="Times New Roman" w:hAnsi="Times New Roman"/>
                <w:sz w:val="24"/>
                <w:szCs w:val="24"/>
              </w:rPr>
              <w:t>Обеспечить знакомство обучающихся</w:t>
            </w:r>
            <w:r w:rsidR="001208DD">
              <w:rPr>
                <w:rFonts w:ascii="Times New Roman" w:eastAsia="Times New Roman" w:hAnsi="Times New Roman"/>
                <w:sz w:val="24"/>
                <w:szCs w:val="24"/>
              </w:rPr>
              <w:t xml:space="preserve"> 5-9 </w:t>
            </w:r>
            <w:proofErr w:type="gramStart"/>
            <w:r w:rsidR="001208DD">
              <w:rPr>
                <w:rFonts w:ascii="Times New Roman" w:eastAsia="Times New Roman" w:hAnsi="Times New Roman"/>
                <w:sz w:val="24"/>
                <w:szCs w:val="24"/>
              </w:rPr>
              <w:t xml:space="preserve">классов </w:t>
            </w:r>
            <w:r w:rsidRPr="006F5A26">
              <w:rPr>
                <w:rFonts w:ascii="Times New Roman" w:eastAsia="Times New Roman" w:hAnsi="Times New Roman"/>
                <w:sz w:val="24"/>
                <w:szCs w:val="24"/>
              </w:rPr>
              <w:t xml:space="preserve"> с</w:t>
            </w:r>
            <w:proofErr w:type="gramEnd"/>
            <w:r w:rsidRPr="006F5A26">
              <w:rPr>
                <w:rFonts w:ascii="Times New Roman" w:eastAsia="Times New Roman" w:hAnsi="Times New Roman"/>
                <w:sz w:val="24"/>
                <w:szCs w:val="24"/>
              </w:rPr>
              <w:t xml:space="preserve"> представленными компетенциями на площадках чемпионатов </w:t>
            </w:r>
            <w:proofErr w:type="spellStart"/>
            <w:r w:rsidRPr="006F5A26">
              <w:rPr>
                <w:rFonts w:ascii="Times New Roman" w:eastAsia="Times New Roman" w:hAnsi="Times New Roman"/>
                <w:sz w:val="24"/>
                <w:szCs w:val="24"/>
              </w:rPr>
              <w:t>WorldSkills</w:t>
            </w:r>
            <w:proofErr w:type="spellEnd"/>
            <w:r w:rsidRPr="006F5A26">
              <w:rPr>
                <w:rFonts w:ascii="Times New Roman" w:eastAsia="Times New Roman" w:hAnsi="Times New Roman"/>
                <w:sz w:val="24"/>
                <w:szCs w:val="24"/>
              </w:rPr>
              <w:t xml:space="preserve">, </w:t>
            </w:r>
            <w:proofErr w:type="spellStart"/>
            <w:r w:rsidRPr="006F5A26">
              <w:rPr>
                <w:rFonts w:ascii="Times New Roman" w:eastAsia="Times New Roman" w:hAnsi="Times New Roman"/>
                <w:sz w:val="24"/>
                <w:szCs w:val="24"/>
              </w:rPr>
              <w:t>Abilympics</w:t>
            </w:r>
            <w:proofErr w:type="spellEnd"/>
            <w:r w:rsidRPr="006F5A26">
              <w:rPr>
                <w:rFonts w:ascii="Times New Roman" w:eastAsia="Times New Roman" w:hAnsi="Times New Roman"/>
                <w:sz w:val="24"/>
                <w:szCs w:val="24"/>
              </w:rPr>
              <w:t>, а также рассмотреть возможность участия в чемпионатах</w:t>
            </w:r>
          </w:p>
          <w:p w:rsidR="006F5A26" w:rsidRDefault="006F5A26" w:rsidP="001F5623">
            <w:pPr>
              <w:jc w:val="both"/>
              <w:rPr>
                <w:rFonts w:ascii="Times New Roman" w:eastAsia="Times New Roman" w:hAnsi="Times New Roman"/>
                <w:sz w:val="24"/>
                <w:szCs w:val="24"/>
              </w:rPr>
            </w:pPr>
            <w:r>
              <w:rPr>
                <w:rFonts w:ascii="Times New Roman" w:eastAsia="Times New Roman" w:hAnsi="Times New Roman"/>
                <w:sz w:val="24"/>
                <w:szCs w:val="24"/>
              </w:rPr>
              <w:t>4.</w:t>
            </w:r>
            <w:r w:rsidRPr="006F5A26">
              <w:rPr>
                <w:rFonts w:ascii="Times New Roman" w:eastAsia="Times New Roman" w:hAnsi="Times New Roman"/>
                <w:sz w:val="24"/>
                <w:szCs w:val="24"/>
              </w:rPr>
              <w:t>Предусмотреть меры по включению родителей (законных представителей) в практико-ориентированную деятельность по вопросам сопровождения профессионального самоопределения обучающихся.</w:t>
            </w:r>
          </w:p>
          <w:p w:rsidR="004D0F1D" w:rsidRDefault="004D0F1D" w:rsidP="001F5623">
            <w:pPr>
              <w:jc w:val="both"/>
              <w:rPr>
                <w:rFonts w:ascii="Times New Roman" w:hAnsi="Times New Roman"/>
                <w:sz w:val="24"/>
                <w:szCs w:val="24"/>
              </w:rPr>
            </w:pPr>
            <w:r>
              <w:rPr>
                <w:rFonts w:ascii="Times New Roman" w:eastAsia="Times New Roman" w:hAnsi="Times New Roman"/>
                <w:sz w:val="24"/>
                <w:szCs w:val="24"/>
              </w:rPr>
              <w:t>5.</w:t>
            </w:r>
            <w:r w:rsidR="001A3F0B" w:rsidRPr="001A3F0B">
              <w:rPr>
                <w:rFonts w:ascii="Times New Roman" w:eastAsia="Times New Roman" w:hAnsi="Times New Roman"/>
                <w:sz w:val="24"/>
                <w:szCs w:val="24"/>
              </w:rPr>
              <w:t xml:space="preserve"> Увеличить число педагогических работников, которые могут повысить квалификацию по проблемам профессионального самоопределения обучающихся</w:t>
            </w:r>
            <w:r w:rsidR="001A3F0B">
              <w:rPr>
                <w:rFonts w:ascii="Times New Roman" w:eastAsia="Times New Roman" w:hAnsi="Times New Roman"/>
                <w:sz w:val="24"/>
                <w:szCs w:val="24"/>
              </w:rPr>
              <w:t>.</w:t>
            </w:r>
          </w:p>
          <w:p w:rsidR="0097640C" w:rsidRDefault="0097640C" w:rsidP="001F5623">
            <w:pPr>
              <w:jc w:val="both"/>
              <w:rPr>
                <w:rFonts w:ascii="Times New Roman" w:hAnsi="Times New Roman"/>
                <w:sz w:val="24"/>
                <w:szCs w:val="24"/>
              </w:rPr>
            </w:pPr>
            <w:r>
              <w:rPr>
                <w:rFonts w:ascii="Times New Roman" w:hAnsi="Times New Roman"/>
                <w:sz w:val="24"/>
                <w:szCs w:val="24"/>
              </w:rPr>
              <w:t>6.Организовать встречи с работодателями для разных категорий обучающихся.</w:t>
            </w:r>
          </w:p>
          <w:p w:rsidR="00C065E5" w:rsidRPr="002917A2" w:rsidRDefault="00C065E5" w:rsidP="001F5623">
            <w:pPr>
              <w:jc w:val="both"/>
              <w:rPr>
                <w:rFonts w:ascii="Times New Roman" w:hAnsi="Times New Roman"/>
                <w:b/>
                <w:sz w:val="22"/>
                <w:szCs w:val="22"/>
                <w:lang w:bidi="ru-RU"/>
              </w:rPr>
            </w:pPr>
            <w:r>
              <w:rPr>
                <w:rFonts w:ascii="Times New Roman" w:hAnsi="Times New Roman"/>
                <w:sz w:val="24"/>
                <w:szCs w:val="24"/>
              </w:rPr>
              <w:t>7.</w:t>
            </w:r>
            <w:r w:rsidRPr="00C065E5">
              <w:rPr>
                <w:rFonts w:ascii="Times New Roman" w:eastAsia="Times New Roman" w:hAnsi="Times New Roman"/>
                <w:sz w:val="24"/>
                <w:szCs w:val="24"/>
              </w:rPr>
              <w:t>Увеличить обхват обучающихся</w:t>
            </w:r>
            <w:r w:rsidR="001208DD">
              <w:rPr>
                <w:rFonts w:ascii="Times New Roman" w:eastAsia="Times New Roman" w:hAnsi="Times New Roman"/>
                <w:sz w:val="24"/>
                <w:szCs w:val="24"/>
              </w:rPr>
              <w:t xml:space="preserve"> 5-9 классов</w:t>
            </w:r>
            <w:r w:rsidRPr="00C065E5">
              <w:rPr>
                <w:rFonts w:ascii="Times New Roman" w:eastAsia="Times New Roman" w:hAnsi="Times New Roman"/>
                <w:sz w:val="24"/>
                <w:szCs w:val="24"/>
              </w:rPr>
              <w:t>, принимающих участие в цикле уроков "</w:t>
            </w:r>
            <w:proofErr w:type="spellStart"/>
            <w:r w:rsidRPr="00C065E5">
              <w:rPr>
                <w:rFonts w:ascii="Times New Roman" w:eastAsia="Times New Roman" w:hAnsi="Times New Roman"/>
                <w:sz w:val="24"/>
                <w:szCs w:val="24"/>
              </w:rPr>
              <w:t>ПроеКТОриЯ</w:t>
            </w:r>
            <w:proofErr w:type="spellEnd"/>
          </w:p>
        </w:tc>
      </w:tr>
      <w:tr w:rsidR="001F5623" w:rsidTr="001F5623">
        <w:tc>
          <w:tcPr>
            <w:tcW w:w="704" w:type="dxa"/>
          </w:tcPr>
          <w:p w:rsidR="001F5623" w:rsidRPr="002917A2" w:rsidRDefault="001F5623" w:rsidP="001F5623">
            <w:pPr>
              <w:jc w:val="both"/>
              <w:rPr>
                <w:rFonts w:ascii="Times New Roman" w:hAnsi="Times New Roman"/>
                <w:sz w:val="22"/>
                <w:szCs w:val="22"/>
                <w:lang w:bidi="ru-RU"/>
              </w:rPr>
            </w:pPr>
            <w:r w:rsidRPr="002917A2">
              <w:rPr>
                <w:rFonts w:ascii="Times New Roman" w:hAnsi="Times New Roman"/>
                <w:sz w:val="22"/>
                <w:szCs w:val="22"/>
                <w:lang w:bidi="ru-RU"/>
              </w:rPr>
              <w:t>4</w:t>
            </w:r>
          </w:p>
        </w:tc>
        <w:tc>
          <w:tcPr>
            <w:tcW w:w="2693" w:type="dxa"/>
          </w:tcPr>
          <w:p w:rsidR="001F5623" w:rsidRPr="002917A2" w:rsidRDefault="001F5623" w:rsidP="001F5623">
            <w:pPr>
              <w:jc w:val="both"/>
              <w:rPr>
                <w:rFonts w:ascii="Times New Roman" w:hAnsi="Times New Roman"/>
                <w:b/>
                <w:sz w:val="22"/>
                <w:szCs w:val="22"/>
                <w:lang w:bidi="ru-RU"/>
              </w:rPr>
            </w:pPr>
            <w:r w:rsidRPr="002917A2">
              <w:rPr>
                <w:rFonts w:ascii="Times New Roman" w:hAnsi="Times New Roman"/>
                <w:color w:val="000000"/>
                <w:sz w:val="22"/>
                <w:szCs w:val="22"/>
                <w:lang w:bidi="ru-RU"/>
              </w:rPr>
              <w:t>МКОУ «Средняя с углубленным изучением отдельных предметов школа № 5» городского округа город Фролово</w:t>
            </w:r>
          </w:p>
        </w:tc>
        <w:tc>
          <w:tcPr>
            <w:tcW w:w="6096" w:type="dxa"/>
          </w:tcPr>
          <w:p w:rsidR="001F5623" w:rsidRDefault="00FC7D22" w:rsidP="001F5623">
            <w:pPr>
              <w:jc w:val="both"/>
              <w:rPr>
                <w:rFonts w:ascii="Times New Roman" w:hAnsi="Times New Roman"/>
                <w:sz w:val="22"/>
                <w:szCs w:val="22"/>
                <w:lang w:bidi="ru-RU"/>
              </w:rPr>
            </w:pPr>
            <w:r w:rsidRPr="002917A2">
              <w:rPr>
                <w:rFonts w:ascii="Times New Roman" w:hAnsi="Times New Roman"/>
                <w:sz w:val="22"/>
                <w:szCs w:val="22"/>
                <w:lang w:bidi="ru-RU"/>
              </w:rPr>
              <w:t xml:space="preserve"> 1.Рассмотреть</w:t>
            </w:r>
            <w:r w:rsidR="00013CF9" w:rsidRPr="002917A2">
              <w:rPr>
                <w:rFonts w:ascii="Times New Roman" w:hAnsi="Times New Roman"/>
                <w:sz w:val="22"/>
                <w:szCs w:val="22"/>
                <w:lang w:bidi="ru-RU"/>
              </w:rPr>
              <w:t xml:space="preserve"> возможность </w:t>
            </w:r>
            <w:r w:rsidR="00E33B88" w:rsidRPr="002917A2">
              <w:rPr>
                <w:rFonts w:ascii="Times New Roman" w:hAnsi="Times New Roman"/>
                <w:sz w:val="22"/>
                <w:szCs w:val="22"/>
                <w:lang w:bidi="ru-RU"/>
              </w:rPr>
              <w:t>сопровождения обучающихся</w:t>
            </w:r>
            <w:r w:rsidR="00013CF9" w:rsidRPr="002917A2">
              <w:rPr>
                <w:rFonts w:ascii="Times New Roman" w:hAnsi="Times New Roman"/>
                <w:sz w:val="22"/>
                <w:szCs w:val="22"/>
                <w:lang w:bidi="ru-RU"/>
              </w:rPr>
              <w:t xml:space="preserve"> с ОВЗ в профессиональном самоопределении.</w:t>
            </w:r>
          </w:p>
          <w:p w:rsidR="00801149" w:rsidRDefault="00801149" w:rsidP="001F5623">
            <w:pPr>
              <w:jc w:val="both"/>
              <w:rPr>
                <w:rFonts w:ascii="Times New Roman" w:hAnsi="Times New Roman"/>
                <w:sz w:val="22"/>
                <w:szCs w:val="22"/>
              </w:rPr>
            </w:pPr>
            <w:r>
              <w:rPr>
                <w:rFonts w:ascii="Times New Roman" w:hAnsi="Times New Roman"/>
                <w:sz w:val="22"/>
                <w:szCs w:val="22"/>
                <w:lang w:bidi="ru-RU"/>
              </w:rPr>
              <w:t>2.</w:t>
            </w:r>
            <w:r>
              <w:rPr>
                <w:rFonts w:ascii="Times New Roman" w:hAnsi="Times New Roman"/>
                <w:sz w:val="22"/>
                <w:szCs w:val="22"/>
              </w:rPr>
              <w:t xml:space="preserve"> Обеспечить участие обучающихся </w:t>
            </w:r>
            <w:r w:rsidR="001208DD">
              <w:rPr>
                <w:rFonts w:ascii="Times New Roman" w:hAnsi="Times New Roman"/>
                <w:sz w:val="22"/>
                <w:szCs w:val="22"/>
              </w:rPr>
              <w:t xml:space="preserve">5-11 классов </w:t>
            </w:r>
            <w:r>
              <w:rPr>
                <w:rFonts w:ascii="Times New Roman" w:hAnsi="Times New Roman"/>
                <w:sz w:val="22"/>
                <w:szCs w:val="22"/>
              </w:rPr>
              <w:t>в региональных и муниципальных конкурсах</w:t>
            </w:r>
          </w:p>
          <w:p w:rsidR="006F5A26" w:rsidRDefault="006F5A26" w:rsidP="001F5623">
            <w:pPr>
              <w:jc w:val="both"/>
              <w:rPr>
                <w:rFonts w:ascii="Times New Roman" w:eastAsia="Times New Roman" w:hAnsi="Times New Roman"/>
                <w:sz w:val="24"/>
                <w:szCs w:val="24"/>
              </w:rPr>
            </w:pPr>
            <w:r>
              <w:rPr>
                <w:rFonts w:ascii="Times New Roman" w:hAnsi="Times New Roman"/>
                <w:sz w:val="22"/>
                <w:szCs w:val="22"/>
              </w:rPr>
              <w:t>3.</w:t>
            </w:r>
            <w:r w:rsidRPr="006F5A26">
              <w:rPr>
                <w:rFonts w:ascii="Times New Roman" w:eastAsia="Times New Roman" w:hAnsi="Times New Roman"/>
                <w:sz w:val="24"/>
                <w:szCs w:val="24"/>
              </w:rPr>
              <w:t>Предусмотреть меры по включению родителей (законных представителей) в практико-ориентированную деятельность по вопросам сопровождения профессионального самоопределения обучающихся</w:t>
            </w:r>
            <w:r w:rsidR="004D0F1D">
              <w:rPr>
                <w:rFonts w:ascii="Times New Roman" w:eastAsia="Times New Roman" w:hAnsi="Times New Roman"/>
                <w:sz w:val="24"/>
                <w:szCs w:val="24"/>
              </w:rPr>
              <w:t>.</w:t>
            </w:r>
          </w:p>
          <w:p w:rsidR="00A469E5" w:rsidRDefault="00A469E5" w:rsidP="001F5623">
            <w:pPr>
              <w:jc w:val="both"/>
              <w:rPr>
                <w:rFonts w:ascii="Times New Roman" w:hAnsi="Times New Roman"/>
                <w:sz w:val="24"/>
                <w:szCs w:val="24"/>
              </w:rPr>
            </w:pPr>
            <w:r>
              <w:rPr>
                <w:rFonts w:ascii="Times New Roman" w:eastAsia="Times New Roman" w:hAnsi="Times New Roman"/>
                <w:sz w:val="24"/>
                <w:szCs w:val="24"/>
              </w:rPr>
              <w:t>4.</w:t>
            </w:r>
            <w:r w:rsidR="001A3F0B" w:rsidRPr="001A3F0B">
              <w:rPr>
                <w:rFonts w:ascii="Times New Roman" w:eastAsia="Times New Roman" w:hAnsi="Times New Roman"/>
                <w:sz w:val="24"/>
                <w:szCs w:val="24"/>
              </w:rPr>
              <w:t xml:space="preserve"> Увеличить число педагогических работников, которые могут повысить квалификацию по проблемам профессионального самоопределения обучающихся</w:t>
            </w:r>
            <w:r w:rsidR="001A3F0B">
              <w:rPr>
                <w:rFonts w:ascii="Times New Roman" w:eastAsia="Times New Roman" w:hAnsi="Times New Roman"/>
                <w:sz w:val="24"/>
                <w:szCs w:val="24"/>
              </w:rPr>
              <w:t>.</w:t>
            </w:r>
          </w:p>
          <w:p w:rsidR="0097640C" w:rsidRDefault="0097640C" w:rsidP="001F5623">
            <w:pPr>
              <w:jc w:val="both"/>
              <w:rPr>
                <w:rFonts w:ascii="Times New Roman" w:hAnsi="Times New Roman"/>
                <w:sz w:val="24"/>
                <w:szCs w:val="24"/>
              </w:rPr>
            </w:pPr>
            <w:r>
              <w:rPr>
                <w:rFonts w:ascii="Times New Roman" w:hAnsi="Times New Roman"/>
                <w:sz w:val="24"/>
                <w:szCs w:val="24"/>
              </w:rPr>
              <w:t>5. Организовать встречи с работодателями для разных категорий обучающихся.</w:t>
            </w:r>
          </w:p>
          <w:p w:rsidR="00C065E5" w:rsidRPr="002917A2" w:rsidRDefault="00C065E5" w:rsidP="001F5623">
            <w:pPr>
              <w:jc w:val="both"/>
              <w:rPr>
                <w:rFonts w:ascii="Times New Roman" w:hAnsi="Times New Roman"/>
                <w:b/>
                <w:sz w:val="22"/>
                <w:szCs w:val="22"/>
                <w:lang w:bidi="ru-RU"/>
              </w:rPr>
            </w:pPr>
            <w:r>
              <w:rPr>
                <w:rFonts w:ascii="Times New Roman" w:hAnsi="Times New Roman"/>
                <w:sz w:val="24"/>
                <w:szCs w:val="24"/>
              </w:rPr>
              <w:t>6.</w:t>
            </w:r>
            <w:r w:rsidRPr="00C065E5">
              <w:rPr>
                <w:rFonts w:ascii="Times New Roman" w:eastAsia="Times New Roman" w:hAnsi="Times New Roman"/>
                <w:sz w:val="24"/>
                <w:szCs w:val="24"/>
              </w:rPr>
              <w:t>Увеличить обхват обучающихся</w:t>
            </w:r>
            <w:r w:rsidR="001208DD">
              <w:rPr>
                <w:rFonts w:ascii="Times New Roman" w:eastAsia="Times New Roman" w:hAnsi="Times New Roman"/>
                <w:sz w:val="24"/>
                <w:szCs w:val="24"/>
              </w:rPr>
              <w:t xml:space="preserve"> 5-11 классов</w:t>
            </w:r>
            <w:r w:rsidRPr="00C065E5">
              <w:rPr>
                <w:rFonts w:ascii="Times New Roman" w:eastAsia="Times New Roman" w:hAnsi="Times New Roman"/>
                <w:sz w:val="24"/>
                <w:szCs w:val="24"/>
              </w:rPr>
              <w:t>, принимающих участие в цикле уроков "</w:t>
            </w:r>
            <w:proofErr w:type="spellStart"/>
            <w:r w:rsidRPr="00C065E5">
              <w:rPr>
                <w:rFonts w:ascii="Times New Roman" w:eastAsia="Times New Roman" w:hAnsi="Times New Roman"/>
                <w:sz w:val="24"/>
                <w:szCs w:val="24"/>
              </w:rPr>
              <w:t>ПроеКТОриЯ</w:t>
            </w:r>
            <w:proofErr w:type="spellEnd"/>
          </w:p>
        </w:tc>
      </w:tr>
      <w:tr w:rsidR="001F5623" w:rsidTr="001F5623">
        <w:tc>
          <w:tcPr>
            <w:tcW w:w="704" w:type="dxa"/>
          </w:tcPr>
          <w:p w:rsidR="001F5623" w:rsidRPr="002917A2" w:rsidRDefault="001F5623" w:rsidP="001F5623">
            <w:pPr>
              <w:autoSpaceDE w:val="0"/>
              <w:autoSpaceDN w:val="0"/>
              <w:adjustRightInd w:val="0"/>
              <w:jc w:val="both"/>
              <w:rPr>
                <w:rFonts w:ascii="Times New Roman" w:hAnsi="Times New Roman"/>
                <w:color w:val="000000"/>
                <w:sz w:val="22"/>
                <w:szCs w:val="22"/>
                <w:lang w:bidi="ru-RU"/>
              </w:rPr>
            </w:pPr>
            <w:r w:rsidRPr="002917A2">
              <w:rPr>
                <w:rFonts w:ascii="Times New Roman" w:hAnsi="Times New Roman"/>
                <w:color w:val="000000"/>
                <w:sz w:val="22"/>
                <w:szCs w:val="22"/>
                <w:lang w:bidi="ru-RU"/>
              </w:rPr>
              <w:t>5</w:t>
            </w:r>
          </w:p>
        </w:tc>
        <w:tc>
          <w:tcPr>
            <w:tcW w:w="2693" w:type="dxa"/>
          </w:tcPr>
          <w:p w:rsidR="001F5623" w:rsidRPr="002917A2" w:rsidRDefault="001F5623" w:rsidP="001F5623">
            <w:pPr>
              <w:autoSpaceDE w:val="0"/>
              <w:autoSpaceDN w:val="0"/>
              <w:adjustRightInd w:val="0"/>
              <w:jc w:val="both"/>
              <w:rPr>
                <w:rFonts w:ascii="Times New Roman" w:hAnsi="Times New Roman"/>
                <w:color w:val="000000"/>
                <w:sz w:val="22"/>
                <w:szCs w:val="22"/>
                <w:lang w:bidi="ru-RU"/>
              </w:rPr>
            </w:pPr>
            <w:r w:rsidRPr="002917A2">
              <w:rPr>
                <w:rFonts w:ascii="Times New Roman" w:eastAsia="Times New Roman" w:hAnsi="Times New Roman"/>
                <w:color w:val="000000"/>
                <w:sz w:val="22"/>
                <w:szCs w:val="22"/>
              </w:rPr>
              <w:t>МКОУ «Средняя школа № 6» городского округа город Фролово</w:t>
            </w:r>
          </w:p>
        </w:tc>
        <w:tc>
          <w:tcPr>
            <w:tcW w:w="6096" w:type="dxa"/>
          </w:tcPr>
          <w:p w:rsidR="00E6223F" w:rsidRPr="002917A2" w:rsidRDefault="00E6223F" w:rsidP="001F5623">
            <w:pPr>
              <w:jc w:val="both"/>
              <w:rPr>
                <w:rFonts w:ascii="Times New Roman" w:hAnsi="Times New Roman"/>
                <w:sz w:val="22"/>
                <w:szCs w:val="22"/>
                <w:lang w:bidi="ru-RU"/>
              </w:rPr>
            </w:pPr>
            <w:r w:rsidRPr="002917A2">
              <w:rPr>
                <w:rFonts w:ascii="Times New Roman" w:hAnsi="Times New Roman"/>
                <w:sz w:val="22"/>
                <w:szCs w:val="22"/>
                <w:lang w:bidi="ru-RU"/>
              </w:rPr>
              <w:t xml:space="preserve">1.Рассмотреть возможность </w:t>
            </w:r>
            <w:r w:rsidR="00FC7D22" w:rsidRPr="002917A2">
              <w:rPr>
                <w:rFonts w:ascii="Times New Roman" w:hAnsi="Times New Roman"/>
                <w:sz w:val="22"/>
                <w:szCs w:val="22"/>
                <w:lang w:bidi="ru-RU"/>
              </w:rPr>
              <w:t>сопровождения обучающихся</w:t>
            </w:r>
            <w:r w:rsidRPr="002917A2">
              <w:rPr>
                <w:rFonts w:ascii="Times New Roman" w:hAnsi="Times New Roman"/>
                <w:sz w:val="22"/>
                <w:szCs w:val="22"/>
                <w:lang w:bidi="ru-RU"/>
              </w:rPr>
              <w:t xml:space="preserve"> с ОВЗ в профессиональном самоопределении.</w:t>
            </w:r>
          </w:p>
          <w:p w:rsidR="001F5623" w:rsidRDefault="00E6223F" w:rsidP="001F5623">
            <w:pPr>
              <w:jc w:val="both"/>
              <w:rPr>
                <w:rFonts w:ascii="Times New Roman" w:hAnsi="Times New Roman"/>
                <w:sz w:val="22"/>
                <w:szCs w:val="22"/>
              </w:rPr>
            </w:pPr>
            <w:r w:rsidRPr="002917A2">
              <w:rPr>
                <w:rFonts w:ascii="Times New Roman" w:hAnsi="Times New Roman"/>
                <w:sz w:val="22"/>
                <w:szCs w:val="22"/>
                <w:lang w:bidi="ru-RU"/>
              </w:rPr>
              <w:t>2.</w:t>
            </w:r>
            <w:r w:rsidRPr="002917A2">
              <w:rPr>
                <w:rFonts w:ascii="Times New Roman" w:hAnsi="Times New Roman"/>
                <w:sz w:val="22"/>
                <w:szCs w:val="22"/>
              </w:rPr>
              <w:t xml:space="preserve">Организовать работу по вовлечению </w:t>
            </w:r>
            <w:r w:rsidR="00E33B88" w:rsidRPr="002917A2">
              <w:rPr>
                <w:rFonts w:ascii="Times New Roman" w:hAnsi="Times New Roman"/>
                <w:sz w:val="22"/>
                <w:szCs w:val="22"/>
              </w:rPr>
              <w:t>обучающихся 5</w:t>
            </w:r>
            <w:r w:rsidR="00571E59" w:rsidRPr="002917A2">
              <w:rPr>
                <w:rFonts w:ascii="Times New Roman" w:hAnsi="Times New Roman"/>
                <w:sz w:val="22"/>
                <w:szCs w:val="22"/>
              </w:rPr>
              <w:t xml:space="preserve">-11 классов </w:t>
            </w:r>
            <w:r w:rsidRPr="002917A2">
              <w:rPr>
                <w:rFonts w:ascii="Times New Roman" w:hAnsi="Times New Roman"/>
                <w:sz w:val="22"/>
                <w:szCs w:val="22"/>
              </w:rPr>
              <w:t>во Всероссийский конкурсе для школьников «Большая перемена».</w:t>
            </w:r>
          </w:p>
          <w:p w:rsidR="00A62DB5" w:rsidRDefault="00A62DB5" w:rsidP="001F5623">
            <w:pPr>
              <w:jc w:val="both"/>
              <w:rPr>
                <w:rFonts w:ascii="Times New Roman" w:hAnsi="Times New Roman"/>
                <w:sz w:val="22"/>
                <w:szCs w:val="22"/>
              </w:rPr>
            </w:pPr>
            <w:r>
              <w:rPr>
                <w:rFonts w:ascii="Times New Roman" w:hAnsi="Times New Roman"/>
                <w:sz w:val="22"/>
                <w:szCs w:val="22"/>
              </w:rPr>
              <w:t xml:space="preserve">3. Обеспечить участие обучающихся </w:t>
            </w:r>
            <w:r w:rsidR="001208DD">
              <w:rPr>
                <w:rFonts w:ascii="Times New Roman" w:hAnsi="Times New Roman"/>
                <w:sz w:val="22"/>
                <w:szCs w:val="22"/>
              </w:rPr>
              <w:t xml:space="preserve">5-11 классов </w:t>
            </w:r>
            <w:r>
              <w:rPr>
                <w:rFonts w:ascii="Times New Roman" w:hAnsi="Times New Roman"/>
                <w:sz w:val="22"/>
                <w:szCs w:val="22"/>
              </w:rPr>
              <w:t>в региональных и муниципальных конкурсах.</w:t>
            </w:r>
          </w:p>
          <w:p w:rsidR="00FD3709" w:rsidRDefault="00FD3709" w:rsidP="001F5623">
            <w:pPr>
              <w:jc w:val="both"/>
              <w:rPr>
                <w:rFonts w:ascii="Times New Roman" w:hAnsi="Times New Roman"/>
                <w:sz w:val="24"/>
                <w:szCs w:val="24"/>
              </w:rPr>
            </w:pPr>
            <w:r>
              <w:rPr>
                <w:rFonts w:ascii="Times New Roman" w:hAnsi="Times New Roman"/>
                <w:sz w:val="22"/>
                <w:szCs w:val="22"/>
              </w:rPr>
              <w:t>4.З</w:t>
            </w:r>
            <w:r>
              <w:rPr>
                <w:rFonts w:ascii="Times New Roman" w:hAnsi="Times New Roman"/>
                <w:sz w:val="24"/>
                <w:szCs w:val="24"/>
              </w:rPr>
              <w:t>аключенить</w:t>
            </w:r>
            <w:r w:rsidRPr="00655EA8">
              <w:rPr>
                <w:rFonts w:ascii="Times New Roman" w:hAnsi="Times New Roman"/>
                <w:sz w:val="24"/>
                <w:szCs w:val="24"/>
              </w:rPr>
              <w:t xml:space="preserve"> договор</w:t>
            </w:r>
            <w:r>
              <w:rPr>
                <w:rFonts w:ascii="Times New Roman" w:hAnsi="Times New Roman"/>
                <w:sz w:val="24"/>
                <w:szCs w:val="24"/>
              </w:rPr>
              <w:t>а (соглашения</w:t>
            </w:r>
            <w:r w:rsidRPr="00655EA8">
              <w:rPr>
                <w:rFonts w:ascii="Times New Roman" w:hAnsi="Times New Roman"/>
                <w:sz w:val="24"/>
                <w:szCs w:val="24"/>
              </w:rPr>
              <w:t xml:space="preserve">) с учреждениями/предприятиями региона о реализации </w:t>
            </w:r>
            <w:proofErr w:type="spellStart"/>
            <w:r w:rsidRPr="00655EA8">
              <w:rPr>
                <w:rFonts w:ascii="Times New Roman" w:hAnsi="Times New Roman"/>
                <w:sz w:val="24"/>
                <w:szCs w:val="24"/>
              </w:rPr>
              <w:t>профориентационных</w:t>
            </w:r>
            <w:proofErr w:type="spellEnd"/>
            <w:r w:rsidRPr="00655EA8">
              <w:rPr>
                <w:rFonts w:ascii="Times New Roman" w:hAnsi="Times New Roman"/>
                <w:sz w:val="24"/>
                <w:szCs w:val="24"/>
              </w:rPr>
              <w:t xml:space="preserve"> мероприятий</w:t>
            </w:r>
            <w:r>
              <w:rPr>
                <w:rFonts w:ascii="Times New Roman" w:hAnsi="Times New Roman"/>
                <w:sz w:val="24"/>
                <w:szCs w:val="24"/>
              </w:rPr>
              <w:t>.</w:t>
            </w:r>
          </w:p>
          <w:p w:rsidR="006F5A26" w:rsidRDefault="006F5A26" w:rsidP="001F5623">
            <w:pPr>
              <w:jc w:val="both"/>
              <w:rPr>
                <w:rFonts w:ascii="Times New Roman" w:eastAsia="Times New Roman" w:hAnsi="Times New Roman"/>
                <w:sz w:val="24"/>
                <w:szCs w:val="24"/>
              </w:rPr>
            </w:pPr>
            <w:r>
              <w:rPr>
                <w:rFonts w:ascii="Times New Roman" w:hAnsi="Times New Roman"/>
                <w:sz w:val="24"/>
                <w:szCs w:val="24"/>
              </w:rPr>
              <w:t>5.</w:t>
            </w:r>
            <w:r w:rsidRPr="006F5A26">
              <w:rPr>
                <w:rFonts w:ascii="Times New Roman" w:eastAsia="Times New Roman" w:hAnsi="Times New Roman"/>
                <w:sz w:val="24"/>
                <w:szCs w:val="24"/>
              </w:rPr>
              <w:t xml:space="preserve">Предусмотреть меры по включению родителей (законных представителей) в практико-ориентированную деятельность по вопросам сопровождения профессионального самоопределения </w:t>
            </w:r>
            <w:r w:rsidR="00A469E5" w:rsidRPr="006F5A26">
              <w:rPr>
                <w:rFonts w:ascii="Times New Roman" w:eastAsia="Times New Roman" w:hAnsi="Times New Roman"/>
                <w:sz w:val="24"/>
                <w:szCs w:val="24"/>
              </w:rPr>
              <w:t>обучающихся.</w:t>
            </w:r>
          </w:p>
          <w:p w:rsidR="00A469E5" w:rsidRPr="001A3F0B" w:rsidRDefault="001A3F0B" w:rsidP="001A3F0B">
            <w:pPr>
              <w:spacing w:line="270" w:lineRule="auto"/>
              <w:jc w:val="both"/>
            </w:pPr>
            <w:r>
              <w:rPr>
                <w:rFonts w:ascii="Times New Roman" w:eastAsia="Times New Roman" w:hAnsi="Times New Roman"/>
                <w:sz w:val="24"/>
                <w:szCs w:val="24"/>
              </w:rPr>
              <w:t>6.</w:t>
            </w:r>
            <w:r w:rsidRPr="001A3F0B">
              <w:rPr>
                <w:rFonts w:ascii="Times New Roman" w:eastAsia="Times New Roman" w:hAnsi="Times New Roman"/>
                <w:sz w:val="24"/>
                <w:szCs w:val="24"/>
              </w:rPr>
              <w:t>Увеличить число педагогических работников, которые могут повысить квалификацию по проблемам профессионального самоопределения обучающихся</w:t>
            </w:r>
            <w:r>
              <w:t>.</w:t>
            </w:r>
          </w:p>
          <w:p w:rsidR="0097640C" w:rsidRDefault="0097640C" w:rsidP="00A469E5">
            <w:pPr>
              <w:jc w:val="both"/>
              <w:rPr>
                <w:rFonts w:ascii="Times New Roman" w:hAnsi="Times New Roman"/>
                <w:sz w:val="24"/>
                <w:szCs w:val="24"/>
              </w:rPr>
            </w:pPr>
            <w:r>
              <w:rPr>
                <w:rFonts w:ascii="Times New Roman" w:hAnsi="Times New Roman"/>
                <w:sz w:val="24"/>
                <w:szCs w:val="24"/>
              </w:rPr>
              <w:lastRenderedPageBreak/>
              <w:t>7. Организовать встречи с работодателями для разных категорий обучающихся.</w:t>
            </w:r>
          </w:p>
          <w:p w:rsidR="00C065E5" w:rsidRPr="002917A2" w:rsidRDefault="00C065E5" w:rsidP="00A469E5">
            <w:pPr>
              <w:jc w:val="both"/>
              <w:rPr>
                <w:rFonts w:ascii="Times New Roman" w:hAnsi="Times New Roman"/>
                <w:sz w:val="22"/>
                <w:szCs w:val="22"/>
                <w:lang w:bidi="ru-RU"/>
              </w:rPr>
            </w:pPr>
            <w:r>
              <w:rPr>
                <w:rFonts w:ascii="Times New Roman" w:hAnsi="Times New Roman"/>
                <w:sz w:val="24"/>
                <w:szCs w:val="24"/>
              </w:rPr>
              <w:t>8.</w:t>
            </w:r>
            <w:r w:rsidRPr="00C065E5">
              <w:rPr>
                <w:rFonts w:ascii="Times New Roman" w:eastAsia="Times New Roman" w:hAnsi="Times New Roman"/>
                <w:sz w:val="24"/>
                <w:szCs w:val="24"/>
              </w:rPr>
              <w:t>Увеличить обхват обучающихся</w:t>
            </w:r>
            <w:r w:rsidR="001208DD">
              <w:rPr>
                <w:rFonts w:ascii="Times New Roman" w:eastAsia="Times New Roman" w:hAnsi="Times New Roman"/>
                <w:sz w:val="24"/>
                <w:szCs w:val="24"/>
              </w:rPr>
              <w:t xml:space="preserve"> 5-11 классов</w:t>
            </w:r>
            <w:r w:rsidRPr="00C065E5">
              <w:rPr>
                <w:rFonts w:ascii="Times New Roman" w:eastAsia="Times New Roman" w:hAnsi="Times New Roman"/>
                <w:sz w:val="24"/>
                <w:szCs w:val="24"/>
              </w:rPr>
              <w:t>, принимающих участие в цикле уроков "</w:t>
            </w:r>
            <w:proofErr w:type="spellStart"/>
            <w:r w:rsidRPr="00C065E5">
              <w:rPr>
                <w:rFonts w:ascii="Times New Roman" w:eastAsia="Times New Roman" w:hAnsi="Times New Roman"/>
                <w:sz w:val="24"/>
                <w:szCs w:val="24"/>
              </w:rPr>
              <w:t>ПроеКТОриЯ</w:t>
            </w:r>
            <w:proofErr w:type="spellEnd"/>
          </w:p>
        </w:tc>
      </w:tr>
    </w:tbl>
    <w:p w:rsidR="00780766" w:rsidRPr="00780766" w:rsidRDefault="00780766" w:rsidP="00780766">
      <w:pPr>
        <w:spacing w:after="0" w:line="240" w:lineRule="auto"/>
        <w:ind w:firstLine="284"/>
        <w:jc w:val="both"/>
        <w:rPr>
          <w:rFonts w:ascii="Times New Roman" w:hAnsi="Times New Roman" w:cs="Times New Roman"/>
          <w:b/>
          <w:sz w:val="24"/>
          <w:szCs w:val="24"/>
        </w:rPr>
      </w:pPr>
      <w:r w:rsidRPr="00780766">
        <w:rPr>
          <w:rFonts w:ascii="Times New Roman" w:hAnsi="Times New Roman" w:cs="Times New Roman"/>
          <w:b/>
          <w:sz w:val="24"/>
          <w:szCs w:val="24"/>
          <w:lang w:eastAsia="ru-RU" w:bidi="ru-RU"/>
        </w:rPr>
        <w:lastRenderedPageBreak/>
        <w:t xml:space="preserve"> </w:t>
      </w:r>
    </w:p>
    <w:p w:rsidR="001F5623" w:rsidRPr="00512C0D" w:rsidRDefault="001F5623" w:rsidP="001F5623">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bidi="ru-RU"/>
        </w:rPr>
      </w:pPr>
    </w:p>
    <w:p w:rsidR="00BE41CF" w:rsidRDefault="00BE41CF" w:rsidP="00BE41CF">
      <w:pPr>
        <w:spacing w:after="0" w:line="240" w:lineRule="auto"/>
        <w:ind w:firstLine="284"/>
        <w:jc w:val="both"/>
        <w:rPr>
          <w:rFonts w:ascii="Times New Roman" w:hAnsi="Times New Roman" w:cs="Times New Roman"/>
          <w:b/>
          <w:sz w:val="24"/>
          <w:szCs w:val="24"/>
          <w:lang w:eastAsia="ru-RU" w:bidi="ru-RU"/>
        </w:rPr>
      </w:pPr>
      <w:r w:rsidRPr="00BE41CF">
        <w:rPr>
          <w:rFonts w:ascii="Times New Roman" w:eastAsia="Arial" w:hAnsi="Times New Roman" w:cs="Times New Roman"/>
          <w:b/>
          <w:sz w:val="24"/>
          <w:szCs w:val="24"/>
        </w:rPr>
        <w:t>Общие рекомендации образовательным организациям по использованию успешных практик</w:t>
      </w:r>
      <w:r w:rsidR="00BC48D9">
        <w:rPr>
          <w:rFonts w:ascii="Times New Roman" w:eastAsia="Arial" w:hAnsi="Times New Roman" w:cs="Times New Roman"/>
          <w:b/>
          <w:sz w:val="24"/>
          <w:szCs w:val="24"/>
        </w:rPr>
        <w:t>,</w:t>
      </w:r>
      <w:r>
        <w:rPr>
          <w:rFonts w:ascii="Times New Roman" w:eastAsia="Arial" w:hAnsi="Times New Roman" w:cs="Times New Roman"/>
          <w:sz w:val="24"/>
          <w:szCs w:val="24"/>
        </w:rPr>
        <w:t xml:space="preserve"> </w:t>
      </w:r>
      <w:r w:rsidRPr="00780766">
        <w:rPr>
          <w:rFonts w:ascii="Times New Roman" w:hAnsi="Times New Roman" w:cs="Times New Roman"/>
          <w:b/>
          <w:sz w:val="24"/>
          <w:szCs w:val="24"/>
        </w:rPr>
        <w:t xml:space="preserve">разработанные с учетом анализа результатов мониторинга показателей </w:t>
      </w:r>
      <w:r w:rsidRPr="00780766">
        <w:rPr>
          <w:rFonts w:ascii="Times New Roman" w:eastAsia="Times New Roman" w:hAnsi="Times New Roman" w:cs="Times New Roman"/>
          <w:b/>
          <w:sz w:val="24"/>
          <w:szCs w:val="24"/>
        </w:rPr>
        <w:t xml:space="preserve">системы работы </w:t>
      </w:r>
      <w:r w:rsidRPr="00780766">
        <w:rPr>
          <w:rFonts w:ascii="Times New Roman" w:eastAsia="Calibri" w:hAnsi="Times New Roman" w:cs="Times New Roman"/>
          <w:b/>
          <w:sz w:val="24"/>
          <w:szCs w:val="24"/>
        </w:rPr>
        <w:t xml:space="preserve">по самоопределению и профессиональной ориентации обучающихся </w:t>
      </w:r>
      <w:r w:rsidRPr="00780766">
        <w:rPr>
          <w:rFonts w:ascii="Times New Roman" w:hAnsi="Times New Roman" w:cs="Times New Roman"/>
          <w:b/>
          <w:sz w:val="24"/>
          <w:szCs w:val="24"/>
          <w:lang w:eastAsia="ru-RU" w:bidi="ru-RU"/>
        </w:rPr>
        <w:t>в общеобразовательных организациях городского округа город Фролово</w:t>
      </w:r>
      <w:r>
        <w:rPr>
          <w:rFonts w:ascii="Times New Roman" w:hAnsi="Times New Roman" w:cs="Times New Roman"/>
          <w:b/>
          <w:sz w:val="24"/>
          <w:szCs w:val="24"/>
          <w:lang w:eastAsia="ru-RU" w:bidi="ru-RU"/>
        </w:rPr>
        <w:t>.</w:t>
      </w:r>
    </w:p>
    <w:p w:rsidR="00881A83" w:rsidRDefault="00881A83" w:rsidP="00BE41CF">
      <w:pPr>
        <w:spacing w:after="0" w:line="240" w:lineRule="auto"/>
        <w:ind w:firstLine="284"/>
        <w:jc w:val="both"/>
        <w:rPr>
          <w:rFonts w:ascii="Times New Roman" w:hAnsi="Times New Roman" w:cs="Times New Roman"/>
          <w:b/>
          <w:sz w:val="24"/>
          <w:szCs w:val="24"/>
          <w:lang w:eastAsia="ru-RU" w:bidi="ru-RU"/>
        </w:rPr>
      </w:pPr>
    </w:p>
    <w:p w:rsidR="00881A83" w:rsidRDefault="00881A83" w:rsidP="00A21DA6">
      <w:pPr>
        <w:autoSpaceDE w:val="0"/>
        <w:autoSpaceDN w:val="0"/>
        <w:adjustRightInd w:val="0"/>
        <w:spacing w:after="0" w:line="240" w:lineRule="auto"/>
        <w:ind w:firstLine="284"/>
        <w:jc w:val="both"/>
        <w:rPr>
          <w:rFonts w:ascii="Times New Roman" w:eastAsia="Calibri" w:hAnsi="Times New Roman" w:cs="Times New Roman"/>
          <w:sz w:val="24"/>
          <w:szCs w:val="24"/>
        </w:rPr>
      </w:pPr>
      <w:r>
        <w:rPr>
          <w:rFonts w:ascii="Times New Roman" w:hAnsi="Times New Roman" w:cs="Times New Roman"/>
          <w:sz w:val="24"/>
          <w:szCs w:val="24"/>
          <w:lang w:eastAsia="ru-RU" w:bidi="ru-RU"/>
        </w:rPr>
        <w:t>1.</w:t>
      </w:r>
      <w:r w:rsidRPr="00881A83">
        <w:rPr>
          <w:rFonts w:ascii="Times New Roman" w:hAnsi="Times New Roman" w:cs="Times New Roman"/>
          <w:sz w:val="24"/>
          <w:szCs w:val="24"/>
          <w:lang w:eastAsia="ru-RU" w:bidi="ru-RU"/>
        </w:rPr>
        <w:t xml:space="preserve">Провести </w:t>
      </w:r>
      <w:r w:rsidRPr="002917A2">
        <w:rPr>
          <w:rFonts w:ascii="Times New Roman" w:eastAsia="Calibri" w:hAnsi="Times New Roman" w:cs="Times New Roman"/>
          <w:color w:val="000000"/>
          <w:lang w:bidi="ru-RU"/>
        </w:rPr>
        <w:t xml:space="preserve">МКОУ «Основная школа № 4 имени </w:t>
      </w:r>
      <w:proofErr w:type="spellStart"/>
      <w:r w:rsidRPr="002917A2">
        <w:rPr>
          <w:rFonts w:ascii="Times New Roman" w:eastAsia="Calibri" w:hAnsi="Times New Roman" w:cs="Times New Roman"/>
          <w:color w:val="000000"/>
          <w:lang w:bidi="ru-RU"/>
        </w:rPr>
        <w:t>Ю.А.Гагарина</w:t>
      </w:r>
      <w:proofErr w:type="spellEnd"/>
      <w:r w:rsidRPr="002917A2">
        <w:rPr>
          <w:rFonts w:ascii="Times New Roman" w:eastAsia="Calibri" w:hAnsi="Times New Roman" w:cs="Times New Roman"/>
          <w:color w:val="000000"/>
          <w:lang w:bidi="ru-RU"/>
        </w:rPr>
        <w:t xml:space="preserve">» </w:t>
      </w:r>
      <w:r w:rsidRPr="002917A2">
        <w:rPr>
          <w:rFonts w:ascii="Times New Roman" w:hAnsi="Times New Roman"/>
          <w:color w:val="000000"/>
          <w:lang w:bidi="ru-RU"/>
        </w:rPr>
        <w:t>городского округа город Фролово</w:t>
      </w:r>
      <w:r>
        <w:rPr>
          <w:rFonts w:ascii="Times New Roman" w:hAnsi="Times New Roman"/>
          <w:color w:val="000000"/>
          <w:lang w:bidi="ru-RU"/>
        </w:rPr>
        <w:t xml:space="preserve"> обучающий семинар с ответственными за профориентацию в образовательных организациях по</w:t>
      </w:r>
      <w:r w:rsidRPr="00881A8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совершенствованию системы работы </w:t>
      </w:r>
      <w:r w:rsidRPr="00881A83">
        <w:rPr>
          <w:rFonts w:ascii="Times New Roman" w:eastAsia="Calibri" w:hAnsi="Times New Roman" w:cs="Times New Roman"/>
          <w:sz w:val="24"/>
          <w:szCs w:val="24"/>
        </w:rPr>
        <w:t>самоопределению и профессиональной ориентации обучающихся</w:t>
      </w:r>
      <w:r>
        <w:rPr>
          <w:rFonts w:ascii="Times New Roman" w:eastAsia="Calibri" w:hAnsi="Times New Roman" w:cs="Times New Roman"/>
          <w:sz w:val="24"/>
          <w:szCs w:val="24"/>
        </w:rPr>
        <w:t>.</w:t>
      </w:r>
    </w:p>
    <w:p w:rsidR="00CA767E" w:rsidRPr="00881A83" w:rsidRDefault="00CA767E" w:rsidP="00A21DA6">
      <w:pPr>
        <w:autoSpaceDE w:val="0"/>
        <w:autoSpaceDN w:val="0"/>
        <w:adjustRightInd w:val="0"/>
        <w:spacing w:after="0" w:line="240" w:lineRule="auto"/>
        <w:ind w:firstLine="284"/>
        <w:jc w:val="both"/>
        <w:rPr>
          <w:rFonts w:ascii="Times New Roman" w:eastAsia="Calibri" w:hAnsi="Times New Roman" w:cs="Times New Roman"/>
          <w:color w:val="000000"/>
          <w:lang w:bidi="ru-RU"/>
        </w:rPr>
      </w:pPr>
      <w:r>
        <w:rPr>
          <w:rFonts w:ascii="Times New Roman" w:eastAsia="Calibri" w:hAnsi="Times New Roman" w:cs="Times New Roman"/>
          <w:sz w:val="24"/>
          <w:szCs w:val="24"/>
        </w:rPr>
        <w:t>.2. О</w:t>
      </w:r>
      <w:r w:rsidR="007D0C4D">
        <w:rPr>
          <w:rFonts w:ascii="Times New Roman" w:eastAsia="Calibri" w:hAnsi="Times New Roman" w:cs="Times New Roman"/>
          <w:sz w:val="24"/>
          <w:szCs w:val="24"/>
        </w:rPr>
        <w:t>бразовательным организациям о</w:t>
      </w:r>
      <w:r>
        <w:rPr>
          <w:rFonts w:ascii="Times New Roman" w:eastAsia="Calibri" w:hAnsi="Times New Roman" w:cs="Times New Roman"/>
          <w:sz w:val="24"/>
          <w:szCs w:val="24"/>
        </w:rPr>
        <w:t>беспечить эффективное межведомственное взаимодействие и социальное партнерство с предприятиями и с учреждениями по организации профессиональной ориентации обучающихся.</w:t>
      </w:r>
    </w:p>
    <w:p w:rsidR="00CA767E" w:rsidRDefault="00CA767E" w:rsidP="00A21DA6">
      <w:pPr>
        <w:spacing w:after="0" w:line="240" w:lineRule="auto"/>
        <w:ind w:firstLine="284"/>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3</w:t>
      </w:r>
      <w:r w:rsidR="007D0C4D" w:rsidRPr="007D0C4D">
        <w:rPr>
          <w:rFonts w:ascii="Times New Roman" w:eastAsia="Calibri" w:hAnsi="Times New Roman" w:cs="Times New Roman"/>
          <w:sz w:val="24"/>
          <w:szCs w:val="24"/>
        </w:rPr>
        <w:t xml:space="preserve"> </w:t>
      </w:r>
      <w:r w:rsidR="007D0C4D">
        <w:rPr>
          <w:rFonts w:ascii="Times New Roman" w:eastAsia="Calibri" w:hAnsi="Times New Roman" w:cs="Times New Roman"/>
          <w:sz w:val="24"/>
          <w:szCs w:val="24"/>
        </w:rPr>
        <w:t>Образовательным организациям о</w:t>
      </w:r>
      <w:r w:rsidRPr="00CA767E">
        <w:rPr>
          <w:rFonts w:ascii="Times New Roman" w:hAnsi="Times New Roman" w:cs="Times New Roman"/>
          <w:sz w:val="24"/>
          <w:szCs w:val="24"/>
          <w:lang w:eastAsia="ru-RU" w:bidi="ru-RU"/>
        </w:rPr>
        <w:t xml:space="preserve">беспечить </w:t>
      </w:r>
      <w:r>
        <w:rPr>
          <w:rFonts w:ascii="Times New Roman" w:hAnsi="Times New Roman" w:cs="Times New Roman"/>
          <w:sz w:val="24"/>
          <w:szCs w:val="24"/>
          <w:lang w:eastAsia="ru-RU" w:bidi="ru-RU"/>
        </w:rPr>
        <w:t>увеличение доли выпускников 9-х классов, выбравших предметы на основном государственном экзамене в соответствии с будущим профилем обучения.</w:t>
      </w:r>
    </w:p>
    <w:p w:rsidR="00881A83" w:rsidRPr="00CA767E" w:rsidRDefault="00CA767E" w:rsidP="00A21DA6">
      <w:pPr>
        <w:spacing w:after="0" w:line="240" w:lineRule="auto"/>
        <w:ind w:firstLine="284"/>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 xml:space="preserve">4. </w:t>
      </w:r>
      <w:r w:rsidR="007D0C4D">
        <w:rPr>
          <w:rFonts w:ascii="Times New Roman" w:eastAsia="Calibri" w:hAnsi="Times New Roman" w:cs="Times New Roman"/>
          <w:sz w:val="24"/>
          <w:szCs w:val="24"/>
        </w:rPr>
        <w:t>Образовательным организациям о</w:t>
      </w:r>
      <w:r w:rsidRPr="00CA767E">
        <w:rPr>
          <w:rFonts w:ascii="Times New Roman" w:hAnsi="Times New Roman" w:cs="Times New Roman"/>
          <w:sz w:val="24"/>
          <w:szCs w:val="24"/>
          <w:lang w:eastAsia="ru-RU" w:bidi="ru-RU"/>
        </w:rPr>
        <w:t xml:space="preserve">беспечить </w:t>
      </w:r>
      <w:r>
        <w:rPr>
          <w:rFonts w:ascii="Times New Roman" w:hAnsi="Times New Roman" w:cs="Times New Roman"/>
          <w:sz w:val="24"/>
          <w:szCs w:val="24"/>
          <w:lang w:eastAsia="ru-RU" w:bidi="ru-RU"/>
        </w:rPr>
        <w:t>увеличение количества выпускников 11-х классов, поступивших в профессиональные образовательные организации, соответствующие профилю обучения.</w:t>
      </w:r>
    </w:p>
    <w:p w:rsidR="00881A83" w:rsidRDefault="007D0C4D" w:rsidP="00A21DA6">
      <w:pPr>
        <w:spacing w:after="0" w:line="240" w:lineRule="auto"/>
        <w:ind w:firstLine="284"/>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5.</w:t>
      </w:r>
      <w:r w:rsidR="007459FE">
        <w:rPr>
          <w:rFonts w:ascii="Times New Roman" w:hAnsi="Times New Roman" w:cs="Times New Roman"/>
          <w:sz w:val="24"/>
          <w:szCs w:val="24"/>
          <w:lang w:eastAsia="ru-RU" w:bidi="ru-RU"/>
        </w:rPr>
        <w:t>Педагогам-психологам в системе осуществлять психолого-педагогическое сопровождение деятельности общеобразовательной организации по профессиональному самоопределению и профессиональной ориентации обучающихся</w:t>
      </w:r>
      <w:r w:rsidR="00155299">
        <w:rPr>
          <w:rFonts w:ascii="Times New Roman" w:hAnsi="Times New Roman" w:cs="Times New Roman"/>
          <w:sz w:val="24"/>
          <w:szCs w:val="24"/>
          <w:lang w:eastAsia="ru-RU" w:bidi="ru-RU"/>
        </w:rPr>
        <w:t xml:space="preserve"> 5-11 классов</w:t>
      </w:r>
      <w:r w:rsidR="007459FE">
        <w:rPr>
          <w:rFonts w:ascii="Times New Roman" w:hAnsi="Times New Roman" w:cs="Times New Roman"/>
          <w:sz w:val="24"/>
          <w:szCs w:val="24"/>
          <w:lang w:eastAsia="ru-RU" w:bidi="ru-RU"/>
        </w:rPr>
        <w:t>, консультационную помощь обучающимся и их родителям</w:t>
      </w:r>
      <w:r>
        <w:rPr>
          <w:rFonts w:ascii="Times New Roman" w:hAnsi="Times New Roman" w:cs="Times New Roman"/>
          <w:sz w:val="24"/>
          <w:szCs w:val="24"/>
          <w:lang w:eastAsia="ru-RU" w:bidi="ru-RU"/>
        </w:rPr>
        <w:t xml:space="preserve"> (законным представителям)</w:t>
      </w:r>
      <w:r w:rsidR="007459FE">
        <w:rPr>
          <w:rFonts w:ascii="Times New Roman" w:hAnsi="Times New Roman" w:cs="Times New Roman"/>
          <w:sz w:val="24"/>
          <w:szCs w:val="24"/>
          <w:lang w:eastAsia="ru-RU" w:bidi="ru-RU"/>
        </w:rPr>
        <w:t>, а также детям с инвалидностью и детям с ограниченными возможностями здоровья.</w:t>
      </w:r>
    </w:p>
    <w:p w:rsidR="001E16A7" w:rsidRDefault="001E16A7" w:rsidP="00A21DA6">
      <w:pPr>
        <w:spacing w:after="0" w:line="240" w:lineRule="auto"/>
        <w:ind w:firstLine="284"/>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 xml:space="preserve">6.Учителям-предметникам обеспечить </w:t>
      </w:r>
      <w:proofErr w:type="spellStart"/>
      <w:r>
        <w:rPr>
          <w:rFonts w:ascii="Times New Roman" w:hAnsi="Times New Roman" w:cs="Times New Roman"/>
          <w:sz w:val="24"/>
          <w:szCs w:val="24"/>
          <w:lang w:eastAsia="ru-RU" w:bidi="ru-RU"/>
        </w:rPr>
        <w:t>профориентационную</w:t>
      </w:r>
      <w:proofErr w:type="spellEnd"/>
      <w:r>
        <w:rPr>
          <w:rFonts w:ascii="Times New Roman" w:hAnsi="Times New Roman" w:cs="Times New Roman"/>
          <w:sz w:val="24"/>
          <w:szCs w:val="24"/>
          <w:lang w:eastAsia="ru-RU" w:bidi="ru-RU"/>
        </w:rPr>
        <w:t xml:space="preserve"> направленность уроков, занятий внеурочной деятельности.</w:t>
      </w:r>
    </w:p>
    <w:p w:rsidR="001E16A7" w:rsidRDefault="001E16A7" w:rsidP="00A21DA6">
      <w:pPr>
        <w:spacing w:after="0" w:line="240" w:lineRule="auto"/>
        <w:ind w:firstLine="284"/>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7. Классным руководителям 1-11 классов увеличить охват обучающихся мероприятиями, направленными на раннюю профориентацию школьников.</w:t>
      </w:r>
    </w:p>
    <w:p w:rsidR="007D0C4D" w:rsidRPr="00881A83" w:rsidRDefault="007D0C4D" w:rsidP="00A21DA6">
      <w:pPr>
        <w:spacing w:after="0" w:line="240" w:lineRule="auto"/>
        <w:ind w:firstLine="284"/>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8.</w:t>
      </w:r>
      <w:r w:rsidRPr="007D0C4D">
        <w:rPr>
          <w:rFonts w:ascii="Times New Roman" w:hAnsi="Times New Roman" w:cs="Times New Roman"/>
          <w:sz w:val="24"/>
          <w:szCs w:val="24"/>
          <w:lang w:eastAsia="ru-RU" w:bidi="ru-RU"/>
        </w:rPr>
        <w:t xml:space="preserve"> </w:t>
      </w:r>
      <w:r>
        <w:rPr>
          <w:rFonts w:ascii="Times New Roman" w:hAnsi="Times New Roman" w:cs="Times New Roman"/>
          <w:sz w:val="24"/>
          <w:szCs w:val="24"/>
          <w:lang w:eastAsia="ru-RU" w:bidi="ru-RU"/>
        </w:rPr>
        <w:t>Классным руководителям 1-11 классов обеспечить профессиональное просвещение обучающихся и родителей (законных представителей) с целью расширения представлений о рынке труда.</w:t>
      </w:r>
    </w:p>
    <w:p w:rsidR="00881A83" w:rsidRDefault="00881A83" w:rsidP="00BE41CF">
      <w:pPr>
        <w:spacing w:after="0" w:line="240" w:lineRule="auto"/>
        <w:ind w:firstLine="284"/>
        <w:jc w:val="both"/>
        <w:rPr>
          <w:rFonts w:ascii="Times New Roman" w:hAnsi="Times New Roman" w:cs="Times New Roman"/>
          <w:b/>
          <w:sz w:val="24"/>
          <w:szCs w:val="24"/>
          <w:lang w:eastAsia="ru-RU" w:bidi="ru-RU"/>
        </w:rPr>
      </w:pPr>
    </w:p>
    <w:p w:rsidR="00CC00E5" w:rsidRPr="00CC00E5" w:rsidRDefault="00CC00E5" w:rsidP="00CC00E5">
      <w:pPr>
        <w:spacing w:after="0" w:line="240" w:lineRule="auto"/>
        <w:ind w:firstLine="284"/>
        <w:jc w:val="both"/>
        <w:rPr>
          <w:rFonts w:ascii="Times New Roman" w:hAnsi="Times New Roman" w:cs="Times New Roman"/>
          <w:b/>
          <w:sz w:val="24"/>
          <w:szCs w:val="24"/>
          <w:lang w:eastAsia="ru-RU" w:bidi="ru-RU"/>
        </w:rPr>
      </w:pPr>
      <w:r w:rsidRPr="00CC00E5">
        <w:rPr>
          <w:rFonts w:ascii="Times New Roman" w:hAnsi="Times New Roman" w:cs="Times New Roman"/>
          <w:b/>
          <w:sz w:val="24"/>
          <w:szCs w:val="24"/>
        </w:rPr>
        <w:t xml:space="preserve">Методические материалы, разработанные с учетом анализа результатов мониторинга показателей </w:t>
      </w:r>
      <w:r w:rsidRPr="00CC00E5">
        <w:rPr>
          <w:rFonts w:ascii="Times New Roman" w:eastAsia="Times New Roman" w:hAnsi="Times New Roman" w:cs="Times New Roman"/>
          <w:b/>
          <w:sz w:val="24"/>
          <w:szCs w:val="24"/>
        </w:rPr>
        <w:t xml:space="preserve">системы работы </w:t>
      </w:r>
      <w:r w:rsidRPr="00CC00E5">
        <w:rPr>
          <w:rFonts w:ascii="Times New Roman" w:eastAsia="Calibri" w:hAnsi="Times New Roman" w:cs="Times New Roman"/>
          <w:b/>
          <w:sz w:val="24"/>
          <w:szCs w:val="24"/>
        </w:rPr>
        <w:t xml:space="preserve">по самоопределению и профессиональной ориентации обучающихся </w:t>
      </w:r>
      <w:r w:rsidRPr="00CC00E5">
        <w:rPr>
          <w:rFonts w:ascii="Times New Roman" w:hAnsi="Times New Roman" w:cs="Times New Roman"/>
          <w:b/>
          <w:sz w:val="24"/>
          <w:szCs w:val="24"/>
          <w:lang w:eastAsia="ru-RU" w:bidi="ru-RU"/>
        </w:rPr>
        <w:t>в общеобразовательных организациях городского округа город Фролово.</w:t>
      </w:r>
    </w:p>
    <w:p w:rsidR="00A21DA6" w:rsidRDefault="00A21DA6" w:rsidP="001A27D2">
      <w:pPr>
        <w:spacing w:line="236" w:lineRule="auto"/>
        <w:ind w:firstLine="284"/>
        <w:jc w:val="both"/>
        <w:rPr>
          <w:rFonts w:ascii="Times New Roman" w:eastAsia="Times New Roman" w:hAnsi="Times New Roman" w:cs="Times New Roman"/>
          <w:sz w:val="24"/>
          <w:szCs w:val="24"/>
        </w:rPr>
      </w:pPr>
    </w:p>
    <w:p w:rsidR="001A27D2" w:rsidRPr="00544AE4" w:rsidRDefault="001A27D2" w:rsidP="001A27D2">
      <w:pPr>
        <w:spacing w:line="236" w:lineRule="auto"/>
        <w:ind w:firstLine="284"/>
        <w:jc w:val="both"/>
        <w:rPr>
          <w:rFonts w:ascii="Times New Roman" w:hAnsi="Times New Roman" w:cs="Times New Roman"/>
          <w:b/>
          <w:sz w:val="24"/>
          <w:szCs w:val="24"/>
        </w:rPr>
      </w:pPr>
      <w:r w:rsidRPr="00544AE4">
        <w:rPr>
          <w:rFonts w:ascii="Times New Roman" w:eastAsia="Times New Roman" w:hAnsi="Times New Roman" w:cs="Times New Roman"/>
          <w:sz w:val="24"/>
          <w:szCs w:val="24"/>
        </w:rPr>
        <w:t xml:space="preserve">Представленные методические материалы адресованы руководителям образовательных организаций, заместителям директоров по воспитательной работе, классным руководителям, учителям-предметникам, учителям начальных классов, </w:t>
      </w:r>
      <w:r w:rsidR="00544AE4">
        <w:rPr>
          <w:rFonts w:ascii="Times New Roman" w:eastAsia="Times New Roman" w:hAnsi="Times New Roman" w:cs="Times New Roman"/>
          <w:sz w:val="24"/>
          <w:szCs w:val="24"/>
        </w:rPr>
        <w:t xml:space="preserve">педагогам-психологам, </w:t>
      </w:r>
      <w:r w:rsidRPr="00544AE4">
        <w:rPr>
          <w:rFonts w:ascii="Times New Roman" w:eastAsia="Times New Roman" w:hAnsi="Times New Roman" w:cs="Times New Roman"/>
          <w:sz w:val="24"/>
          <w:szCs w:val="24"/>
        </w:rPr>
        <w:t xml:space="preserve">ответственным за проведение </w:t>
      </w:r>
      <w:proofErr w:type="spellStart"/>
      <w:r w:rsidRPr="00544AE4">
        <w:rPr>
          <w:rFonts w:ascii="Times New Roman" w:eastAsia="Times New Roman" w:hAnsi="Times New Roman" w:cs="Times New Roman"/>
          <w:sz w:val="24"/>
          <w:szCs w:val="24"/>
        </w:rPr>
        <w:t>профориентационной</w:t>
      </w:r>
      <w:proofErr w:type="spellEnd"/>
      <w:r w:rsidRPr="00544AE4">
        <w:rPr>
          <w:rFonts w:ascii="Times New Roman" w:eastAsia="Times New Roman" w:hAnsi="Times New Roman" w:cs="Times New Roman"/>
          <w:sz w:val="24"/>
          <w:szCs w:val="24"/>
        </w:rPr>
        <w:t xml:space="preserve"> работы образовательных организаций.</w:t>
      </w:r>
    </w:p>
    <w:p w:rsidR="001A27D2" w:rsidRPr="001A27D2" w:rsidRDefault="001A27D2" w:rsidP="001A27D2">
      <w:pPr>
        <w:spacing w:after="0" w:line="240" w:lineRule="auto"/>
        <w:ind w:firstLine="284"/>
        <w:jc w:val="both"/>
        <w:rPr>
          <w:sz w:val="24"/>
          <w:szCs w:val="24"/>
        </w:rPr>
      </w:pPr>
      <w:r w:rsidRPr="001A27D2">
        <w:rPr>
          <w:rFonts w:ascii="Times New Roman" w:eastAsia="Times New Roman" w:hAnsi="Times New Roman" w:cs="Times New Roman"/>
          <w:sz w:val="24"/>
          <w:szCs w:val="24"/>
        </w:rPr>
        <w:t>При организации профессиональной ориентации в общеобразовательной организации рекомендуется следующее распределение функциональной деятельности педагогического коллектива:</w:t>
      </w:r>
    </w:p>
    <w:p w:rsidR="001A27D2" w:rsidRPr="001A27D2" w:rsidRDefault="001A27D2" w:rsidP="001A27D2">
      <w:pPr>
        <w:spacing w:after="0" w:line="240" w:lineRule="auto"/>
        <w:ind w:firstLine="720"/>
        <w:jc w:val="both"/>
        <w:rPr>
          <w:sz w:val="24"/>
          <w:szCs w:val="24"/>
        </w:rPr>
      </w:pPr>
      <w:r w:rsidRPr="00A21DA6">
        <w:rPr>
          <w:rFonts w:ascii="Times New Roman" w:eastAsia="Times New Roman" w:hAnsi="Times New Roman" w:cs="Times New Roman"/>
          <w:bCs/>
          <w:iCs/>
          <w:sz w:val="24"/>
          <w:szCs w:val="24"/>
          <w:u w:val="single"/>
        </w:rPr>
        <w:lastRenderedPageBreak/>
        <w:t>Координатор деятельности</w:t>
      </w:r>
      <w:r w:rsidRPr="00A21DA6">
        <w:rPr>
          <w:rFonts w:ascii="Times New Roman" w:eastAsia="Times New Roman" w:hAnsi="Times New Roman" w:cs="Times New Roman"/>
          <w:sz w:val="24"/>
          <w:szCs w:val="24"/>
          <w:u w:val="single"/>
        </w:rPr>
        <w:t>:</w:t>
      </w:r>
      <w:r w:rsidRPr="00A21DA6">
        <w:rPr>
          <w:rFonts w:ascii="Times New Roman" w:eastAsia="Times New Roman" w:hAnsi="Times New Roman" w:cs="Times New Roman"/>
          <w:b/>
          <w:bCs/>
          <w:i/>
          <w:iCs/>
          <w:sz w:val="24"/>
          <w:szCs w:val="24"/>
          <w:u w:val="single"/>
        </w:rPr>
        <w:t xml:space="preserve"> </w:t>
      </w:r>
      <w:r w:rsidRPr="00A21DA6">
        <w:rPr>
          <w:rFonts w:ascii="Times New Roman" w:eastAsia="Times New Roman" w:hAnsi="Times New Roman" w:cs="Times New Roman"/>
          <w:sz w:val="24"/>
          <w:szCs w:val="24"/>
          <w:u w:val="single"/>
        </w:rPr>
        <w:t>заместитель директора по</w:t>
      </w:r>
      <w:r w:rsidRPr="00A21DA6">
        <w:rPr>
          <w:rFonts w:ascii="Times New Roman" w:eastAsia="Times New Roman" w:hAnsi="Times New Roman" w:cs="Times New Roman"/>
          <w:b/>
          <w:bCs/>
          <w:i/>
          <w:iCs/>
          <w:sz w:val="24"/>
          <w:szCs w:val="24"/>
          <w:u w:val="single"/>
        </w:rPr>
        <w:t xml:space="preserve"> </w:t>
      </w:r>
      <w:r w:rsidRPr="00A21DA6">
        <w:rPr>
          <w:rFonts w:ascii="Times New Roman" w:eastAsia="Times New Roman" w:hAnsi="Times New Roman" w:cs="Times New Roman"/>
          <w:sz w:val="24"/>
          <w:szCs w:val="24"/>
          <w:u w:val="single"/>
        </w:rPr>
        <w:t>воспитательной работе</w:t>
      </w:r>
      <w:r w:rsidRPr="001A27D2">
        <w:rPr>
          <w:rFonts w:ascii="Times New Roman" w:eastAsia="Times New Roman" w:hAnsi="Times New Roman" w:cs="Times New Roman"/>
          <w:i/>
          <w:iCs/>
          <w:sz w:val="24"/>
          <w:szCs w:val="24"/>
        </w:rPr>
        <w:t>,</w:t>
      </w:r>
      <w:r w:rsidRPr="001A27D2">
        <w:rPr>
          <w:rFonts w:ascii="Times New Roman" w:eastAsia="Times New Roman" w:hAnsi="Times New Roman" w:cs="Times New Roman"/>
          <w:sz w:val="24"/>
          <w:szCs w:val="24"/>
        </w:rPr>
        <w:t xml:space="preserve"> в функции которого входят:</w:t>
      </w:r>
    </w:p>
    <w:p w:rsidR="001A27D2" w:rsidRPr="001A27D2" w:rsidRDefault="001A27D2" w:rsidP="001A27D2">
      <w:pPr>
        <w:tabs>
          <w:tab w:val="left" w:pos="980"/>
        </w:tabs>
        <w:spacing w:after="0" w:line="240" w:lineRule="auto"/>
        <w:ind w:firstLine="284"/>
        <w:jc w:val="both"/>
        <w:rPr>
          <w:rFonts w:ascii="Symbol" w:eastAsia="Symbol" w:hAnsi="Symbol" w:cs="Symbol"/>
          <w:sz w:val="24"/>
          <w:szCs w:val="24"/>
        </w:rPr>
      </w:pPr>
      <w:r>
        <w:rPr>
          <w:rFonts w:ascii="Times New Roman" w:eastAsia="Times New Roman" w:hAnsi="Times New Roman" w:cs="Times New Roman"/>
          <w:sz w:val="24"/>
          <w:szCs w:val="24"/>
        </w:rPr>
        <w:t>1.</w:t>
      </w:r>
      <w:r w:rsidRPr="001A27D2">
        <w:rPr>
          <w:rFonts w:ascii="Times New Roman" w:eastAsia="Times New Roman" w:hAnsi="Times New Roman" w:cs="Times New Roman"/>
          <w:sz w:val="24"/>
          <w:szCs w:val="24"/>
        </w:rPr>
        <w:t>выработка стратегии взаимодействия ответственных педагогов за педагогическую поддержку самоопределения обучающихся с целью согласования и координации их деятельности;</w:t>
      </w:r>
    </w:p>
    <w:p w:rsidR="001A27D2" w:rsidRPr="001A27D2" w:rsidRDefault="001A27D2" w:rsidP="001A27D2">
      <w:pPr>
        <w:tabs>
          <w:tab w:val="left" w:pos="980"/>
        </w:tabs>
        <w:spacing w:after="0" w:line="240" w:lineRule="auto"/>
        <w:ind w:firstLine="284"/>
        <w:jc w:val="both"/>
        <w:rPr>
          <w:rFonts w:ascii="Symbol" w:eastAsia="Symbol" w:hAnsi="Symbol" w:cs="Symbol"/>
          <w:sz w:val="24"/>
          <w:szCs w:val="24"/>
        </w:rPr>
      </w:pPr>
      <w:r>
        <w:rPr>
          <w:rFonts w:ascii="Times New Roman" w:eastAsia="Times New Roman" w:hAnsi="Times New Roman" w:cs="Times New Roman"/>
          <w:sz w:val="24"/>
          <w:szCs w:val="24"/>
        </w:rPr>
        <w:t>2.</w:t>
      </w:r>
      <w:r w:rsidRPr="001A27D2">
        <w:rPr>
          <w:rFonts w:ascii="Times New Roman" w:eastAsia="Times New Roman" w:hAnsi="Times New Roman" w:cs="Times New Roman"/>
          <w:sz w:val="24"/>
          <w:szCs w:val="24"/>
        </w:rPr>
        <w:t>поддержание связей общеобразовательных организаций с социальными партнерами, влияющими на самоопределение обучающихся, начиная с основного образования;</w:t>
      </w:r>
    </w:p>
    <w:p w:rsidR="001A27D2" w:rsidRPr="001A27D2" w:rsidRDefault="001A27D2" w:rsidP="001A27D2">
      <w:pPr>
        <w:tabs>
          <w:tab w:val="left" w:pos="980"/>
        </w:tabs>
        <w:spacing w:after="0" w:line="240" w:lineRule="auto"/>
        <w:ind w:firstLine="284"/>
        <w:jc w:val="both"/>
        <w:rPr>
          <w:rFonts w:ascii="Symbol" w:eastAsia="Symbol" w:hAnsi="Symbol" w:cs="Symbol"/>
          <w:sz w:val="24"/>
          <w:szCs w:val="24"/>
        </w:rPr>
      </w:pPr>
      <w:r>
        <w:rPr>
          <w:rFonts w:ascii="Times New Roman" w:eastAsia="Times New Roman" w:hAnsi="Times New Roman" w:cs="Times New Roman"/>
          <w:sz w:val="24"/>
          <w:szCs w:val="24"/>
        </w:rPr>
        <w:t>3.</w:t>
      </w:r>
      <w:r w:rsidRPr="001A27D2">
        <w:rPr>
          <w:rFonts w:ascii="Times New Roman" w:eastAsia="Times New Roman" w:hAnsi="Times New Roman" w:cs="Times New Roman"/>
          <w:sz w:val="24"/>
          <w:szCs w:val="24"/>
        </w:rPr>
        <w:t>планирование работы педагогического коллектива по формированию готовности обучающихся к профильному и профессиональному самоопределению в соответствии с концепцией и программой общеобразовательной организации;</w:t>
      </w:r>
    </w:p>
    <w:p w:rsidR="001A27D2" w:rsidRPr="001A27D2" w:rsidRDefault="001A27D2" w:rsidP="001A27D2">
      <w:pPr>
        <w:tabs>
          <w:tab w:val="left" w:pos="980"/>
        </w:tabs>
        <w:spacing w:after="0" w:line="240" w:lineRule="auto"/>
        <w:ind w:firstLine="284"/>
        <w:jc w:val="both"/>
        <w:rPr>
          <w:rFonts w:ascii="Symbol" w:eastAsia="Symbol" w:hAnsi="Symbol" w:cs="Symbol"/>
          <w:sz w:val="24"/>
          <w:szCs w:val="24"/>
        </w:rPr>
      </w:pPr>
      <w:r>
        <w:rPr>
          <w:rFonts w:ascii="Times New Roman" w:eastAsia="Times New Roman" w:hAnsi="Times New Roman" w:cs="Times New Roman"/>
          <w:sz w:val="24"/>
          <w:szCs w:val="24"/>
        </w:rPr>
        <w:t>4.</w:t>
      </w:r>
      <w:r w:rsidRPr="001A27D2">
        <w:rPr>
          <w:rFonts w:ascii="Times New Roman" w:eastAsia="Times New Roman" w:hAnsi="Times New Roman" w:cs="Times New Roman"/>
          <w:sz w:val="24"/>
          <w:szCs w:val="24"/>
        </w:rPr>
        <w:t xml:space="preserve">осуществление анализа и коррекции деятельности педагогического коллектива по данному направлению (консультации педагогов-предметников, классных руководителей по организации системы учебно-воспитательной работы, направленной на самоопределение обучающихся: профпросвещение, </w:t>
      </w:r>
      <w:proofErr w:type="spellStart"/>
      <w:r w:rsidRPr="001A27D2">
        <w:rPr>
          <w:rFonts w:ascii="Times New Roman" w:eastAsia="Times New Roman" w:hAnsi="Times New Roman" w:cs="Times New Roman"/>
          <w:sz w:val="24"/>
          <w:szCs w:val="24"/>
        </w:rPr>
        <w:t>профконсультирование</w:t>
      </w:r>
      <w:proofErr w:type="spellEnd"/>
      <w:r w:rsidRPr="001A27D2">
        <w:rPr>
          <w:rFonts w:ascii="Times New Roman" w:eastAsia="Times New Roman" w:hAnsi="Times New Roman" w:cs="Times New Roman"/>
          <w:sz w:val="24"/>
          <w:szCs w:val="24"/>
        </w:rPr>
        <w:t>);</w:t>
      </w:r>
    </w:p>
    <w:p w:rsidR="001A27D2" w:rsidRPr="001A27D2" w:rsidRDefault="001A27D2" w:rsidP="001A27D2">
      <w:pPr>
        <w:tabs>
          <w:tab w:val="left" w:pos="980"/>
        </w:tabs>
        <w:spacing w:after="0" w:line="240" w:lineRule="auto"/>
        <w:ind w:firstLine="284"/>
        <w:rPr>
          <w:rFonts w:ascii="Symbol" w:eastAsia="Symbol" w:hAnsi="Symbol" w:cs="Symbol"/>
          <w:sz w:val="24"/>
          <w:szCs w:val="24"/>
        </w:rPr>
      </w:pPr>
      <w:r>
        <w:rPr>
          <w:rFonts w:ascii="Times New Roman" w:eastAsia="Times New Roman" w:hAnsi="Times New Roman" w:cs="Times New Roman"/>
          <w:sz w:val="24"/>
          <w:szCs w:val="24"/>
        </w:rPr>
        <w:t>5.</w:t>
      </w:r>
      <w:r w:rsidRPr="001A27D2">
        <w:rPr>
          <w:rFonts w:ascii="Times New Roman" w:eastAsia="Times New Roman" w:hAnsi="Times New Roman" w:cs="Times New Roman"/>
          <w:sz w:val="24"/>
          <w:szCs w:val="24"/>
        </w:rPr>
        <w:t xml:space="preserve">анкетирование, </w:t>
      </w:r>
      <w:proofErr w:type="spellStart"/>
      <w:r w:rsidRPr="001A27D2">
        <w:rPr>
          <w:rFonts w:ascii="Times New Roman" w:eastAsia="Times New Roman" w:hAnsi="Times New Roman" w:cs="Times New Roman"/>
          <w:sz w:val="24"/>
          <w:szCs w:val="24"/>
        </w:rPr>
        <w:t>профдиагностика</w:t>
      </w:r>
      <w:proofErr w:type="spellEnd"/>
      <w:r w:rsidRPr="001A27D2">
        <w:rPr>
          <w:rFonts w:ascii="Times New Roman" w:eastAsia="Times New Roman" w:hAnsi="Times New Roman" w:cs="Times New Roman"/>
          <w:sz w:val="24"/>
          <w:szCs w:val="24"/>
        </w:rPr>
        <w:t xml:space="preserve"> определение индивидуальной образовательной программы;</w:t>
      </w:r>
    </w:p>
    <w:p w:rsidR="001A27D2" w:rsidRPr="001A27D2" w:rsidRDefault="001A27D2" w:rsidP="001A27D2">
      <w:pPr>
        <w:tabs>
          <w:tab w:val="left" w:pos="980"/>
        </w:tabs>
        <w:spacing w:after="0" w:line="240" w:lineRule="auto"/>
        <w:ind w:firstLine="284"/>
        <w:jc w:val="both"/>
        <w:rPr>
          <w:rFonts w:ascii="Symbol" w:eastAsia="Symbol" w:hAnsi="Symbol" w:cs="Symbol"/>
          <w:sz w:val="24"/>
          <w:szCs w:val="24"/>
        </w:rPr>
      </w:pPr>
      <w:r>
        <w:rPr>
          <w:rFonts w:ascii="Times New Roman" w:eastAsia="Times New Roman" w:hAnsi="Times New Roman" w:cs="Times New Roman"/>
          <w:sz w:val="24"/>
          <w:szCs w:val="24"/>
        </w:rPr>
        <w:t>6.</w:t>
      </w:r>
      <w:r w:rsidRPr="001A27D2">
        <w:rPr>
          <w:rFonts w:ascii="Times New Roman" w:eastAsia="Times New Roman" w:hAnsi="Times New Roman" w:cs="Times New Roman"/>
          <w:sz w:val="24"/>
          <w:szCs w:val="24"/>
        </w:rPr>
        <w:t>проведение педагогических советов, производственных совещаний по проблеме профильного и профессионального самоопределения обучающихся;</w:t>
      </w:r>
    </w:p>
    <w:p w:rsidR="001A27D2" w:rsidRPr="001A27D2" w:rsidRDefault="001A27D2" w:rsidP="001A27D2">
      <w:pPr>
        <w:tabs>
          <w:tab w:val="left" w:pos="980"/>
        </w:tabs>
        <w:spacing w:after="0" w:line="240" w:lineRule="auto"/>
        <w:ind w:firstLine="284"/>
        <w:jc w:val="both"/>
        <w:rPr>
          <w:rFonts w:ascii="Symbol" w:eastAsia="Symbol" w:hAnsi="Symbol" w:cs="Symbol"/>
          <w:sz w:val="24"/>
          <w:szCs w:val="24"/>
        </w:rPr>
      </w:pPr>
      <w:r>
        <w:rPr>
          <w:rFonts w:ascii="Times New Roman" w:eastAsia="Times New Roman" w:hAnsi="Times New Roman" w:cs="Times New Roman"/>
          <w:sz w:val="24"/>
          <w:szCs w:val="24"/>
        </w:rPr>
        <w:t>7.</w:t>
      </w:r>
      <w:r w:rsidRPr="001A27D2">
        <w:rPr>
          <w:rFonts w:ascii="Times New Roman" w:eastAsia="Times New Roman" w:hAnsi="Times New Roman" w:cs="Times New Roman"/>
          <w:sz w:val="24"/>
          <w:szCs w:val="24"/>
        </w:rPr>
        <w:t>организация системы повышения квалификации классных руководителей, педагогов-предметников, психолога по проблеме самоопределения обучающихся;</w:t>
      </w:r>
    </w:p>
    <w:p w:rsidR="001A27D2" w:rsidRDefault="001A27D2" w:rsidP="001A27D2">
      <w:pPr>
        <w:tabs>
          <w:tab w:val="left" w:pos="980"/>
        </w:tabs>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1A27D2">
        <w:rPr>
          <w:rFonts w:ascii="Times New Roman" w:eastAsia="Times New Roman" w:hAnsi="Times New Roman" w:cs="Times New Roman"/>
          <w:sz w:val="24"/>
          <w:szCs w:val="24"/>
        </w:rPr>
        <w:t>осуществление контролирующих функций работы классных руководителей, учителей - предметников, психолога по проблеме профильного и профессиональн</w:t>
      </w:r>
      <w:r w:rsidR="00A21DA6">
        <w:rPr>
          <w:rFonts w:ascii="Times New Roman" w:eastAsia="Times New Roman" w:hAnsi="Times New Roman" w:cs="Times New Roman"/>
          <w:sz w:val="24"/>
          <w:szCs w:val="24"/>
        </w:rPr>
        <w:t>ого самоопределения обучающихся.</w:t>
      </w:r>
    </w:p>
    <w:p w:rsidR="00A21DA6" w:rsidRPr="001A27D2" w:rsidRDefault="00A21DA6" w:rsidP="001A27D2">
      <w:pPr>
        <w:tabs>
          <w:tab w:val="left" w:pos="980"/>
        </w:tabs>
        <w:spacing w:after="0" w:line="240" w:lineRule="auto"/>
        <w:ind w:firstLine="284"/>
        <w:jc w:val="both"/>
        <w:rPr>
          <w:rFonts w:ascii="Symbol" w:eastAsia="Symbol" w:hAnsi="Symbol" w:cs="Symbol"/>
          <w:sz w:val="24"/>
          <w:szCs w:val="24"/>
        </w:rPr>
      </w:pPr>
    </w:p>
    <w:p w:rsidR="001A27D2" w:rsidRPr="001A27D2" w:rsidRDefault="001A27D2" w:rsidP="00A21DA6">
      <w:pPr>
        <w:spacing w:after="0" w:line="240" w:lineRule="auto"/>
        <w:ind w:firstLine="567"/>
        <w:jc w:val="both"/>
        <w:rPr>
          <w:sz w:val="24"/>
          <w:szCs w:val="24"/>
        </w:rPr>
      </w:pPr>
      <w:r w:rsidRPr="00A21DA6">
        <w:rPr>
          <w:rFonts w:ascii="Times New Roman" w:eastAsia="Times New Roman" w:hAnsi="Times New Roman" w:cs="Times New Roman"/>
          <w:bCs/>
          <w:iCs/>
          <w:sz w:val="24"/>
          <w:szCs w:val="24"/>
          <w:u w:val="single"/>
        </w:rPr>
        <w:t>Классный руководитель:</w:t>
      </w:r>
      <w:r w:rsidRPr="001A27D2">
        <w:rPr>
          <w:rFonts w:ascii="Times New Roman" w:eastAsia="Times New Roman" w:hAnsi="Times New Roman" w:cs="Times New Roman"/>
          <w:b/>
          <w:bCs/>
          <w:i/>
          <w:iCs/>
          <w:sz w:val="24"/>
          <w:szCs w:val="24"/>
        </w:rPr>
        <w:t xml:space="preserve"> </w:t>
      </w:r>
      <w:r w:rsidRPr="001A27D2">
        <w:rPr>
          <w:rFonts w:ascii="Times New Roman" w:eastAsia="Times New Roman" w:hAnsi="Times New Roman" w:cs="Times New Roman"/>
          <w:sz w:val="24"/>
          <w:szCs w:val="24"/>
        </w:rPr>
        <w:t>опираясь на образовательную программу и</w:t>
      </w:r>
      <w:r w:rsidRPr="001A27D2">
        <w:rPr>
          <w:rFonts w:ascii="Times New Roman" w:eastAsia="Times New Roman" w:hAnsi="Times New Roman" w:cs="Times New Roman"/>
          <w:b/>
          <w:bCs/>
          <w:i/>
          <w:iCs/>
          <w:sz w:val="24"/>
          <w:szCs w:val="24"/>
        </w:rPr>
        <w:t xml:space="preserve"> </w:t>
      </w:r>
      <w:r w:rsidRPr="001A27D2">
        <w:rPr>
          <w:rFonts w:ascii="Times New Roman" w:eastAsia="Times New Roman" w:hAnsi="Times New Roman" w:cs="Times New Roman"/>
          <w:sz w:val="24"/>
          <w:szCs w:val="24"/>
        </w:rPr>
        <w:t>план воспитательной работы общеобразовательной организации:</w:t>
      </w:r>
    </w:p>
    <w:p w:rsidR="001A27D2" w:rsidRPr="001A27D2" w:rsidRDefault="001A27D2" w:rsidP="00A21DA6">
      <w:pPr>
        <w:tabs>
          <w:tab w:val="left" w:pos="970"/>
        </w:tabs>
        <w:spacing w:after="0" w:line="240" w:lineRule="auto"/>
        <w:ind w:left="2" w:firstLine="282"/>
        <w:jc w:val="both"/>
        <w:rPr>
          <w:rFonts w:ascii="Arial" w:eastAsia="Arial" w:hAnsi="Arial" w:cs="Arial"/>
          <w:sz w:val="24"/>
          <w:szCs w:val="24"/>
        </w:rPr>
      </w:pPr>
      <w:r>
        <w:rPr>
          <w:rFonts w:ascii="Times New Roman" w:eastAsia="Times New Roman" w:hAnsi="Times New Roman" w:cs="Times New Roman"/>
          <w:sz w:val="24"/>
          <w:szCs w:val="24"/>
        </w:rPr>
        <w:t>1.</w:t>
      </w:r>
      <w:r w:rsidRPr="001A27D2">
        <w:rPr>
          <w:rFonts w:ascii="Times New Roman" w:eastAsia="Times New Roman" w:hAnsi="Times New Roman" w:cs="Times New Roman"/>
          <w:sz w:val="24"/>
          <w:szCs w:val="24"/>
        </w:rPr>
        <w:t>составляет для конкретного класса план педагогической поддержки самоопределения обучающихся, включающий разнообразные формы, методы, средства, активизирующие познавательную, творческую активность обучающихся;</w:t>
      </w:r>
    </w:p>
    <w:p w:rsidR="001A27D2" w:rsidRPr="001A27D2" w:rsidRDefault="00301995" w:rsidP="00A21DA6">
      <w:pPr>
        <w:tabs>
          <w:tab w:val="left" w:pos="980"/>
        </w:tabs>
        <w:spacing w:after="0" w:line="240" w:lineRule="auto"/>
        <w:ind w:firstLine="282"/>
        <w:rPr>
          <w:rFonts w:ascii="Symbol" w:eastAsia="Symbol" w:hAnsi="Symbol" w:cs="Symbol"/>
          <w:sz w:val="24"/>
          <w:szCs w:val="24"/>
        </w:rPr>
      </w:pPr>
      <w:r>
        <w:rPr>
          <w:rFonts w:ascii="Times New Roman" w:eastAsia="Times New Roman" w:hAnsi="Times New Roman" w:cs="Times New Roman"/>
          <w:sz w:val="24"/>
          <w:szCs w:val="24"/>
        </w:rPr>
        <w:t>2.</w:t>
      </w:r>
      <w:r w:rsidR="001A27D2" w:rsidRPr="001A27D2">
        <w:rPr>
          <w:rFonts w:ascii="Times New Roman" w:eastAsia="Times New Roman" w:hAnsi="Times New Roman" w:cs="Times New Roman"/>
          <w:sz w:val="24"/>
          <w:szCs w:val="24"/>
        </w:rPr>
        <w:t xml:space="preserve">организует индивидуальные и групповые </w:t>
      </w:r>
      <w:proofErr w:type="spellStart"/>
      <w:r w:rsidR="001A27D2" w:rsidRPr="001A27D2">
        <w:rPr>
          <w:rFonts w:ascii="Times New Roman" w:eastAsia="Times New Roman" w:hAnsi="Times New Roman" w:cs="Times New Roman"/>
          <w:sz w:val="24"/>
          <w:szCs w:val="24"/>
        </w:rPr>
        <w:t>профориентационные</w:t>
      </w:r>
      <w:proofErr w:type="spellEnd"/>
      <w:r w:rsidR="001A27D2" w:rsidRPr="001A27D2">
        <w:rPr>
          <w:rFonts w:ascii="Times New Roman" w:eastAsia="Times New Roman" w:hAnsi="Times New Roman" w:cs="Times New Roman"/>
          <w:sz w:val="24"/>
          <w:szCs w:val="24"/>
        </w:rPr>
        <w:t xml:space="preserve"> беседы, диспуты, конференции;</w:t>
      </w:r>
    </w:p>
    <w:p w:rsidR="001A27D2" w:rsidRPr="001A27D2" w:rsidRDefault="00301995" w:rsidP="00A21DA6">
      <w:pPr>
        <w:tabs>
          <w:tab w:val="left" w:pos="980"/>
        </w:tabs>
        <w:spacing w:after="0" w:line="240" w:lineRule="auto"/>
        <w:ind w:firstLine="282"/>
        <w:jc w:val="both"/>
        <w:rPr>
          <w:rFonts w:ascii="Symbol" w:eastAsia="Symbol" w:hAnsi="Symbol" w:cs="Symbol"/>
          <w:sz w:val="24"/>
          <w:szCs w:val="24"/>
        </w:rPr>
      </w:pPr>
      <w:r>
        <w:rPr>
          <w:rFonts w:ascii="Symbol" w:eastAsia="Symbol" w:hAnsi="Symbol" w:cs="Symbol"/>
          <w:sz w:val="24"/>
          <w:szCs w:val="24"/>
        </w:rPr>
        <w:t></w:t>
      </w:r>
      <w:r>
        <w:rPr>
          <w:rFonts w:ascii="Symbol" w:eastAsia="Symbol" w:hAnsi="Symbol" w:cs="Symbol"/>
          <w:sz w:val="24"/>
          <w:szCs w:val="24"/>
        </w:rPr>
        <w:t></w:t>
      </w:r>
      <w:r w:rsidR="001A27D2" w:rsidRPr="001A27D2">
        <w:rPr>
          <w:rFonts w:ascii="Times New Roman" w:eastAsia="Times New Roman" w:hAnsi="Times New Roman" w:cs="Times New Roman"/>
          <w:sz w:val="24"/>
          <w:szCs w:val="24"/>
        </w:rPr>
        <w:t>помогает обучающимся проектировать индивидуальный образовательный план, моделировать варианты профильного обучения и профессионального становления, осуществлять анализ собственных достижений, составлять собственный портфолио;</w:t>
      </w:r>
    </w:p>
    <w:p w:rsidR="001A27D2" w:rsidRPr="001A27D2" w:rsidRDefault="00301995" w:rsidP="00A21DA6">
      <w:pPr>
        <w:tabs>
          <w:tab w:val="left" w:pos="980"/>
        </w:tabs>
        <w:spacing w:after="0" w:line="240" w:lineRule="auto"/>
        <w:ind w:firstLine="282"/>
        <w:jc w:val="both"/>
        <w:rPr>
          <w:rFonts w:ascii="Symbol" w:eastAsia="Symbol" w:hAnsi="Symbol" w:cs="Symbol"/>
          <w:sz w:val="24"/>
          <w:szCs w:val="24"/>
        </w:rPr>
      </w:pPr>
      <w:r>
        <w:rPr>
          <w:rFonts w:ascii="Times New Roman" w:eastAsia="Times New Roman" w:hAnsi="Times New Roman" w:cs="Times New Roman"/>
          <w:sz w:val="24"/>
          <w:szCs w:val="24"/>
        </w:rPr>
        <w:t>4.</w:t>
      </w:r>
      <w:r w:rsidR="001A27D2" w:rsidRPr="001A27D2">
        <w:rPr>
          <w:rFonts w:ascii="Times New Roman" w:eastAsia="Times New Roman" w:hAnsi="Times New Roman" w:cs="Times New Roman"/>
          <w:sz w:val="24"/>
          <w:szCs w:val="24"/>
        </w:rPr>
        <w:t>организует посещение обучающихся дней открытых дверей в высших и средних профессиональных образовательных организациях;</w:t>
      </w:r>
    </w:p>
    <w:p w:rsidR="001A27D2" w:rsidRPr="001A27D2" w:rsidRDefault="00301995" w:rsidP="00A21DA6">
      <w:pPr>
        <w:tabs>
          <w:tab w:val="left" w:pos="980"/>
        </w:tabs>
        <w:spacing w:after="0" w:line="240" w:lineRule="auto"/>
        <w:ind w:firstLine="282"/>
        <w:rPr>
          <w:rFonts w:ascii="Symbol" w:eastAsia="Symbol" w:hAnsi="Symbol" w:cs="Symbol"/>
          <w:sz w:val="24"/>
          <w:szCs w:val="24"/>
        </w:rPr>
      </w:pPr>
      <w:r>
        <w:rPr>
          <w:rFonts w:ascii="Times New Roman" w:eastAsia="Times New Roman" w:hAnsi="Times New Roman" w:cs="Times New Roman"/>
          <w:sz w:val="24"/>
          <w:szCs w:val="24"/>
        </w:rPr>
        <w:t>5.</w:t>
      </w:r>
      <w:r w:rsidR="001A27D2" w:rsidRPr="001A27D2">
        <w:rPr>
          <w:rFonts w:ascii="Times New Roman" w:eastAsia="Times New Roman" w:hAnsi="Times New Roman" w:cs="Times New Roman"/>
          <w:sz w:val="24"/>
          <w:szCs w:val="24"/>
        </w:rPr>
        <w:t>организует тематические и комплексные экскурсии обучающихся на предприятия;</w:t>
      </w:r>
    </w:p>
    <w:p w:rsidR="001A27D2" w:rsidRPr="001A27D2" w:rsidRDefault="00301995" w:rsidP="00A21DA6">
      <w:pPr>
        <w:tabs>
          <w:tab w:val="left" w:pos="980"/>
        </w:tabs>
        <w:spacing w:after="0" w:line="240" w:lineRule="auto"/>
        <w:ind w:firstLine="282"/>
        <w:jc w:val="both"/>
        <w:rPr>
          <w:rFonts w:ascii="Symbol" w:eastAsia="Symbol" w:hAnsi="Symbol" w:cs="Symbol"/>
          <w:sz w:val="24"/>
          <w:szCs w:val="24"/>
        </w:rPr>
      </w:pPr>
      <w:r>
        <w:rPr>
          <w:rFonts w:ascii="Times New Roman" w:eastAsia="Times New Roman" w:hAnsi="Times New Roman" w:cs="Times New Roman"/>
          <w:sz w:val="24"/>
          <w:szCs w:val="24"/>
        </w:rPr>
        <w:t>6.</w:t>
      </w:r>
      <w:r w:rsidR="001A27D2" w:rsidRPr="001A27D2">
        <w:rPr>
          <w:rFonts w:ascii="Times New Roman" w:eastAsia="Times New Roman" w:hAnsi="Times New Roman" w:cs="Times New Roman"/>
          <w:sz w:val="24"/>
          <w:szCs w:val="24"/>
        </w:rPr>
        <w:t>оказывает помощь психологу общеобразовательной организации в проведении анкетирования, обучающихся и их родителей</w:t>
      </w:r>
      <w:r>
        <w:rPr>
          <w:rFonts w:ascii="Times New Roman" w:eastAsia="Times New Roman" w:hAnsi="Times New Roman" w:cs="Times New Roman"/>
          <w:sz w:val="24"/>
          <w:szCs w:val="24"/>
        </w:rPr>
        <w:t xml:space="preserve"> (законных представителей)</w:t>
      </w:r>
      <w:r w:rsidR="001A27D2" w:rsidRPr="001A27D2">
        <w:rPr>
          <w:rFonts w:ascii="Times New Roman" w:eastAsia="Times New Roman" w:hAnsi="Times New Roman" w:cs="Times New Roman"/>
          <w:sz w:val="24"/>
          <w:szCs w:val="24"/>
        </w:rPr>
        <w:t xml:space="preserve"> к проблеме самоопределения;</w:t>
      </w:r>
    </w:p>
    <w:p w:rsidR="001A27D2" w:rsidRPr="001A27D2" w:rsidRDefault="00301995" w:rsidP="00A21DA6">
      <w:pPr>
        <w:tabs>
          <w:tab w:val="left" w:pos="980"/>
        </w:tabs>
        <w:spacing w:after="0" w:line="240" w:lineRule="auto"/>
        <w:ind w:firstLine="282"/>
        <w:jc w:val="both"/>
        <w:rPr>
          <w:rFonts w:ascii="Symbol" w:eastAsia="Symbol" w:hAnsi="Symbol" w:cs="Symbol"/>
          <w:sz w:val="24"/>
          <w:szCs w:val="24"/>
        </w:rPr>
      </w:pPr>
      <w:r>
        <w:rPr>
          <w:rFonts w:ascii="Times New Roman" w:eastAsia="Times New Roman" w:hAnsi="Times New Roman" w:cs="Times New Roman"/>
          <w:sz w:val="24"/>
          <w:szCs w:val="24"/>
        </w:rPr>
        <w:t>7.</w:t>
      </w:r>
      <w:r w:rsidR="001A27D2" w:rsidRPr="001A27D2">
        <w:rPr>
          <w:rFonts w:ascii="Times New Roman" w:eastAsia="Times New Roman" w:hAnsi="Times New Roman" w:cs="Times New Roman"/>
          <w:sz w:val="24"/>
          <w:szCs w:val="24"/>
        </w:rPr>
        <w:t>проводит родительские собрания по проблеме формирования готовности обучающихся к профильному обучению и пр</w:t>
      </w:r>
      <w:r>
        <w:rPr>
          <w:rFonts w:ascii="Times New Roman" w:eastAsia="Times New Roman" w:hAnsi="Times New Roman" w:cs="Times New Roman"/>
          <w:sz w:val="24"/>
          <w:szCs w:val="24"/>
        </w:rPr>
        <w:t>офессиональному самоопределению.</w:t>
      </w:r>
    </w:p>
    <w:p w:rsidR="001A27D2" w:rsidRPr="001A27D2" w:rsidRDefault="001A27D2" w:rsidP="001A27D2">
      <w:pPr>
        <w:spacing w:after="0" w:line="240" w:lineRule="auto"/>
        <w:rPr>
          <w:sz w:val="24"/>
          <w:szCs w:val="24"/>
        </w:rPr>
      </w:pPr>
    </w:p>
    <w:p w:rsidR="001A27D2" w:rsidRPr="001A27D2" w:rsidRDefault="001A27D2" w:rsidP="00301995">
      <w:pPr>
        <w:spacing w:after="0" w:line="240" w:lineRule="auto"/>
        <w:ind w:firstLine="540"/>
        <w:jc w:val="both"/>
        <w:rPr>
          <w:sz w:val="24"/>
          <w:szCs w:val="24"/>
        </w:rPr>
      </w:pPr>
      <w:r w:rsidRPr="00A21DA6">
        <w:rPr>
          <w:rFonts w:ascii="Times New Roman" w:eastAsia="Times New Roman" w:hAnsi="Times New Roman" w:cs="Times New Roman"/>
          <w:bCs/>
          <w:iCs/>
          <w:sz w:val="24"/>
          <w:szCs w:val="24"/>
          <w:u w:val="single"/>
        </w:rPr>
        <w:t>Учителя начальных классов</w:t>
      </w:r>
      <w:r w:rsidRPr="001A27D2">
        <w:rPr>
          <w:rFonts w:ascii="Times New Roman" w:eastAsia="Times New Roman" w:hAnsi="Times New Roman" w:cs="Times New Roman"/>
          <w:b/>
          <w:bCs/>
          <w:i/>
          <w:iCs/>
          <w:sz w:val="24"/>
          <w:szCs w:val="24"/>
        </w:rPr>
        <w:t xml:space="preserve"> </w:t>
      </w:r>
      <w:r w:rsidRPr="001A27D2">
        <w:rPr>
          <w:rFonts w:ascii="Times New Roman" w:eastAsia="Times New Roman" w:hAnsi="Times New Roman" w:cs="Times New Roman"/>
          <w:sz w:val="24"/>
          <w:szCs w:val="24"/>
        </w:rPr>
        <w:t>на уроках и во внеурочное время ведут</w:t>
      </w:r>
      <w:r w:rsidRPr="001A27D2">
        <w:rPr>
          <w:rFonts w:ascii="Times New Roman" w:eastAsia="Times New Roman" w:hAnsi="Times New Roman" w:cs="Times New Roman"/>
          <w:b/>
          <w:bCs/>
          <w:i/>
          <w:iCs/>
          <w:sz w:val="24"/>
          <w:szCs w:val="24"/>
        </w:rPr>
        <w:t xml:space="preserve"> </w:t>
      </w:r>
      <w:r w:rsidRPr="001A27D2">
        <w:rPr>
          <w:rFonts w:ascii="Times New Roman" w:eastAsia="Times New Roman" w:hAnsi="Times New Roman" w:cs="Times New Roman"/>
          <w:sz w:val="24"/>
          <w:szCs w:val="24"/>
        </w:rPr>
        <w:t>работу в следующих направлениях:</w:t>
      </w:r>
    </w:p>
    <w:p w:rsidR="001A27D2" w:rsidRPr="001A27D2" w:rsidRDefault="00301995" w:rsidP="00A21DA6">
      <w:pPr>
        <w:tabs>
          <w:tab w:val="left" w:pos="740"/>
        </w:tabs>
        <w:spacing w:after="0" w:line="240" w:lineRule="auto"/>
        <w:ind w:firstLine="284"/>
        <w:rPr>
          <w:rFonts w:ascii="Arial" w:eastAsia="Arial" w:hAnsi="Arial" w:cs="Arial"/>
          <w:sz w:val="24"/>
          <w:szCs w:val="24"/>
        </w:rPr>
      </w:pPr>
      <w:r>
        <w:rPr>
          <w:rFonts w:ascii="Times New Roman" w:eastAsia="Times New Roman" w:hAnsi="Times New Roman" w:cs="Times New Roman"/>
          <w:sz w:val="24"/>
          <w:szCs w:val="24"/>
        </w:rPr>
        <w:t>1.</w:t>
      </w:r>
      <w:r w:rsidR="001A27D2" w:rsidRPr="001A27D2">
        <w:rPr>
          <w:rFonts w:ascii="Times New Roman" w:eastAsia="Times New Roman" w:hAnsi="Times New Roman" w:cs="Times New Roman"/>
          <w:sz w:val="24"/>
          <w:szCs w:val="24"/>
        </w:rPr>
        <w:t>показывают обучающимся роль труда в жизни человека;</w:t>
      </w:r>
    </w:p>
    <w:p w:rsidR="001A27D2" w:rsidRPr="001A27D2" w:rsidRDefault="00301995" w:rsidP="00A21DA6">
      <w:pPr>
        <w:tabs>
          <w:tab w:val="left" w:pos="740"/>
        </w:tabs>
        <w:spacing w:after="0" w:line="240" w:lineRule="auto"/>
        <w:ind w:firstLine="284"/>
        <w:rPr>
          <w:rFonts w:ascii="Arial" w:eastAsia="Arial" w:hAnsi="Arial" w:cs="Arial"/>
          <w:sz w:val="24"/>
          <w:szCs w:val="24"/>
        </w:rPr>
      </w:pPr>
      <w:r>
        <w:rPr>
          <w:rFonts w:ascii="Times New Roman" w:eastAsia="Times New Roman" w:hAnsi="Times New Roman" w:cs="Times New Roman"/>
          <w:sz w:val="24"/>
          <w:szCs w:val="24"/>
        </w:rPr>
        <w:t>2.</w:t>
      </w:r>
      <w:r w:rsidR="001A27D2" w:rsidRPr="001A27D2">
        <w:rPr>
          <w:rFonts w:ascii="Times New Roman" w:eastAsia="Times New Roman" w:hAnsi="Times New Roman" w:cs="Times New Roman"/>
          <w:sz w:val="24"/>
          <w:szCs w:val="24"/>
        </w:rPr>
        <w:t>привлекают обучающихся к выполнению трудовых дел;</w:t>
      </w:r>
    </w:p>
    <w:p w:rsidR="001A27D2" w:rsidRPr="001A27D2" w:rsidRDefault="00301995" w:rsidP="00A21DA6">
      <w:pPr>
        <w:tabs>
          <w:tab w:val="left" w:pos="740"/>
        </w:tabs>
        <w:spacing w:after="0" w:line="240" w:lineRule="auto"/>
        <w:ind w:firstLine="284"/>
        <w:rPr>
          <w:rFonts w:ascii="Arial" w:eastAsia="Arial" w:hAnsi="Arial" w:cs="Arial"/>
          <w:sz w:val="24"/>
          <w:szCs w:val="24"/>
        </w:rPr>
      </w:pPr>
      <w:r>
        <w:rPr>
          <w:rFonts w:ascii="Times New Roman" w:eastAsia="Times New Roman" w:hAnsi="Times New Roman" w:cs="Times New Roman"/>
          <w:sz w:val="24"/>
          <w:szCs w:val="24"/>
        </w:rPr>
        <w:t>3.</w:t>
      </w:r>
      <w:r w:rsidR="001A27D2" w:rsidRPr="001A27D2">
        <w:rPr>
          <w:rFonts w:ascii="Times New Roman" w:eastAsia="Times New Roman" w:hAnsi="Times New Roman" w:cs="Times New Roman"/>
          <w:sz w:val="24"/>
          <w:szCs w:val="24"/>
        </w:rPr>
        <w:t>организуют ознакомительные экскурсии обучающихся на предприятия;</w:t>
      </w:r>
    </w:p>
    <w:p w:rsidR="001A27D2" w:rsidRPr="001A27D2" w:rsidRDefault="00301995" w:rsidP="00A21DA6">
      <w:pPr>
        <w:tabs>
          <w:tab w:val="left" w:pos="879"/>
        </w:tabs>
        <w:spacing w:after="0" w:line="240" w:lineRule="auto"/>
        <w:ind w:left="2" w:firstLine="284"/>
        <w:rPr>
          <w:rFonts w:ascii="Arial" w:eastAsia="Arial" w:hAnsi="Arial" w:cs="Arial"/>
          <w:sz w:val="24"/>
          <w:szCs w:val="24"/>
        </w:rPr>
      </w:pPr>
      <w:r>
        <w:rPr>
          <w:rFonts w:ascii="Times New Roman" w:eastAsia="Times New Roman" w:hAnsi="Times New Roman" w:cs="Times New Roman"/>
          <w:sz w:val="24"/>
          <w:szCs w:val="24"/>
        </w:rPr>
        <w:t>4.</w:t>
      </w:r>
      <w:r w:rsidR="001A27D2" w:rsidRPr="001A27D2">
        <w:rPr>
          <w:rFonts w:ascii="Times New Roman" w:eastAsia="Times New Roman" w:hAnsi="Times New Roman" w:cs="Times New Roman"/>
          <w:sz w:val="24"/>
          <w:szCs w:val="24"/>
        </w:rPr>
        <w:t>проводят встречи обучающихся с родителями – представителями различных профессий;</w:t>
      </w:r>
    </w:p>
    <w:p w:rsidR="001A27D2" w:rsidRPr="001A27D2" w:rsidRDefault="00301995" w:rsidP="00A21DA6">
      <w:pPr>
        <w:tabs>
          <w:tab w:val="left" w:pos="860"/>
        </w:tabs>
        <w:spacing w:after="0" w:line="240" w:lineRule="auto"/>
        <w:ind w:left="2" w:firstLine="284"/>
        <w:rPr>
          <w:rFonts w:ascii="Arial" w:eastAsia="Arial" w:hAnsi="Arial" w:cs="Arial"/>
          <w:sz w:val="24"/>
          <w:szCs w:val="24"/>
        </w:rPr>
      </w:pPr>
      <w:r>
        <w:rPr>
          <w:rFonts w:ascii="Times New Roman" w:eastAsia="Times New Roman" w:hAnsi="Times New Roman" w:cs="Times New Roman"/>
          <w:sz w:val="24"/>
          <w:szCs w:val="24"/>
        </w:rPr>
        <w:t>5.</w:t>
      </w:r>
      <w:r w:rsidR="001A27D2" w:rsidRPr="001A27D2">
        <w:rPr>
          <w:rFonts w:ascii="Times New Roman" w:eastAsia="Times New Roman" w:hAnsi="Times New Roman" w:cs="Times New Roman"/>
          <w:sz w:val="24"/>
          <w:szCs w:val="24"/>
        </w:rPr>
        <w:t>вовлекают обучающихся в различные виды учебно-познавательной деятельности (трудов</w:t>
      </w:r>
      <w:r>
        <w:rPr>
          <w:rFonts w:ascii="Times New Roman" w:eastAsia="Times New Roman" w:hAnsi="Times New Roman" w:cs="Times New Roman"/>
          <w:sz w:val="24"/>
          <w:szCs w:val="24"/>
        </w:rPr>
        <w:t>ой, игровой, исследовательской).</w:t>
      </w:r>
    </w:p>
    <w:p w:rsidR="001A27D2" w:rsidRPr="001A27D2" w:rsidRDefault="001A27D2" w:rsidP="001A27D2">
      <w:pPr>
        <w:spacing w:after="0" w:line="240" w:lineRule="auto"/>
        <w:rPr>
          <w:rFonts w:ascii="Arial" w:eastAsia="Arial" w:hAnsi="Arial" w:cs="Arial"/>
          <w:sz w:val="24"/>
          <w:szCs w:val="24"/>
        </w:rPr>
      </w:pPr>
    </w:p>
    <w:p w:rsidR="004B2CE2" w:rsidRPr="00A21DA6" w:rsidRDefault="00A21DA6" w:rsidP="001A27D2">
      <w:pPr>
        <w:spacing w:after="0" w:line="240" w:lineRule="auto"/>
        <w:ind w:firstLine="567"/>
        <w:jc w:val="both"/>
        <w:rPr>
          <w:rFonts w:ascii="Times New Roman" w:hAnsi="Times New Roman" w:cs="Times New Roman"/>
          <w:sz w:val="24"/>
          <w:szCs w:val="24"/>
          <w:u w:val="single"/>
        </w:rPr>
      </w:pPr>
      <w:r w:rsidRPr="00A21DA6">
        <w:rPr>
          <w:rFonts w:ascii="Times New Roman" w:hAnsi="Times New Roman" w:cs="Times New Roman"/>
          <w:sz w:val="24"/>
          <w:szCs w:val="24"/>
          <w:u w:val="single"/>
        </w:rPr>
        <w:t>Учителя-предметники</w:t>
      </w:r>
      <w:r>
        <w:rPr>
          <w:rFonts w:ascii="Times New Roman" w:hAnsi="Times New Roman" w:cs="Times New Roman"/>
          <w:sz w:val="24"/>
          <w:szCs w:val="24"/>
          <w:u w:val="single"/>
        </w:rPr>
        <w:t>:</w:t>
      </w:r>
    </w:p>
    <w:p w:rsidR="00A21DA6" w:rsidRPr="00A21DA6" w:rsidRDefault="00A21DA6" w:rsidP="00A21DA6">
      <w:pPr>
        <w:spacing w:after="0" w:line="240" w:lineRule="auto"/>
        <w:ind w:firstLine="284"/>
        <w:jc w:val="both"/>
        <w:rPr>
          <w:rFonts w:ascii="Times New Roman" w:hAnsi="Times New Roman" w:cs="Times New Roman"/>
          <w:sz w:val="24"/>
          <w:szCs w:val="24"/>
        </w:rPr>
      </w:pPr>
      <w:r w:rsidRPr="00A21DA6">
        <w:rPr>
          <w:rFonts w:ascii="Times New Roman" w:eastAsia="Times New Roman" w:hAnsi="Times New Roman" w:cs="Times New Roman"/>
          <w:sz w:val="24"/>
          <w:szCs w:val="24"/>
        </w:rPr>
        <w:t>1.способствуют развитию познавательного интереса, творческой направленности личности обучающихся, используя разнообразные методы и средства: беседы, деловые игры, семинары</w:t>
      </w:r>
    </w:p>
    <w:p w:rsidR="00A21DA6" w:rsidRPr="00A21DA6" w:rsidRDefault="00A21DA6" w:rsidP="00A21DA6">
      <w:pPr>
        <w:tabs>
          <w:tab w:val="left" w:pos="1676"/>
        </w:tabs>
        <w:spacing w:after="0" w:line="240" w:lineRule="auto"/>
        <w:ind w:firstLine="284"/>
        <w:jc w:val="both"/>
        <w:rPr>
          <w:rFonts w:ascii="Symbol" w:eastAsia="Symbol" w:hAnsi="Symbol" w:cs="Symbol"/>
          <w:sz w:val="24"/>
          <w:szCs w:val="24"/>
        </w:rPr>
      </w:pPr>
      <w:r w:rsidRPr="00A21DA6">
        <w:rPr>
          <w:rFonts w:ascii="Times New Roman" w:eastAsia="Times New Roman" w:hAnsi="Times New Roman" w:cs="Times New Roman"/>
          <w:sz w:val="24"/>
          <w:szCs w:val="24"/>
        </w:rPr>
        <w:t xml:space="preserve">2.обеспечивают </w:t>
      </w:r>
      <w:proofErr w:type="spellStart"/>
      <w:r w:rsidRPr="00A21DA6">
        <w:rPr>
          <w:rFonts w:ascii="Times New Roman" w:eastAsia="Times New Roman" w:hAnsi="Times New Roman" w:cs="Times New Roman"/>
          <w:sz w:val="24"/>
          <w:szCs w:val="24"/>
        </w:rPr>
        <w:t>профориентационную</w:t>
      </w:r>
      <w:proofErr w:type="spellEnd"/>
      <w:r w:rsidRPr="00A21DA6">
        <w:rPr>
          <w:rFonts w:ascii="Times New Roman" w:eastAsia="Times New Roman" w:hAnsi="Times New Roman" w:cs="Times New Roman"/>
          <w:sz w:val="24"/>
          <w:szCs w:val="24"/>
        </w:rPr>
        <w:t xml:space="preserve"> направленность уроков, формируют у обучающихся обще - трудовые, профессионально - важные качества и навыки;</w:t>
      </w:r>
    </w:p>
    <w:p w:rsidR="00A21DA6" w:rsidRPr="00A21DA6" w:rsidRDefault="00A21DA6" w:rsidP="00A21DA6">
      <w:pPr>
        <w:tabs>
          <w:tab w:val="left" w:pos="1676"/>
        </w:tabs>
        <w:spacing w:after="0" w:line="240" w:lineRule="auto"/>
        <w:ind w:firstLine="284"/>
        <w:rPr>
          <w:rFonts w:ascii="Symbol" w:eastAsia="Symbol" w:hAnsi="Symbol" w:cs="Symbol"/>
          <w:sz w:val="24"/>
          <w:szCs w:val="24"/>
        </w:rPr>
      </w:pPr>
      <w:r w:rsidRPr="00A21DA6">
        <w:rPr>
          <w:rFonts w:ascii="Times New Roman" w:eastAsia="Times New Roman" w:hAnsi="Times New Roman" w:cs="Times New Roman"/>
          <w:sz w:val="24"/>
          <w:szCs w:val="24"/>
        </w:rPr>
        <w:t>3.способствуют формированию у обучающихся адекватной самооценки;</w:t>
      </w:r>
    </w:p>
    <w:p w:rsidR="00A21DA6" w:rsidRPr="00A21DA6" w:rsidRDefault="00A21DA6" w:rsidP="00A21DA6">
      <w:pPr>
        <w:tabs>
          <w:tab w:val="left" w:pos="1676"/>
        </w:tabs>
        <w:spacing w:after="0" w:line="240" w:lineRule="auto"/>
        <w:ind w:firstLine="284"/>
        <w:rPr>
          <w:rFonts w:ascii="Symbol" w:eastAsia="Symbol" w:hAnsi="Symbol" w:cs="Symbol"/>
          <w:sz w:val="24"/>
          <w:szCs w:val="24"/>
        </w:rPr>
      </w:pPr>
      <w:r w:rsidRPr="00A21DA6">
        <w:rPr>
          <w:rFonts w:ascii="Times New Roman" w:eastAsia="Times New Roman" w:hAnsi="Times New Roman" w:cs="Times New Roman"/>
          <w:sz w:val="24"/>
          <w:szCs w:val="24"/>
        </w:rPr>
        <w:t>4.проводят наблюдения по выявлению склонностей и способностей обучающихся;</w:t>
      </w:r>
    </w:p>
    <w:p w:rsidR="00A21DA6" w:rsidRPr="00A21DA6" w:rsidRDefault="00A21DA6" w:rsidP="00A21DA6">
      <w:pPr>
        <w:tabs>
          <w:tab w:val="left" w:pos="1676"/>
        </w:tabs>
        <w:spacing w:after="0" w:line="240" w:lineRule="auto"/>
        <w:ind w:firstLine="284"/>
        <w:rPr>
          <w:rFonts w:ascii="Symbol" w:eastAsia="Symbol" w:hAnsi="Symbol" w:cs="Symbol"/>
          <w:sz w:val="24"/>
          <w:szCs w:val="24"/>
        </w:rPr>
      </w:pPr>
      <w:r w:rsidRPr="00A21DA6">
        <w:rPr>
          <w:rFonts w:ascii="Times New Roman" w:eastAsia="Times New Roman" w:hAnsi="Times New Roman" w:cs="Times New Roman"/>
          <w:sz w:val="24"/>
          <w:szCs w:val="24"/>
        </w:rPr>
        <w:t>5.адаптируют учебные программы в зависимости от профиля класса, особенностей обучающихся.</w:t>
      </w:r>
    </w:p>
    <w:p w:rsidR="00476E03" w:rsidRDefault="00476E03" w:rsidP="00476E03">
      <w:pPr>
        <w:spacing w:after="0" w:line="240" w:lineRule="auto"/>
        <w:ind w:firstLine="567"/>
        <w:rPr>
          <w:rFonts w:ascii="Times New Roman" w:eastAsia="Times New Roman" w:hAnsi="Times New Roman" w:cs="Times New Roman"/>
          <w:bCs/>
          <w:iCs/>
          <w:sz w:val="24"/>
          <w:szCs w:val="24"/>
          <w:u w:val="single"/>
        </w:rPr>
      </w:pPr>
    </w:p>
    <w:p w:rsidR="00EC00A0" w:rsidRPr="00EC00A0" w:rsidRDefault="00EC00A0" w:rsidP="00476E03">
      <w:pPr>
        <w:spacing w:after="0" w:line="240" w:lineRule="auto"/>
        <w:ind w:firstLine="567"/>
        <w:rPr>
          <w:sz w:val="24"/>
          <w:szCs w:val="24"/>
          <w:u w:val="single"/>
        </w:rPr>
      </w:pPr>
      <w:r w:rsidRPr="00EC00A0">
        <w:rPr>
          <w:rFonts w:ascii="Times New Roman" w:eastAsia="Times New Roman" w:hAnsi="Times New Roman" w:cs="Times New Roman"/>
          <w:bCs/>
          <w:iCs/>
          <w:sz w:val="24"/>
          <w:szCs w:val="24"/>
          <w:u w:val="single"/>
        </w:rPr>
        <w:t>П</w:t>
      </w:r>
      <w:r w:rsidR="00544AE4">
        <w:rPr>
          <w:rFonts w:ascii="Times New Roman" w:eastAsia="Times New Roman" w:hAnsi="Times New Roman" w:cs="Times New Roman"/>
          <w:bCs/>
          <w:iCs/>
          <w:sz w:val="24"/>
          <w:szCs w:val="24"/>
          <w:u w:val="single"/>
        </w:rPr>
        <w:t>едагог-п</w:t>
      </w:r>
      <w:r w:rsidRPr="00EC00A0">
        <w:rPr>
          <w:rFonts w:ascii="Times New Roman" w:eastAsia="Times New Roman" w:hAnsi="Times New Roman" w:cs="Times New Roman"/>
          <w:bCs/>
          <w:iCs/>
          <w:sz w:val="24"/>
          <w:szCs w:val="24"/>
          <w:u w:val="single"/>
        </w:rPr>
        <w:t>сихолог:</w:t>
      </w:r>
    </w:p>
    <w:p w:rsidR="00EC00A0" w:rsidRPr="00EC00A0" w:rsidRDefault="00476E03" w:rsidP="00476E03">
      <w:pPr>
        <w:tabs>
          <w:tab w:val="left" w:pos="980"/>
        </w:tabs>
        <w:spacing w:after="0" w:line="240" w:lineRule="auto"/>
        <w:ind w:firstLine="284"/>
        <w:jc w:val="both"/>
        <w:rPr>
          <w:rFonts w:ascii="Symbol" w:eastAsia="Symbol" w:hAnsi="Symbol" w:cs="Symbol"/>
          <w:sz w:val="24"/>
          <w:szCs w:val="24"/>
        </w:rPr>
      </w:pPr>
      <w:r>
        <w:rPr>
          <w:rFonts w:ascii="Times New Roman" w:eastAsia="Times New Roman" w:hAnsi="Times New Roman" w:cs="Times New Roman"/>
          <w:sz w:val="24"/>
          <w:szCs w:val="24"/>
        </w:rPr>
        <w:t>1.</w:t>
      </w:r>
      <w:r w:rsidR="00EC00A0" w:rsidRPr="00EC00A0">
        <w:rPr>
          <w:rFonts w:ascii="Times New Roman" w:eastAsia="Times New Roman" w:hAnsi="Times New Roman" w:cs="Times New Roman"/>
          <w:sz w:val="24"/>
          <w:szCs w:val="24"/>
        </w:rPr>
        <w:t>изучает профессиональные интересы и склонности обучающихся;</w:t>
      </w:r>
    </w:p>
    <w:p w:rsidR="00EC00A0" w:rsidRPr="00EC00A0" w:rsidRDefault="00476E03" w:rsidP="00476E03">
      <w:pPr>
        <w:tabs>
          <w:tab w:val="left" w:pos="980"/>
        </w:tabs>
        <w:spacing w:after="0" w:line="240" w:lineRule="auto"/>
        <w:ind w:firstLine="284"/>
        <w:jc w:val="both"/>
        <w:rPr>
          <w:rFonts w:eastAsia="Times New Roman"/>
          <w:sz w:val="24"/>
          <w:szCs w:val="24"/>
        </w:rPr>
      </w:pPr>
      <w:r>
        <w:rPr>
          <w:rFonts w:ascii="Times New Roman" w:eastAsia="Times New Roman" w:hAnsi="Times New Roman" w:cs="Times New Roman"/>
          <w:sz w:val="24"/>
          <w:szCs w:val="24"/>
        </w:rPr>
        <w:t>2.</w:t>
      </w:r>
      <w:r w:rsidRPr="00EC00A0">
        <w:rPr>
          <w:rFonts w:ascii="Times New Roman" w:eastAsia="Times New Roman" w:hAnsi="Times New Roman" w:cs="Times New Roman"/>
          <w:sz w:val="24"/>
          <w:szCs w:val="24"/>
        </w:rPr>
        <w:t>осуществляет мониторинг готовности обучающегося к профильному</w:t>
      </w:r>
      <w:r>
        <w:rPr>
          <w:rFonts w:ascii="Times New Roman" w:eastAsia="Times New Roman" w:hAnsi="Times New Roman" w:cs="Times New Roman"/>
          <w:sz w:val="24"/>
          <w:szCs w:val="24"/>
        </w:rPr>
        <w:t xml:space="preserve"> </w:t>
      </w:r>
      <w:r w:rsidR="00EC00A0" w:rsidRPr="00EC00A0">
        <w:rPr>
          <w:rFonts w:ascii="Times New Roman" w:eastAsia="Times New Roman" w:hAnsi="Times New Roman" w:cs="Times New Roman"/>
          <w:sz w:val="24"/>
          <w:szCs w:val="24"/>
        </w:rPr>
        <w:t>профессиональному самоопределению через анкетирование обучающихся и их родителей</w:t>
      </w:r>
      <w:r>
        <w:rPr>
          <w:rFonts w:ascii="Times New Roman" w:eastAsia="Times New Roman" w:hAnsi="Times New Roman" w:cs="Times New Roman"/>
          <w:sz w:val="24"/>
          <w:szCs w:val="24"/>
        </w:rPr>
        <w:t xml:space="preserve"> (законных представителей)</w:t>
      </w:r>
      <w:r w:rsidR="00EC00A0" w:rsidRPr="00EC00A0">
        <w:rPr>
          <w:rFonts w:ascii="Times New Roman" w:eastAsia="Times New Roman" w:hAnsi="Times New Roman" w:cs="Times New Roman"/>
          <w:sz w:val="24"/>
          <w:szCs w:val="24"/>
        </w:rPr>
        <w:t>;</w:t>
      </w:r>
    </w:p>
    <w:p w:rsidR="00476E03" w:rsidRPr="00476E03" w:rsidRDefault="00476E03" w:rsidP="00476E03">
      <w:pPr>
        <w:tabs>
          <w:tab w:val="left" w:pos="980"/>
        </w:tabs>
        <w:spacing w:after="0" w:line="240" w:lineRule="auto"/>
        <w:ind w:firstLine="284"/>
        <w:rPr>
          <w:rFonts w:ascii="Times New Roman" w:eastAsia="Symbol" w:hAnsi="Times New Roman" w:cs="Times New Roman"/>
          <w:sz w:val="24"/>
          <w:szCs w:val="24"/>
        </w:rPr>
      </w:pPr>
      <w:r>
        <w:rPr>
          <w:rFonts w:ascii="Times New Roman" w:eastAsia="Times New Roman" w:hAnsi="Times New Roman" w:cs="Times New Roman"/>
          <w:sz w:val="24"/>
          <w:szCs w:val="24"/>
        </w:rPr>
        <w:t>3.</w:t>
      </w:r>
      <w:r w:rsidRPr="00476E03">
        <w:rPr>
          <w:rFonts w:ascii="Times New Roman" w:eastAsia="Times New Roman" w:hAnsi="Times New Roman" w:cs="Times New Roman"/>
          <w:sz w:val="24"/>
          <w:szCs w:val="24"/>
        </w:rPr>
        <w:t>осуществляет пс</w:t>
      </w:r>
      <w:r>
        <w:rPr>
          <w:rFonts w:ascii="Times New Roman" w:eastAsia="Times New Roman" w:hAnsi="Times New Roman" w:cs="Times New Roman"/>
          <w:sz w:val="24"/>
          <w:szCs w:val="24"/>
        </w:rPr>
        <w:t>ихологические консультации с уче</w:t>
      </w:r>
      <w:r w:rsidRPr="00476E03">
        <w:rPr>
          <w:rFonts w:ascii="Times New Roman" w:eastAsia="Times New Roman" w:hAnsi="Times New Roman" w:cs="Times New Roman"/>
          <w:sz w:val="24"/>
          <w:szCs w:val="24"/>
        </w:rPr>
        <w:t>том возрастных особенностей обучающихся;</w:t>
      </w:r>
    </w:p>
    <w:p w:rsidR="00476E03" w:rsidRPr="00476E03" w:rsidRDefault="00476E03" w:rsidP="00476E03">
      <w:pPr>
        <w:tabs>
          <w:tab w:val="left" w:pos="980"/>
        </w:tabs>
        <w:spacing w:after="0" w:line="240" w:lineRule="auto"/>
        <w:ind w:firstLine="284"/>
        <w:rPr>
          <w:rFonts w:ascii="Times New Roman" w:eastAsia="Symbol" w:hAnsi="Times New Roman" w:cs="Times New Roman"/>
          <w:sz w:val="24"/>
          <w:szCs w:val="24"/>
        </w:rPr>
      </w:pPr>
      <w:r>
        <w:rPr>
          <w:rFonts w:ascii="Times New Roman" w:eastAsia="Times New Roman" w:hAnsi="Times New Roman" w:cs="Times New Roman"/>
          <w:sz w:val="24"/>
          <w:szCs w:val="24"/>
        </w:rPr>
        <w:t>4.</w:t>
      </w:r>
      <w:r w:rsidRPr="00476E03">
        <w:rPr>
          <w:rFonts w:ascii="Times New Roman" w:eastAsia="Times New Roman" w:hAnsi="Times New Roman" w:cs="Times New Roman"/>
          <w:sz w:val="24"/>
          <w:szCs w:val="24"/>
        </w:rPr>
        <w:t>способствуют формированию у обучающихся адекватной самооценки;</w:t>
      </w:r>
    </w:p>
    <w:p w:rsidR="00476E03" w:rsidRPr="00476E03" w:rsidRDefault="00476E03" w:rsidP="00476E03">
      <w:pPr>
        <w:tabs>
          <w:tab w:val="left" w:pos="980"/>
        </w:tabs>
        <w:spacing w:after="0" w:line="240" w:lineRule="auto"/>
        <w:ind w:firstLine="284"/>
        <w:rPr>
          <w:rFonts w:ascii="Times New Roman" w:eastAsia="Symbol" w:hAnsi="Times New Roman" w:cs="Times New Roman"/>
          <w:sz w:val="24"/>
          <w:szCs w:val="24"/>
        </w:rPr>
      </w:pPr>
      <w:r>
        <w:rPr>
          <w:rFonts w:ascii="Times New Roman" w:eastAsia="Times New Roman" w:hAnsi="Times New Roman" w:cs="Times New Roman"/>
          <w:sz w:val="24"/>
          <w:szCs w:val="24"/>
        </w:rPr>
        <w:t>5.</w:t>
      </w:r>
      <w:r w:rsidRPr="00476E03">
        <w:rPr>
          <w:rFonts w:ascii="Times New Roman" w:eastAsia="Times New Roman" w:hAnsi="Times New Roman" w:cs="Times New Roman"/>
          <w:sz w:val="24"/>
          <w:szCs w:val="24"/>
        </w:rPr>
        <w:t xml:space="preserve">приглашает родителей </w:t>
      </w:r>
      <w:r>
        <w:rPr>
          <w:rFonts w:ascii="Times New Roman" w:eastAsia="Times New Roman" w:hAnsi="Times New Roman" w:cs="Times New Roman"/>
          <w:sz w:val="24"/>
          <w:szCs w:val="24"/>
        </w:rPr>
        <w:t xml:space="preserve">(законных представителей) </w:t>
      </w:r>
      <w:r w:rsidRPr="00476E03">
        <w:rPr>
          <w:rFonts w:ascii="Times New Roman" w:eastAsia="Times New Roman" w:hAnsi="Times New Roman" w:cs="Times New Roman"/>
          <w:sz w:val="24"/>
          <w:szCs w:val="24"/>
        </w:rPr>
        <w:t>обучающихся для выступлений о своей профессии;</w:t>
      </w:r>
    </w:p>
    <w:p w:rsidR="00476E03" w:rsidRPr="00476E03" w:rsidRDefault="00476E03" w:rsidP="00476E03">
      <w:pPr>
        <w:tabs>
          <w:tab w:val="left" w:pos="980"/>
        </w:tabs>
        <w:spacing w:after="0" w:line="240" w:lineRule="auto"/>
        <w:ind w:firstLine="284"/>
        <w:rPr>
          <w:rFonts w:ascii="Times New Roman" w:eastAsia="Symbol" w:hAnsi="Times New Roman" w:cs="Times New Roman"/>
          <w:sz w:val="24"/>
          <w:szCs w:val="24"/>
        </w:rPr>
      </w:pPr>
      <w:r>
        <w:rPr>
          <w:rFonts w:ascii="Times New Roman" w:eastAsia="Times New Roman" w:hAnsi="Times New Roman" w:cs="Times New Roman"/>
          <w:sz w:val="24"/>
          <w:szCs w:val="24"/>
        </w:rPr>
        <w:t>6.</w:t>
      </w:r>
      <w:r w:rsidRPr="00476E03">
        <w:rPr>
          <w:rFonts w:ascii="Times New Roman" w:eastAsia="Times New Roman" w:hAnsi="Times New Roman" w:cs="Times New Roman"/>
          <w:sz w:val="24"/>
          <w:szCs w:val="24"/>
        </w:rPr>
        <w:t xml:space="preserve">оказывает помощь классному руководителю в анализе и оценке интересов и </w:t>
      </w:r>
      <w:proofErr w:type="gramStart"/>
      <w:r w:rsidR="006A289A">
        <w:rPr>
          <w:rFonts w:ascii="Times New Roman" w:eastAsia="Times New Roman" w:hAnsi="Times New Roman" w:cs="Times New Roman"/>
          <w:sz w:val="24"/>
          <w:szCs w:val="24"/>
        </w:rPr>
        <w:t>с</w:t>
      </w:r>
      <w:r w:rsidRPr="00476E03">
        <w:rPr>
          <w:rFonts w:ascii="Times New Roman" w:eastAsia="Times New Roman" w:hAnsi="Times New Roman" w:cs="Times New Roman"/>
          <w:sz w:val="24"/>
          <w:szCs w:val="24"/>
        </w:rPr>
        <w:t>клонностей</w:t>
      </w:r>
      <w:proofErr w:type="gramEnd"/>
      <w:r w:rsidRPr="00476E03">
        <w:rPr>
          <w:rFonts w:ascii="Times New Roman" w:eastAsia="Times New Roman" w:hAnsi="Times New Roman" w:cs="Times New Roman"/>
          <w:sz w:val="24"/>
          <w:szCs w:val="24"/>
        </w:rPr>
        <w:t xml:space="preserve"> обучающихся;</w:t>
      </w:r>
    </w:p>
    <w:p w:rsidR="00476E03" w:rsidRDefault="00476E03" w:rsidP="00444A2B">
      <w:pPr>
        <w:tabs>
          <w:tab w:val="left" w:pos="980"/>
        </w:tabs>
        <w:spacing w:after="0" w:line="240" w:lineRule="auto"/>
        <w:ind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476E03">
        <w:rPr>
          <w:rFonts w:ascii="Times New Roman" w:eastAsia="Times New Roman" w:hAnsi="Times New Roman" w:cs="Times New Roman"/>
          <w:sz w:val="24"/>
          <w:szCs w:val="24"/>
        </w:rPr>
        <w:t>создает</w:t>
      </w:r>
      <w:r w:rsidR="00444A2B">
        <w:rPr>
          <w:rFonts w:ascii="Times New Roman" w:eastAsia="Times New Roman" w:hAnsi="Times New Roman" w:cs="Times New Roman"/>
          <w:sz w:val="24"/>
          <w:szCs w:val="24"/>
        </w:rPr>
        <w:t xml:space="preserve"> базу данных по </w:t>
      </w:r>
      <w:proofErr w:type="spellStart"/>
      <w:r w:rsidR="00444A2B">
        <w:rPr>
          <w:rFonts w:ascii="Times New Roman" w:eastAsia="Times New Roman" w:hAnsi="Times New Roman" w:cs="Times New Roman"/>
          <w:sz w:val="24"/>
          <w:szCs w:val="24"/>
        </w:rPr>
        <w:t>профдиагностике</w:t>
      </w:r>
      <w:proofErr w:type="spellEnd"/>
      <w:r w:rsidR="00444A2B">
        <w:rPr>
          <w:rFonts w:ascii="Times New Roman" w:eastAsia="Times New Roman" w:hAnsi="Times New Roman" w:cs="Times New Roman"/>
          <w:sz w:val="24"/>
          <w:szCs w:val="24"/>
        </w:rPr>
        <w:t>.</w:t>
      </w:r>
    </w:p>
    <w:p w:rsidR="00444A2B" w:rsidRDefault="00444A2B" w:rsidP="00444A2B">
      <w:pPr>
        <w:tabs>
          <w:tab w:val="left" w:pos="980"/>
        </w:tabs>
        <w:spacing w:after="0" w:line="240" w:lineRule="auto"/>
        <w:ind w:firstLine="284"/>
        <w:rPr>
          <w:rFonts w:ascii="Times New Roman" w:eastAsia="Times New Roman" w:hAnsi="Times New Roman" w:cs="Times New Roman"/>
          <w:sz w:val="24"/>
          <w:szCs w:val="24"/>
        </w:rPr>
      </w:pPr>
    </w:p>
    <w:p w:rsidR="00444A2B" w:rsidRDefault="00444A2B" w:rsidP="00444A2B">
      <w:pPr>
        <w:tabs>
          <w:tab w:val="left" w:pos="980"/>
        </w:tabs>
        <w:spacing w:after="0" w:line="240" w:lineRule="auto"/>
        <w:ind w:firstLine="284"/>
        <w:jc w:val="both"/>
        <w:rPr>
          <w:rFonts w:ascii="Times New Roman" w:eastAsia="Times New Roman" w:hAnsi="Times New Roman" w:cs="Times New Roman"/>
          <w:sz w:val="28"/>
          <w:szCs w:val="28"/>
        </w:rPr>
      </w:pPr>
      <w:r w:rsidRPr="00444A2B">
        <w:rPr>
          <w:rFonts w:ascii="Times New Roman" w:eastAsia="Times New Roman" w:hAnsi="Times New Roman" w:cs="Times New Roman"/>
          <w:sz w:val="24"/>
          <w:szCs w:val="24"/>
        </w:rPr>
        <w:t xml:space="preserve">Рекомендуется обязательное проведение </w:t>
      </w:r>
      <w:r w:rsidRPr="00B24BEE">
        <w:rPr>
          <w:rFonts w:ascii="Times New Roman" w:eastAsia="Times New Roman" w:hAnsi="Times New Roman" w:cs="Times New Roman"/>
          <w:sz w:val="24"/>
          <w:szCs w:val="24"/>
          <w:u w:val="single"/>
        </w:rPr>
        <w:t>классных часов</w:t>
      </w:r>
      <w:r w:rsidRPr="00444A2B">
        <w:rPr>
          <w:rFonts w:ascii="Times New Roman" w:eastAsia="Times New Roman" w:hAnsi="Times New Roman" w:cs="Times New Roman"/>
          <w:sz w:val="24"/>
          <w:szCs w:val="24"/>
        </w:rPr>
        <w:t xml:space="preserve"> по </w:t>
      </w:r>
      <w:proofErr w:type="spellStart"/>
      <w:r w:rsidRPr="00444A2B">
        <w:rPr>
          <w:rFonts w:ascii="Times New Roman" w:eastAsia="Times New Roman" w:hAnsi="Times New Roman" w:cs="Times New Roman"/>
          <w:sz w:val="24"/>
          <w:szCs w:val="24"/>
        </w:rPr>
        <w:t>профориентационной</w:t>
      </w:r>
      <w:proofErr w:type="spellEnd"/>
      <w:r w:rsidRPr="00444A2B">
        <w:rPr>
          <w:rFonts w:ascii="Times New Roman" w:eastAsia="Times New Roman" w:hAnsi="Times New Roman" w:cs="Times New Roman"/>
          <w:sz w:val="24"/>
          <w:szCs w:val="24"/>
        </w:rPr>
        <w:t xml:space="preserve"> тематике с учетом возрастных особенностей обучающихся</w:t>
      </w:r>
      <w:r>
        <w:rPr>
          <w:rFonts w:ascii="Times New Roman" w:eastAsia="Times New Roman" w:hAnsi="Times New Roman" w:cs="Times New Roman"/>
          <w:sz w:val="28"/>
          <w:szCs w:val="28"/>
        </w:rPr>
        <w:t>:</w:t>
      </w:r>
    </w:p>
    <w:p w:rsidR="00B24BEE" w:rsidRDefault="00B24BEE" w:rsidP="00444A2B">
      <w:pPr>
        <w:tabs>
          <w:tab w:val="left" w:pos="980"/>
        </w:tabs>
        <w:spacing w:after="0" w:line="240" w:lineRule="auto"/>
        <w:ind w:firstLine="284"/>
        <w:jc w:val="both"/>
        <w:rPr>
          <w:rFonts w:ascii="Times New Roman" w:eastAsia="Times New Roman" w:hAnsi="Times New Roman" w:cs="Times New Roman"/>
          <w:sz w:val="28"/>
          <w:szCs w:val="28"/>
        </w:rPr>
      </w:pPr>
    </w:p>
    <w:p w:rsidR="00444A2B" w:rsidRDefault="00444A2B" w:rsidP="00444A2B">
      <w:pPr>
        <w:spacing w:after="0" w:line="240" w:lineRule="auto"/>
        <w:ind w:left="260"/>
        <w:rPr>
          <w:sz w:val="20"/>
          <w:szCs w:val="20"/>
        </w:rPr>
      </w:pPr>
      <w:r>
        <w:rPr>
          <w:rFonts w:ascii="Times New Roman" w:eastAsia="Times New Roman" w:hAnsi="Times New Roman" w:cs="Times New Roman"/>
          <w:b/>
          <w:bCs/>
          <w:sz w:val="24"/>
          <w:szCs w:val="24"/>
        </w:rPr>
        <w:t>1-4 классы</w:t>
      </w:r>
    </w:p>
    <w:p w:rsidR="00444A2B" w:rsidRDefault="00444A2B" w:rsidP="005B2782">
      <w:pPr>
        <w:numPr>
          <w:ilvl w:val="0"/>
          <w:numId w:val="7"/>
        </w:numPr>
        <w:tabs>
          <w:tab w:val="left" w:pos="500"/>
        </w:tabs>
        <w:spacing w:after="0" w:line="240" w:lineRule="auto"/>
        <w:ind w:left="500" w:hanging="238"/>
        <w:rPr>
          <w:rFonts w:eastAsia="Times New Roman"/>
          <w:sz w:val="24"/>
          <w:szCs w:val="24"/>
        </w:rPr>
      </w:pPr>
      <w:r>
        <w:rPr>
          <w:rFonts w:ascii="Times New Roman" w:eastAsia="Times New Roman" w:hAnsi="Times New Roman" w:cs="Times New Roman"/>
          <w:sz w:val="24"/>
          <w:szCs w:val="24"/>
        </w:rPr>
        <w:t>«Мир моих интересов».</w:t>
      </w:r>
    </w:p>
    <w:p w:rsidR="00444A2B" w:rsidRDefault="00444A2B" w:rsidP="005B2782">
      <w:pPr>
        <w:numPr>
          <w:ilvl w:val="0"/>
          <w:numId w:val="7"/>
        </w:numPr>
        <w:tabs>
          <w:tab w:val="left" w:pos="500"/>
        </w:tabs>
        <w:spacing w:after="0" w:line="240" w:lineRule="auto"/>
        <w:ind w:left="500" w:hanging="238"/>
        <w:rPr>
          <w:rFonts w:eastAsia="Times New Roman"/>
          <w:sz w:val="24"/>
          <w:szCs w:val="24"/>
        </w:rPr>
      </w:pPr>
      <w:r>
        <w:rPr>
          <w:rFonts w:ascii="Times New Roman" w:eastAsia="Times New Roman" w:hAnsi="Times New Roman" w:cs="Times New Roman"/>
          <w:sz w:val="24"/>
          <w:szCs w:val="24"/>
        </w:rPr>
        <w:t>«Все работы хороши – выбирай на вкус».</w:t>
      </w:r>
    </w:p>
    <w:p w:rsidR="00444A2B" w:rsidRDefault="00444A2B" w:rsidP="005B2782">
      <w:pPr>
        <w:numPr>
          <w:ilvl w:val="0"/>
          <w:numId w:val="7"/>
        </w:numPr>
        <w:tabs>
          <w:tab w:val="left" w:pos="500"/>
        </w:tabs>
        <w:spacing w:after="0" w:line="240" w:lineRule="auto"/>
        <w:ind w:left="500" w:hanging="238"/>
        <w:rPr>
          <w:rFonts w:eastAsia="Times New Roman"/>
          <w:sz w:val="24"/>
          <w:szCs w:val="24"/>
        </w:rPr>
      </w:pPr>
      <w:r>
        <w:rPr>
          <w:rFonts w:ascii="Times New Roman" w:eastAsia="Times New Roman" w:hAnsi="Times New Roman" w:cs="Times New Roman"/>
          <w:sz w:val="24"/>
          <w:szCs w:val="24"/>
        </w:rPr>
        <w:t>«Профессии наших родителей».</w:t>
      </w:r>
    </w:p>
    <w:p w:rsidR="00444A2B" w:rsidRDefault="00444A2B" w:rsidP="005B2782">
      <w:pPr>
        <w:numPr>
          <w:ilvl w:val="0"/>
          <w:numId w:val="7"/>
        </w:numPr>
        <w:tabs>
          <w:tab w:val="left" w:pos="500"/>
        </w:tabs>
        <w:spacing w:after="0" w:line="240" w:lineRule="auto"/>
        <w:ind w:left="500" w:hanging="238"/>
        <w:rPr>
          <w:rFonts w:eastAsia="Times New Roman"/>
          <w:sz w:val="24"/>
          <w:szCs w:val="24"/>
        </w:rPr>
      </w:pPr>
      <w:r>
        <w:rPr>
          <w:rFonts w:ascii="Times New Roman" w:eastAsia="Times New Roman" w:hAnsi="Times New Roman" w:cs="Times New Roman"/>
          <w:sz w:val="24"/>
          <w:szCs w:val="24"/>
        </w:rPr>
        <w:t>О профессиях разных, нужных и важных.</w:t>
      </w:r>
    </w:p>
    <w:p w:rsidR="00444A2B" w:rsidRDefault="00444A2B" w:rsidP="005B2782">
      <w:pPr>
        <w:numPr>
          <w:ilvl w:val="0"/>
          <w:numId w:val="7"/>
        </w:numPr>
        <w:tabs>
          <w:tab w:val="left" w:pos="500"/>
        </w:tabs>
        <w:spacing w:after="0" w:line="240" w:lineRule="auto"/>
        <w:ind w:left="500" w:hanging="238"/>
        <w:rPr>
          <w:rFonts w:eastAsia="Times New Roman"/>
          <w:sz w:val="24"/>
          <w:szCs w:val="24"/>
        </w:rPr>
      </w:pPr>
      <w:r>
        <w:rPr>
          <w:rFonts w:ascii="Times New Roman" w:eastAsia="Times New Roman" w:hAnsi="Times New Roman" w:cs="Times New Roman"/>
          <w:sz w:val="24"/>
          <w:szCs w:val="24"/>
        </w:rPr>
        <w:t>Путь в профессию начинается в школе.</w:t>
      </w:r>
    </w:p>
    <w:p w:rsidR="00444A2B" w:rsidRDefault="00444A2B" w:rsidP="005B2782">
      <w:pPr>
        <w:numPr>
          <w:ilvl w:val="0"/>
          <w:numId w:val="7"/>
        </w:numPr>
        <w:tabs>
          <w:tab w:val="left" w:pos="500"/>
        </w:tabs>
        <w:spacing w:after="0" w:line="240" w:lineRule="auto"/>
        <w:ind w:left="500" w:hanging="238"/>
        <w:rPr>
          <w:rFonts w:eastAsia="Times New Roman"/>
          <w:sz w:val="24"/>
          <w:szCs w:val="24"/>
        </w:rPr>
      </w:pPr>
      <w:r>
        <w:rPr>
          <w:rFonts w:ascii="Times New Roman" w:eastAsia="Times New Roman" w:hAnsi="Times New Roman" w:cs="Times New Roman"/>
          <w:sz w:val="24"/>
          <w:szCs w:val="24"/>
        </w:rPr>
        <w:t>«Моя мечта о будущей профессии».</w:t>
      </w:r>
    </w:p>
    <w:p w:rsidR="00444A2B" w:rsidRDefault="00444A2B" w:rsidP="005B2782">
      <w:pPr>
        <w:numPr>
          <w:ilvl w:val="0"/>
          <w:numId w:val="7"/>
        </w:numPr>
        <w:tabs>
          <w:tab w:val="left" w:pos="500"/>
        </w:tabs>
        <w:spacing w:after="0" w:line="240" w:lineRule="auto"/>
        <w:ind w:left="500" w:hanging="238"/>
        <w:rPr>
          <w:rFonts w:eastAsia="Times New Roman"/>
          <w:sz w:val="24"/>
          <w:szCs w:val="24"/>
        </w:rPr>
      </w:pPr>
      <w:r>
        <w:rPr>
          <w:rFonts w:ascii="Times New Roman" w:eastAsia="Times New Roman" w:hAnsi="Times New Roman" w:cs="Times New Roman"/>
          <w:sz w:val="24"/>
          <w:szCs w:val="24"/>
        </w:rPr>
        <w:t>Труд на радость себе и людям.</w:t>
      </w:r>
    </w:p>
    <w:p w:rsidR="00444A2B" w:rsidRDefault="00444A2B" w:rsidP="00444A2B">
      <w:pPr>
        <w:spacing w:line="281" w:lineRule="exact"/>
        <w:rPr>
          <w:sz w:val="20"/>
          <w:szCs w:val="20"/>
        </w:rPr>
      </w:pPr>
    </w:p>
    <w:p w:rsidR="00444A2B" w:rsidRDefault="00444A2B" w:rsidP="00444A2B">
      <w:pPr>
        <w:spacing w:after="0" w:line="240" w:lineRule="auto"/>
        <w:ind w:left="260"/>
        <w:rPr>
          <w:sz w:val="20"/>
          <w:szCs w:val="20"/>
        </w:rPr>
      </w:pPr>
      <w:r>
        <w:rPr>
          <w:rFonts w:ascii="Times New Roman" w:eastAsia="Times New Roman" w:hAnsi="Times New Roman" w:cs="Times New Roman"/>
          <w:b/>
          <w:bCs/>
          <w:sz w:val="24"/>
          <w:szCs w:val="24"/>
        </w:rPr>
        <w:t>5-8 классы</w:t>
      </w:r>
    </w:p>
    <w:p w:rsidR="00444A2B" w:rsidRDefault="00444A2B" w:rsidP="005B2782">
      <w:pPr>
        <w:numPr>
          <w:ilvl w:val="0"/>
          <w:numId w:val="8"/>
        </w:numPr>
        <w:tabs>
          <w:tab w:val="left" w:pos="500"/>
        </w:tabs>
        <w:spacing w:after="0" w:line="240" w:lineRule="auto"/>
        <w:ind w:left="500" w:hanging="238"/>
        <w:rPr>
          <w:rFonts w:eastAsia="Times New Roman"/>
          <w:sz w:val="24"/>
          <w:szCs w:val="24"/>
        </w:rPr>
      </w:pPr>
      <w:r>
        <w:rPr>
          <w:rFonts w:ascii="Times New Roman" w:eastAsia="Times New Roman" w:hAnsi="Times New Roman" w:cs="Times New Roman"/>
          <w:sz w:val="24"/>
          <w:szCs w:val="24"/>
        </w:rPr>
        <w:t>Мир профессий. «Человек – техника».</w:t>
      </w:r>
    </w:p>
    <w:p w:rsidR="00444A2B" w:rsidRDefault="00444A2B" w:rsidP="00444A2B">
      <w:pPr>
        <w:spacing w:after="0" w:line="240" w:lineRule="auto"/>
        <w:ind w:left="260"/>
        <w:rPr>
          <w:sz w:val="20"/>
          <w:szCs w:val="20"/>
        </w:rPr>
      </w:pPr>
      <w:r>
        <w:rPr>
          <w:rFonts w:ascii="Times New Roman" w:eastAsia="Times New Roman" w:hAnsi="Times New Roman" w:cs="Times New Roman"/>
          <w:sz w:val="24"/>
          <w:szCs w:val="24"/>
        </w:rPr>
        <w:t>2. Почтовая связь в нашей стране. «Почта нужна всем». Экскурсия в отделение связи.</w:t>
      </w:r>
    </w:p>
    <w:p w:rsidR="00444A2B" w:rsidRDefault="00444A2B" w:rsidP="005B2782">
      <w:pPr>
        <w:numPr>
          <w:ilvl w:val="0"/>
          <w:numId w:val="9"/>
        </w:numPr>
        <w:tabs>
          <w:tab w:val="left" w:pos="560"/>
        </w:tabs>
        <w:spacing w:after="0" w:line="240" w:lineRule="auto"/>
        <w:ind w:left="260" w:right="20" w:firstLine="2"/>
        <w:rPr>
          <w:rFonts w:eastAsia="Times New Roman"/>
          <w:sz w:val="24"/>
          <w:szCs w:val="24"/>
        </w:rPr>
      </w:pPr>
      <w:r>
        <w:rPr>
          <w:rFonts w:ascii="Times New Roman" w:eastAsia="Times New Roman" w:hAnsi="Times New Roman" w:cs="Times New Roman"/>
          <w:sz w:val="24"/>
          <w:szCs w:val="24"/>
        </w:rPr>
        <w:t>Мир профессий. «Чтобы люди были красивыми». Парикмахер. Визажист. Конкурс. Экскурсия в парикмахерскую.</w:t>
      </w:r>
    </w:p>
    <w:p w:rsidR="00444A2B" w:rsidRDefault="00444A2B" w:rsidP="005B2782">
      <w:pPr>
        <w:numPr>
          <w:ilvl w:val="0"/>
          <w:numId w:val="9"/>
        </w:numPr>
        <w:tabs>
          <w:tab w:val="left" w:pos="500"/>
        </w:tabs>
        <w:spacing w:after="0" w:line="240" w:lineRule="auto"/>
        <w:ind w:left="500" w:hanging="238"/>
        <w:rPr>
          <w:rFonts w:eastAsia="Times New Roman"/>
          <w:sz w:val="24"/>
          <w:szCs w:val="24"/>
        </w:rPr>
      </w:pPr>
      <w:r>
        <w:rPr>
          <w:rFonts w:ascii="Times New Roman" w:eastAsia="Times New Roman" w:hAnsi="Times New Roman" w:cs="Times New Roman"/>
          <w:sz w:val="24"/>
          <w:szCs w:val="24"/>
        </w:rPr>
        <w:t>Мир профессий. «На страже закона». Встреча с сотрудником полиции.</w:t>
      </w:r>
    </w:p>
    <w:p w:rsidR="00444A2B" w:rsidRDefault="00444A2B" w:rsidP="005B2782">
      <w:pPr>
        <w:numPr>
          <w:ilvl w:val="0"/>
          <w:numId w:val="9"/>
        </w:numPr>
        <w:tabs>
          <w:tab w:val="left" w:pos="500"/>
        </w:tabs>
        <w:spacing w:after="0" w:line="240" w:lineRule="auto"/>
        <w:ind w:left="500" w:hanging="238"/>
        <w:rPr>
          <w:rFonts w:eastAsia="Times New Roman"/>
          <w:sz w:val="24"/>
          <w:szCs w:val="24"/>
        </w:rPr>
      </w:pPr>
      <w:r>
        <w:rPr>
          <w:rFonts w:ascii="Times New Roman" w:eastAsia="Times New Roman" w:hAnsi="Times New Roman" w:cs="Times New Roman"/>
          <w:sz w:val="24"/>
          <w:szCs w:val="24"/>
        </w:rPr>
        <w:t>Мир профессий. Выставка книг.</w:t>
      </w:r>
    </w:p>
    <w:p w:rsidR="00444A2B" w:rsidRDefault="00444A2B" w:rsidP="005B2782">
      <w:pPr>
        <w:numPr>
          <w:ilvl w:val="0"/>
          <w:numId w:val="9"/>
        </w:numPr>
        <w:tabs>
          <w:tab w:val="left" w:pos="500"/>
        </w:tabs>
        <w:spacing w:after="0" w:line="240" w:lineRule="auto"/>
        <w:ind w:left="500" w:hanging="238"/>
        <w:rPr>
          <w:rFonts w:eastAsia="Times New Roman"/>
          <w:sz w:val="24"/>
          <w:szCs w:val="24"/>
        </w:rPr>
      </w:pPr>
      <w:r>
        <w:rPr>
          <w:rFonts w:ascii="Times New Roman" w:eastAsia="Times New Roman" w:hAnsi="Times New Roman" w:cs="Times New Roman"/>
          <w:sz w:val="24"/>
          <w:szCs w:val="24"/>
        </w:rPr>
        <w:t>Мир профессий. Электронные помощники.</w:t>
      </w:r>
    </w:p>
    <w:p w:rsidR="00444A2B" w:rsidRDefault="00444A2B" w:rsidP="005B2782">
      <w:pPr>
        <w:numPr>
          <w:ilvl w:val="0"/>
          <w:numId w:val="9"/>
        </w:numPr>
        <w:tabs>
          <w:tab w:val="left" w:pos="500"/>
        </w:tabs>
        <w:spacing w:after="0" w:line="240" w:lineRule="auto"/>
        <w:ind w:left="500" w:hanging="238"/>
        <w:rPr>
          <w:rFonts w:eastAsia="Times New Roman"/>
          <w:sz w:val="24"/>
          <w:szCs w:val="24"/>
        </w:rPr>
      </w:pPr>
      <w:r>
        <w:rPr>
          <w:rFonts w:ascii="Times New Roman" w:eastAsia="Times New Roman" w:hAnsi="Times New Roman" w:cs="Times New Roman"/>
          <w:sz w:val="24"/>
          <w:szCs w:val="24"/>
        </w:rPr>
        <w:t>Астрономия наших дней. Экскурсия в планетарий.</w:t>
      </w:r>
    </w:p>
    <w:p w:rsidR="00444A2B" w:rsidRDefault="00444A2B" w:rsidP="005B2782">
      <w:pPr>
        <w:numPr>
          <w:ilvl w:val="1"/>
          <w:numId w:val="9"/>
        </w:numPr>
        <w:tabs>
          <w:tab w:val="left" w:pos="627"/>
        </w:tabs>
        <w:spacing w:after="0" w:line="240" w:lineRule="auto"/>
        <w:ind w:left="260" w:firstLine="62"/>
        <w:rPr>
          <w:rFonts w:eastAsia="Times New Roman"/>
          <w:sz w:val="24"/>
          <w:szCs w:val="24"/>
        </w:rPr>
      </w:pPr>
      <w:r>
        <w:rPr>
          <w:rFonts w:ascii="Times New Roman" w:eastAsia="Times New Roman" w:hAnsi="Times New Roman" w:cs="Times New Roman"/>
          <w:sz w:val="24"/>
          <w:szCs w:val="24"/>
        </w:rPr>
        <w:t>Мир профессий. «Когда на весах – лекарства». Фармацевт. Встреча. Экскурсия в аптеку.</w:t>
      </w:r>
    </w:p>
    <w:p w:rsidR="00444A2B" w:rsidRDefault="00444A2B" w:rsidP="00444A2B">
      <w:pPr>
        <w:spacing w:line="283" w:lineRule="exact"/>
        <w:rPr>
          <w:sz w:val="20"/>
          <w:szCs w:val="20"/>
        </w:rPr>
      </w:pPr>
    </w:p>
    <w:p w:rsidR="00444A2B" w:rsidRDefault="00444A2B" w:rsidP="00444A2B">
      <w:pPr>
        <w:spacing w:after="0" w:line="240" w:lineRule="auto"/>
        <w:ind w:left="260"/>
        <w:rPr>
          <w:sz w:val="20"/>
          <w:szCs w:val="20"/>
        </w:rPr>
      </w:pPr>
      <w:r>
        <w:rPr>
          <w:rFonts w:ascii="Times New Roman" w:eastAsia="Times New Roman" w:hAnsi="Times New Roman" w:cs="Times New Roman"/>
          <w:b/>
          <w:bCs/>
          <w:sz w:val="24"/>
          <w:szCs w:val="24"/>
        </w:rPr>
        <w:lastRenderedPageBreak/>
        <w:t>9-11 классы</w:t>
      </w:r>
    </w:p>
    <w:p w:rsidR="00444A2B" w:rsidRDefault="00444A2B" w:rsidP="005B2782">
      <w:pPr>
        <w:numPr>
          <w:ilvl w:val="0"/>
          <w:numId w:val="10"/>
        </w:numPr>
        <w:tabs>
          <w:tab w:val="left" w:pos="500"/>
        </w:tabs>
        <w:spacing w:after="0" w:line="240" w:lineRule="auto"/>
        <w:ind w:left="500" w:hanging="238"/>
        <w:rPr>
          <w:rFonts w:eastAsia="Times New Roman"/>
          <w:sz w:val="24"/>
          <w:szCs w:val="24"/>
        </w:rPr>
      </w:pPr>
      <w:r>
        <w:rPr>
          <w:rFonts w:ascii="Times New Roman" w:eastAsia="Times New Roman" w:hAnsi="Times New Roman" w:cs="Times New Roman"/>
          <w:sz w:val="24"/>
          <w:szCs w:val="24"/>
        </w:rPr>
        <w:t>«Познай себя!»</w:t>
      </w:r>
    </w:p>
    <w:p w:rsidR="00444A2B" w:rsidRDefault="00444A2B" w:rsidP="005B2782">
      <w:pPr>
        <w:numPr>
          <w:ilvl w:val="0"/>
          <w:numId w:val="10"/>
        </w:numPr>
        <w:tabs>
          <w:tab w:val="left" w:pos="500"/>
        </w:tabs>
        <w:spacing w:after="0" w:line="240" w:lineRule="auto"/>
        <w:ind w:left="500" w:hanging="238"/>
        <w:rPr>
          <w:rFonts w:eastAsia="Times New Roman"/>
          <w:sz w:val="24"/>
          <w:szCs w:val="24"/>
        </w:rPr>
      </w:pPr>
      <w:r>
        <w:rPr>
          <w:rFonts w:ascii="Times New Roman" w:eastAsia="Times New Roman" w:hAnsi="Times New Roman" w:cs="Times New Roman"/>
          <w:sz w:val="24"/>
          <w:szCs w:val="24"/>
        </w:rPr>
        <w:t>Какие факторы оказывают значительное влияние на выбор профессии. Анкетирование.</w:t>
      </w:r>
    </w:p>
    <w:p w:rsidR="00444A2B" w:rsidRDefault="00444A2B" w:rsidP="005B2782">
      <w:pPr>
        <w:numPr>
          <w:ilvl w:val="0"/>
          <w:numId w:val="10"/>
        </w:numPr>
        <w:tabs>
          <w:tab w:val="left" w:pos="500"/>
        </w:tabs>
        <w:spacing w:after="0" w:line="240" w:lineRule="auto"/>
        <w:ind w:left="500" w:hanging="238"/>
        <w:rPr>
          <w:rFonts w:eastAsia="Times New Roman"/>
          <w:sz w:val="24"/>
          <w:szCs w:val="24"/>
        </w:rPr>
      </w:pPr>
      <w:r>
        <w:rPr>
          <w:rFonts w:ascii="Times New Roman" w:eastAsia="Times New Roman" w:hAnsi="Times New Roman" w:cs="Times New Roman"/>
          <w:sz w:val="24"/>
          <w:szCs w:val="24"/>
        </w:rPr>
        <w:t xml:space="preserve">Профориентация и медицинская </w:t>
      </w:r>
      <w:proofErr w:type="spellStart"/>
      <w:r>
        <w:rPr>
          <w:rFonts w:ascii="Times New Roman" w:eastAsia="Times New Roman" w:hAnsi="Times New Roman" w:cs="Times New Roman"/>
          <w:sz w:val="24"/>
          <w:szCs w:val="24"/>
        </w:rPr>
        <w:t>профконсультация</w:t>
      </w:r>
      <w:proofErr w:type="spellEnd"/>
      <w:r>
        <w:rPr>
          <w:rFonts w:ascii="Times New Roman" w:eastAsia="Times New Roman" w:hAnsi="Times New Roman" w:cs="Times New Roman"/>
          <w:sz w:val="24"/>
          <w:szCs w:val="24"/>
        </w:rPr>
        <w:t>.</w:t>
      </w:r>
    </w:p>
    <w:p w:rsidR="00444A2B" w:rsidRDefault="00444A2B" w:rsidP="005B2782">
      <w:pPr>
        <w:numPr>
          <w:ilvl w:val="0"/>
          <w:numId w:val="10"/>
        </w:numPr>
        <w:tabs>
          <w:tab w:val="left" w:pos="500"/>
        </w:tabs>
        <w:spacing w:after="0" w:line="240" w:lineRule="auto"/>
        <w:ind w:left="500" w:hanging="238"/>
        <w:rPr>
          <w:rFonts w:eastAsia="Times New Roman"/>
          <w:sz w:val="24"/>
          <w:szCs w:val="24"/>
        </w:rPr>
      </w:pPr>
      <w:r>
        <w:rPr>
          <w:rFonts w:ascii="Times New Roman" w:eastAsia="Times New Roman" w:hAnsi="Times New Roman" w:cs="Times New Roman"/>
          <w:sz w:val="24"/>
          <w:szCs w:val="24"/>
        </w:rPr>
        <w:t>Мотивы выбора профессии.</w:t>
      </w:r>
    </w:p>
    <w:p w:rsidR="00444A2B" w:rsidRDefault="00444A2B" w:rsidP="005B2782">
      <w:pPr>
        <w:numPr>
          <w:ilvl w:val="0"/>
          <w:numId w:val="10"/>
        </w:numPr>
        <w:tabs>
          <w:tab w:val="left" w:pos="500"/>
        </w:tabs>
        <w:spacing w:after="0" w:line="240" w:lineRule="auto"/>
        <w:ind w:left="500" w:hanging="238"/>
        <w:rPr>
          <w:rFonts w:eastAsia="Times New Roman"/>
          <w:sz w:val="24"/>
          <w:szCs w:val="24"/>
        </w:rPr>
      </w:pPr>
      <w:r>
        <w:rPr>
          <w:rFonts w:ascii="Times New Roman" w:eastAsia="Times New Roman" w:hAnsi="Times New Roman" w:cs="Times New Roman"/>
          <w:sz w:val="24"/>
          <w:szCs w:val="24"/>
        </w:rPr>
        <w:t>«Психологические» характеристики профессий.</w:t>
      </w:r>
    </w:p>
    <w:p w:rsidR="00444A2B" w:rsidRDefault="00444A2B" w:rsidP="005B2782">
      <w:pPr>
        <w:numPr>
          <w:ilvl w:val="0"/>
          <w:numId w:val="10"/>
        </w:numPr>
        <w:tabs>
          <w:tab w:val="left" w:pos="500"/>
        </w:tabs>
        <w:spacing w:after="0" w:line="240" w:lineRule="auto"/>
        <w:ind w:left="500" w:hanging="238"/>
        <w:rPr>
          <w:rFonts w:eastAsia="Times New Roman"/>
          <w:sz w:val="24"/>
          <w:szCs w:val="24"/>
        </w:rPr>
      </w:pPr>
      <w:r>
        <w:rPr>
          <w:rFonts w:ascii="Times New Roman" w:eastAsia="Times New Roman" w:hAnsi="Times New Roman" w:cs="Times New Roman"/>
          <w:sz w:val="24"/>
          <w:szCs w:val="24"/>
        </w:rPr>
        <w:t>«Они учились в нашей школе».</w:t>
      </w:r>
    </w:p>
    <w:p w:rsidR="00444A2B" w:rsidRDefault="00444A2B" w:rsidP="005B2782">
      <w:pPr>
        <w:numPr>
          <w:ilvl w:val="0"/>
          <w:numId w:val="10"/>
        </w:numPr>
        <w:tabs>
          <w:tab w:val="left" w:pos="500"/>
        </w:tabs>
        <w:spacing w:after="0" w:line="240" w:lineRule="auto"/>
        <w:ind w:left="500" w:hanging="238"/>
        <w:rPr>
          <w:rFonts w:eastAsia="Times New Roman"/>
          <w:sz w:val="24"/>
          <w:szCs w:val="24"/>
        </w:rPr>
      </w:pPr>
      <w:r>
        <w:rPr>
          <w:rFonts w:ascii="Times New Roman" w:eastAsia="Times New Roman" w:hAnsi="Times New Roman" w:cs="Times New Roman"/>
          <w:sz w:val="24"/>
          <w:szCs w:val="24"/>
        </w:rPr>
        <w:t>«Выпускники нашей школы – учителя».</w:t>
      </w:r>
    </w:p>
    <w:p w:rsidR="00444A2B" w:rsidRDefault="00444A2B" w:rsidP="005B2782">
      <w:pPr>
        <w:numPr>
          <w:ilvl w:val="0"/>
          <w:numId w:val="10"/>
        </w:numPr>
        <w:tabs>
          <w:tab w:val="left" w:pos="500"/>
        </w:tabs>
        <w:spacing w:after="0" w:line="240" w:lineRule="auto"/>
        <w:ind w:left="500" w:hanging="238"/>
        <w:rPr>
          <w:rFonts w:eastAsia="Times New Roman"/>
          <w:sz w:val="24"/>
          <w:szCs w:val="24"/>
        </w:rPr>
      </w:pPr>
      <w:r>
        <w:rPr>
          <w:rFonts w:ascii="Times New Roman" w:eastAsia="Times New Roman" w:hAnsi="Times New Roman" w:cs="Times New Roman"/>
          <w:sz w:val="24"/>
          <w:szCs w:val="24"/>
        </w:rPr>
        <w:t>Профессии с широкой перспективой.</w:t>
      </w:r>
    </w:p>
    <w:p w:rsidR="00444A2B" w:rsidRDefault="00444A2B" w:rsidP="005B2782">
      <w:pPr>
        <w:numPr>
          <w:ilvl w:val="0"/>
          <w:numId w:val="10"/>
        </w:numPr>
        <w:tabs>
          <w:tab w:val="left" w:pos="500"/>
        </w:tabs>
        <w:spacing w:after="0" w:line="240" w:lineRule="auto"/>
        <w:ind w:left="500" w:hanging="238"/>
        <w:rPr>
          <w:rFonts w:eastAsia="Times New Roman"/>
          <w:sz w:val="24"/>
          <w:szCs w:val="24"/>
        </w:rPr>
      </w:pPr>
      <w:r>
        <w:rPr>
          <w:rFonts w:ascii="Times New Roman" w:eastAsia="Times New Roman" w:hAnsi="Times New Roman" w:cs="Times New Roman"/>
          <w:sz w:val="24"/>
          <w:szCs w:val="24"/>
        </w:rPr>
        <w:t>«Как стать гением?» Жизненная стратегия творческого человека.</w:t>
      </w:r>
    </w:p>
    <w:p w:rsidR="00444A2B" w:rsidRDefault="00444A2B" w:rsidP="005B2782">
      <w:pPr>
        <w:numPr>
          <w:ilvl w:val="0"/>
          <w:numId w:val="10"/>
        </w:numPr>
        <w:tabs>
          <w:tab w:val="left" w:pos="620"/>
        </w:tabs>
        <w:spacing w:after="0" w:line="240" w:lineRule="auto"/>
        <w:ind w:left="620" w:hanging="358"/>
        <w:rPr>
          <w:rFonts w:eastAsia="Times New Roman"/>
          <w:sz w:val="24"/>
          <w:szCs w:val="24"/>
        </w:rPr>
      </w:pPr>
      <w:r>
        <w:rPr>
          <w:rFonts w:ascii="Times New Roman" w:eastAsia="Times New Roman" w:hAnsi="Times New Roman" w:cs="Times New Roman"/>
          <w:sz w:val="24"/>
          <w:szCs w:val="24"/>
        </w:rPr>
        <w:t>«Что век грядущий нам готовит?»</w:t>
      </w:r>
    </w:p>
    <w:p w:rsidR="00444A2B" w:rsidRDefault="00444A2B" w:rsidP="005B2782">
      <w:pPr>
        <w:numPr>
          <w:ilvl w:val="0"/>
          <w:numId w:val="10"/>
        </w:numPr>
        <w:tabs>
          <w:tab w:val="left" w:pos="620"/>
        </w:tabs>
        <w:spacing w:after="0" w:line="240" w:lineRule="auto"/>
        <w:ind w:left="620" w:hanging="358"/>
        <w:rPr>
          <w:rFonts w:eastAsia="Times New Roman"/>
          <w:sz w:val="24"/>
          <w:szCs w:val="24"/>
        </w:rPr>
      </w:pPr>
      <w:r>
        <w:rPr>
          <w:rFonts w:ascii="Times New Roman" w:eastAsia="Times New Roman" w:hAnsi="Times New Roman" w:cs="Times New Roman"/>
          <w:sz w:val="24"/>
          <w:szCs w:val="24"/>
        </w:rPr>
        <w:t>Труд и творчество как главный смысл жизни.</w:t>
      </w:r>
    </w:p>
    <w:p w:rsidR="00444A2B" w:rsidRDefault="00444A2B" w:rsidP="005B2782">
      <w:pPr>
        <w:numPr>
          <w:ilvl w:val="0"/>
          <w:numId w:val="10"/>
        </w:numPr>
        <w:tabs>
          <w:tab w:val="left" w:pos="620"/>
        </w:tabs>
        <w:spacing w:after="0" w:line="240" w:lineRule="auto"/>
        <w:ind w:left="620" w:hanging="358"/>
        <w:rPr>
          <w:rFonts w:eastAsia="Times New Roman"/>
          <w:sz w:val="24"/>
          <w:szCs w:val="24"/>
        </w:rPr>
      </w:pPr>
      <w:r>
        <w:rPr>
          <w:rFonts w:ascii="Times New Roman" w:eastAsia="Times New Roman" w:hAnsi="Times New Roman" w:cs="Times New Roman"/>
          <w:sz w:val="24"/>
          <w:szCs w:val="24"/>
        </w:rPr>
        <w:t>«Сотвори свое будущее».</w:t>
      </w:r>
    </w:p>
    <w:p w:rsidR="00444A2B" w:rsidRDefault="00444A2B" w:rsidP="00444A2B"/>
    <w:sectPr w:rsidR="00444A2B">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30AA" w:rsidRDefault="009830AA" w:rsidP="000C00E4">
      <w:pPr>
        <w:spacing w:after="0" w:line="240" w:lineRule="auto"/>
      </w:pPr>
      <w:r>
        <w:separator/>
      </w:r>
    </w:p>
  </w:endnote>
  <w:endnote w:type="continuationSeparator" w:id="0">
    <w:p w:rsidR="009830AA" w:rsidRDefault="009830AA" w:rsidP="000C0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7329463"/>
      <w:docPartObj>
        <w:docPartGallery w:val="Page Numbers (Bottom of Page)"/>
        <w:docPartUnique/>
      </w:docPartObj>
    </w:sdtPr>
    <w:sdtEndPr/>
    <w:sdtContent>
      <w:p w:rsidR="00EC00A0" w:rsidRDefault="00EC00A0">
        <w:pPr>
          <w:pStyle w:val="ae"/>
          <w:jc w:val="right"/>
        </w:pPr>
        <w:r>
          <w:fldChar w:fldCharType="begin"/>
        </w:r>
        <w:r>
          <w:instrText>PAGE   \* MERGEFORMAT</w:instrText>
        </w:r>
        <w:r>
          <w:fldChar w:fldCharType="separate"/>
        </w:r>
        <w:r w:rsidR="00E219D0">
          <w:rPr>
            <w:noProof/>
          </w:rPr>
          <w:t>26</w:t>
        </w:r>
        <w:r>
          <w:fldChar w:fldCharType="end"/>
        </w:r>
      </w:p>
    </w:sdtContent>
  </w:sdt>
  <w:p w:rsidR="00EC00A0" w:rsidRDefault="00EC00A0">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30AA" w:rsidRDefault="009830AA" w:rsidP="000C00E4">
      <w:pPr>
        <w:spacing w:after="0" w:line="240" w:lineRule="auto"/>
      </w:pPr>
      <w:r>
        <w:separator/>
      </w:r>
    </w:p>
  </w:footnote>
  <w:footnote w:type="continuationSeparator" w:id="0">
    <w:p w:rsidR="009830AA" w:rsidRDefault="009830AA" w:rsidP="000C00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7CF"/>
    <w:multiLevelType w:val="hybridMultilevel"/>
    <w:tmpl w:val="E196E7E4"/>
    <w:lvl w:ilvl="0" w:tplc="A99087B2">
      <w:start w:val="1"/>
      <w:numFmt w:val="decimal"/>
      <w:lvlText w:val="%1."/>
      <w:lvlJc w:val="left"/>
    </w:lvl>
    <w:lvl w:ilvl="1" w:tplc="401AA94C">
      <w:numFmt w:val="decimal"/>
      <w:lvlText w:val=""/>
      <w:lvlJc w:val="left"/>
    </w:lvl>
    <w:lvl w:ilvl="2" w:tplc="5C9EA754">
      <w:numFmt w:val="decimal"/>
      <w:lvlText w:val=""/>
      <w:lvlJc w:val="left"/>
    </w:lvl>
    <w:lvl w:ilvl="3" w:tplc="EE6432A4">
      <w:numFmt w:val="decimal"/>
      <w:lvlText w:val=""/>
      <w:lvlJc w:val="left"/>
    </w:lvl>
    <w:lvl w:ilvl="4" w:tplc="0C602C8E">
      <w:numFmt w:val="decimal"/>
      <w:lvlText w:val=""/>
      <w:lvlJc w:val="left"/>
    </w:lvl>
    <w:lvl w:ilvl="5" w:tplc="8C341D7A">
      <w:numFmt w:val="decimal"/>
      <w:lvlText w:val=""/>
      <w:lvlJc w:val="left"/>
    </w:lvl>
    <w:lvl w:ilvl="6" w:tplc="583A09BA">
      <w:numFmt w:val="decimal"/>
      <w:lvlText w:val=""/>
      <w:lvlJc w:val="left"/>
    </w:lvl>
    <w:lvl w:ilvl="7" w:tplc="A2787544">
      <w:numFmt w:val="decimal"/>
      <w:lvlText w:val=""/>
      <w:lvlJc w:val="left"/>
    </w:lvl>
    <w:lvl w:ilvl="8" w:tplc="4EAEC96A">
      <w:numFmt w:val="decimal"/>
      <w:lvlText w:val=""/>
      <w:lvlJc w:val="left"/>
    </w:lvl>
  </w:abstractNum>
  <w:abstractNum w:abstractNumId="1" w15:restartNumberingAfterBreak="0">
    <w:nsid w:val="00001AF4"/>
    <w:multiLevelType w:val="hybridMultilevel"/>
    <w:tmpl w:val="0AB0464C"/>
    <w:lvl w:ilvl="0" w:tplc="57967B80">
      <w:start w:val="1"/>
      <w:numFmt w:val="decimal"/>
      <w:lvlText w:val="%1."/>
      <w:lvlJc w:val="left"/>
    </w:lvl>
    <w:lvl w:ilvl="1" w:tplc="79F06F92">
      <w:numFmt w:val="decimal"/>
      <w:lvlText w:val=""/>
      <w:lvlJc w:val="left"/>
    </w:lvl>
    <w:lvl w:ilvl="2" w:tplc="C52CC076">
      <w:numFmt w:val="decimal"/>
      <w:lvlText w:val=""/>
      <w:lvlJc w:val="left"/>
    </w:lvl>
    <w:lvl w:ilvl="3" w:tplc="F1ACDC90">
      <w:numFmt w:val="decimal"/>
      <w:lvlText w:val=""/>
      <w:lvlJc w:val="left"/>
    </w:lvl>
    <w:lvl w:ilvl="4" w:tplc="2D42B79C">
      <w:numFmt w:val="decimal"/>
      <w:lvlText w:val=""/>
      <w:lvlJc w:val="left"/>
    </w:lvl>
    <w:lvl w:ilvl="5" w:tplc="835C0024">
      <w:numFmt w:val="decimal"/>
      <w:lvlText w:val=""/>
      <w:lvlJc w:val="left"/>
    </w:lvl>
    <w:lvl w:ilvl="6" w:tplc="B742CEA6">
      <w:numFmt w:val="decimal"/>
      <w:lvlText w:val=""/>
      <w:lvlJc w:val="left"/>
    </w:lvl>
    <w:lvl w:ilvl="7" w:tplc="49A831B2">
      <w:numFmt w:val="decimal"/>
      <w:lvlText w:val=""/>
      <w:lvlJc w:val="left"/>
    </w:lvl>
    <w:lvl w:ilvl="8" w:tplc="DE02B6CC">
      <w:numFmt w:val="decimal"/>
      <w:lvlText w:val=""/>
      <w:lvlJc w:val="left"/>
    </w:lvl>
  </w:abstractNum>
  <w:abstractNum w:abstractNumId="2" w15:restartNumberingAfterBreak="0">
    <w:nsid w:val="00006732"/>
    <w:multiLevelType w:val="hybridMultilevel"/>
    <w:tmpl w:val="9166786E"/>
    <w:lvl w:ilvl="0" w:tplc="B7060240">
      <w:start w:val="1"/>
      <w:numFmt w:val="decimal"/>
      <w:lvlText w:val="%1."/>
      <w:lvlJc w:val="left"/>
    </w:lvl>
    <w:lvl w:ilvl="1" w:tplc="D40C7484">
      <w:numFmt w:val="decimal"/>
      <w:lvlText w:val=""/>
      <w:lvlJc w:val="left"/>
    </w:lvl>
    <w:lvl w:ilvl="2" w:tplc="71EABEBE">
      <w:numFmt w:val="decimal"/>
      <w:lvlText w:val=""/>
      <w:lvlJc w:val="left"/>
    </w:lvl>
    <w:lvl w:ilvl="3" w:tplc="38B00488">
      <w:numFmt w:val="decimal"/>
      <w:lvlText w:val=""/>
      <w:lvlJc w:val="left"/>
    </w:lvl>
    <w:lvl w:ilvl="4" w:tplc="42CCFA18">
      <w:numFmt w:val="decimal"/>
      <w:lvlText w:val=""/>
      <w:lvlJc w:val="left"/>
    </w:lvl>
    <w:lvl w:ilvl="5" w:tplc="1C7AB420">
      <w:numFmt w:val="decimal"/>
      <w:lvlText w:val=""/>
      <w:lvlJc w:val="left"/>
    </w:lvl>
    <w:lvl w:ilvl="6" w:tplc="A63CF316">
      <w:numFmt w:val="decimal"/>
      <w:lvlText w:val=""/>
      <w:lvlJc w:val="left"/>
    </w:lvl>
    <w:lvl w:ilvl="7" w:tplc="213070E2">
      <w:numFmt w:val="decimal"/>
      <w:lvlText w:val=""/>
      <w:lvlJc w:val="left"/>
    </w:lvl>
    <w:lvl w:ilvl="8" w:tplc="2E9A31AA">
      <w:numFmt w:val="decimal"/>
      <w:lvlText w:val=""/>
      <w:lvlJc w:val="left"/>
    </w:lvl>
  </w:abstractNum>
  <w:abstractNum w:abstractNumId="3" w15:restartNumberingAfterBreak="0">
    <w:nsid w:val="00006D22"/>
    <w:multiLevelType w:val="hybridMultilevel"/>
    <w:tmpl w:val="93362CAE"/>
    <w:lvl w:ilvl="0" w:tplc="7C4A9010">
      <w:start w:val="3"/>
      <w:numFmt w:val="decimal"/>
      <w:lvlText w:val="%1."/>
      <w:lvlJc w:val="left"/>
    </w:lvl>
    <w:lvl w:ilvl="1" w:tplc="45A67A0A">
      <w:start w:val="8"/>
      <w:numFmt w:val="decimal"/>
      <w:lvlText w:val="%2."/>
      <w:lvlJc w:val="left"/>
    </w:lvl>
    <w:lvl w:ilvl="2" w:tplc="6F0C9D48">
      <w:numFmt w:val="decimal"/>
      <w:lvlText w:val=""/>
      <w:lvlJc w:val="left"/>
    </w:lvl>
    <w:lvl w:ilvl="3" w:tplc="80F00158">
      <w:numFmt w:val="decimal"/>
      <w:lvlText w:val=""/>
      <w:lvlJc w:val="left"/>
    </w:lvl>
    <w:lvl w:ilvl="4" w:tplc="C8CCE34E">
      <w:numFmt w:val="decimal"/>
      <w:lvlText w:val=""/>
      <w:lvlJc w:val="left"/>
    </w:lvl>
    <w:lvl w:ilvl="5" w:tplc="D00E4FAA">
      <w:numFmt w:val="decimal"/>
      <w:lvlText w:val=""/>
      <w:lvlJc w:val="left"/>
    </w:lvl>
    <w:lvl w:ilvl="6" w:tplc="C32E41B6">
      <w:numFmt w:val="decimal"/>
      <w:lvlText w:val=""/>
      <w:lvlJc w:val="left"/>
    </w:lvl>
    <w:lvl w:ilvl="7" w:tplc="37761404">
      <w:numFmt w:val="decimal"/>
      <w:lvlText w:val=""/>
      <w:lvlJc w:val="left"/>
    </w:lvl>
    <w:lvl w:ilvl="8" w:tplc="25E66158">
      <w:numFmt w:val="decimal"/>
      <w:lvlText w:val=""/>
      <w:lvlJc w:val="left"/>
    </w:lvl>
  </w:abstractNum>
  <w:abstractNum w:abstractNumId="4" w15:restartNumberingAfterBreak="0">
    <w:nsid w:val="267873FA"/>
    <w:multiLevelType w:val="hybridMultilevel"/>
    <w:tmpl w:val="EE0AA51C"/>
    <w:lvl w:ilvl="0" w:tplc="1FF0AC7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29334888"/>
    <w:multiLevelType w:val="hybridMultilevel"/>
    <w:tmpl w:val="8FC874D2"/>
    <w:lvl w:ilvl="0" w:tplc="C23C19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0695F1B"/>
    <w:multiLevelType w:val="hybridMultilevel"/>
    <w:tmpl w:val="C50043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8E70B50"/>
    <w:multiLevelType w:val="hybridMultilevel"/>
    <w:tmpl w:val="5F2CA548"/>
    <w:lvl w:ilvl="0" w:tplc="C23C19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C8E19FC"/>
    <w:multiLevelType w:val="hybridMultilevel"/>
    <w:tmpl w:val="3F20069A"/>
    <w:lvl w:ilvl="0" w:tplc="A16C183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30742D7"/>
    <w:multiLevelType w:val="multilevel"/>
    <w:tmpl w:val="034CC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4136A7F"/>
    <w:multiLevelType w:val="hybridMultilevel"/>
    <w:tmpl w:val="C1E05390"/>
    <w:lvl w:ilvl="0" w:tplc="A16C183C">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66F6094"/>
    <w:multiLevelType w:val="hybridMultilevel"/>
    <w:tmpl w:val="D0528738"/>
    <w:lvl w:ilvl="0" w:tplc="F16E9948">
      <w:start w:val="1"/>
      <w:numFmt w:val="bullet"/>
      <w:lvlText w:val="•"/>
      <w:lvlJc w:val="left"/>
      <w:pPr>
        <w:tabs>
          <w:tab w:val="num" w:pos="720"/>
        </w:tabs>
        <w:ind w:left="720" w:hanging="360"/>
      </w:pPr>
      <w:rPr>
        <w:rFonts w:ascii="Arial" w:hAnsi="Arial" w:cs="Times New Roman" w:hint="default"/>
      </w:rPr>
    </w:lvl>
    <w:lvl w:ilvl="1" w:tplc="D2D842F4">
      <w:start w:val="1"/>
      <w:numFmt w:val="decimal"/>
      <w:lvlText w:val="%2."/>
      <w:lvlJc w:val="left"/>
      <w:pPr>
        <w:tabs>
          <w:tab w:val="num" w:pos="1440"/>
        </w:tabs>
        <w:ind w:left="1440" w:hanging="360"/>
      </w:pPr>
    </w:lvl>
    <w:lvl w:ilvl="2" w:tplc="DA546610">
      <w:start w:val="1"/>
      <w:numFmt w:val="decimal"/>
      <w:lvlText w:val="%3."/>
      <w:lvlJc w:val="left"/>
      <w:pPr>
        <w:tabs>
          <w:tab w:val="num" w:pos="2160"/>
        </w:tabs>
        <w:ind w:left="2160" w:hanging="360"/>
      </w:pPr>
    </w:lvl>
    <w:lvl w:ilvl="3" w:tplc="C8AE5C14">
      <w:start w:val="1"/>
      <w:numFmt w:val="decimal"/>
      <w:lvlText w:val="%4."/>
      <w:lvlJc w:val="left"/>
      <w:pPr>
        <w:tabs>
          <w:tab w:val="num" w:pos="2880"/>
        </w:tabs>
        <w:ind w:left="2880" w:hanging="360"/>
      </w:pPr>
    </w:lvl>
    <w:lvl w:ilvl="4" w:tplc="DA404C8A">
      <w:start w:val="1"/>
      <w:numFmt w:val="decimal"/>
      <w:lvlText w:val="%5."/>
      <w:lvlJc w:val="left"/>
      <w:pPr>
        <w:tabs>
          <w:tab w:val="num" w:pos="3600"/>
        </w:tabs>
        <w:ind w:left="3600" w:hanging="360"/>
      </w:pPr>
    </w:lvl>
    <w:lvl w:ilvl="5" w:tplc="D8CCBFB2">
      <w:start w:val="1"/>
      <w:numFmt w:val="decimal"/>
      <w:lvlText w:val="%6."/>
      <w:lvlJc w:val="left"/>
      <w:pPr>
        <w:tabs>
          <w:tab w:val="num" w:pos="4320"/>
        </w:tabs>
        <w:ind w:left="4320" w:hanging="360"/>
      </w:pPr>
    </w:lvl>
    <w:lvl w:ilvl="6" w:tplc="87E6023C">
      <w:start w:val="1"/>
      <w:numFmt w:val="decimal"/>
      <w:lvlText w:val="%7."/>
      <w:lvlJc w:val="left"/>
      <w:pPr>
        <w:tabs>
          <w:tab w:val="num" w:pos="5040"/>
        </w:tabs>
        <w:ind w:left="5040" w:hanging="360"/>
      </w:pPr>
    </w:lvl>
    <w:lvl w:ilvl="7" w:tplc="33802500">
      <w:start w:val="1"/>
      <w:numFmt w:val="decimal"/>
      <w:lvlText w:val="%8."/>
      <w:lvlJc w:val="left"/>
      <w:pPr>
        <w:tabs>
          <w:tab w:val="num" w:pos="5760"/>
        </w:tabs>
        <w:ind w:left="5760" w:hanging="360"/>
      </w:pPr>
    </w:lvl>
    <w:lvl w:ilvl="8" w:tplc="DB364DB6">
      <w:start w:val="1"/>
      <w:numFmt w:val="decimal"/>
      <w:lvlText w:val="%9."/>
      <w:lvlJc w:val="left"/>
      <w:pPr>
        <w:tabs>
          <w:tab w:val="num" w:pos="6480"/>
        </w:tabs>
        <w:ind w:left="6480" w:hanging="360"/>
      </w:pPr>
    </w:lvl>
  </w:abstractNum>
  <w:abstractNum w:abstractNumId="12" w15:restartNumberingAfterBreak="0">
    <w:nsid w:val="768103AC"/>
    <w:multiLevelType w:val="hybridMultilevel"/>
    <w:tmpl w:val="32E2503C"/>
    <w:lvl w:ilvl="0" w:tplc="9DDA532C">
      <w:start w:val="1"/>
      <w:numFmt w:val="bullet"/>
      <w:lvlText w:val="•"/>
      <w:lvlJc w:val="left"/>
      <w:pPr>
        <w:tabs>
          <w:tab w:val="num" w:pos="720"/>
        </w:tabs>
        <w:ind w:left="720" w:hanging="360"/>
      </w:pPr>
      <w:rPr>
        <w:rFonts w:ascii="Arial" w:hAnsi="Arial" w:cs="Times New Roman" w:hint="default"/>
      </w:rPr>
    </w:lvl>
    <w:lvl w:ilvl="1" w:tplc="2674A8B0">
      <w:start w:val="1"/>
      <w:numFmt w:val="decimal"/>
      <w:lvlText w:val="%2."/>
      <w:lvlJc w:val="left"/>
      <w:pPr>
        <w:tabs>
          <w:tab w:val="num" w:pos="1440"/>
        </w:tabs>
        <w:ind w:left="1440" w:hanging="360"/>
      </w:pPr>
    </w:lvl>
    <w:lvl w:ilvl="2" w:tplc="DBB098F0">
      <w:start w:val="1"/>
      <w:numFmt w:val="decimal"/>
      <w:lvlText w:val="%3."/>
      <w:lvlJc w:val="left"/>
      <w:pPr>
        <w:tabs>
          <w:tab w:val="num" w:pos="2160"/>
        </w:tabs>
        <w:ind w:left="2160" w:hanging="360"/>
      </w:pPr>
    </w:lvl>
    <w:lvl w:ilvl="3" w:tplc="BF8CE5D8">
      <w:start w:val="1"/>
      <w:numFmt w:val="decimal"/>
      <w:lvlText w:val="%4."/>
      <w:lvlJc w:val="left"/>
      <w:pPr>
        <w:tabs>
          <w:tab w:val="num" w:pos="2880"/>
        </w:tabs>
        <w:ind w:left="2880" w:hanging="360"/>
      </w:pPr>
    </w:lvl>
    <w:lvl w:ilvl="4" w:tplc="53425F46">
      <w:start w:val="1"/>
      <w:numFmt w:val="decimal"/>
      <w:lvlText w:val="%5."/>
      <w:lvlJc w:val="left"/>
      <w:pPr>
        <w:tabs>
          <w:tab w:val="num" w:pos="3600"/>
        </w:tabs>
        <w:ind w:left="3600" w:hanging="360"/>
      </w:pPr>
    </w:lvl>
    <w:lvl w:ilvl="5" w:tplc="5F68730C">
      <w:start w:val="1"/>
      <w:numFmt w:val="decimal"/>
      <w:lvlText w:val="%6."/>
      <w:lvlJc w:val="left"/>
      <w:pPr>
        <w:tabs>
          <w:tab w:val="num" w:pos="4320"/>
        </w:tabs>
        <w:ind w:left="4320" w:hanging="360"/>
      </w:pPr>
    </w:lvl>
    <w:lvl w:ilvl="6" w:tplc="044ACD08">
      <w:start w:val="1"/>
      <w:numFmt w:val="decimal"/>
      <w:lvlText w:val="%7."/>
      <w:lvlJc w:val="left"/>
      <w:pPr>
        <w:tabs>
          <w:tab w:val="num" w:pos="5040"/>
        </w:tabs>
        <w:ind w:left="5040" w:hanging="360"/>
      </w:pPr>
    </w:lvl>
    <w:lvl w:ilvl="7" w:tplc="661EE228">
      <w:start w:val="1"/>
      <w:numFmt w:val="decimal"/>
      <w:lvlText w:val="%8."/>
      <w:lvlJc w:val="left"/>
      <w:pPr>
        <w:tabs>
          <w:tab w:val="num" w:pos="5760"/>
        </w:tabs>
        <w:ind w:left="5760" w:hanging="360"/>
      </w:pPr>
    </w:lvl>
    <w:lvl w:ilvl="8" w:tplc="B20E3156">
      <w:start w:val="1"/>
      <w:numFmt w:val="decimal"/>
      <w:lvlText w:val="%9."/>
      <w:lvlJc w:val="left"/>
      <w:pPr>
        <w:tabs>
          <w:tab w:val="num" w:pos="6480"/>
        </w:tabs>
        <w:ind w:left="6480" w:hanging="360"/>
      </w:pPr>
    </w:lvl>
  </w:abstractNum>
  <w:abstractNum w:abstractNumId="13" w15:restartNumberingAfterBreak="0">
    <w:nsid w:val="78DE3DF4"/>
    <w:multiLevelType w:val="hybridMultilevel"/>
    <w:tmpl w:val="97E4A956"/>
    <w:lvl w:ilvl="0" w:tplc="72EEA19E">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3"/>
  </w:num>
  <w:num w:numId="2">
    <w:abstractNumId w:val="5"/>
  </w:num>
  <w:num w:numId="3">
    <w:abstractNumId w:val="7"/>
  </w:num>
  <w:num w:numId="4">
    <w:abstractNumId w:val="6"/>
  </w:num>
  <w:num w:numId="5">
    <w:abstractNumId w:val="4"/>
  </w:num>
  <w:num w:numId="6">
    <w:abstractNumId w:val="9"/>
  </w:num>
  <w:num w:numId="7">
    <w:abstractNumId w:val="0"/>
  </w:num>
  <w:num w:numId="8">
    <w:abstractNumId w:val="2"/>
  </w:num>
  <w:num w:numId="9">
    <w:abstractNumId w:val="3"/>
  </w:num>
  <w:num w:numId="10">
    <w:abstractNumId w:val="1"/>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F3B"/>
    <w:rsid w:val="0000299B"/>
    <w:rsid w:val="00006F45"/>
    <w:rsid w:val="00013CF9"/>
    <w:rsid w:val="00017CCE"/>
    <w:rsid w:val="00020484"/>
    <w:rsid w:val="000275BF"/>
    <w:rsid w:val="00035A51"/>
    <w:rsid w:val="00041542"/>
    <w:rsid w:val="000510C6"/>
    <w:rsid w:val="00062150"/>
    <w:rsid w:val="000629DF"/>
    <w:rsid w:val="00065B3C"/>
    <w:rsid w:val="000665F5"/>
    <w:rsid w:val="000739F6"/>
    <w:rsid w:val="00080CE6"/>
    <w:rsid w:val="0008254B"/>
    <w:rsid w:val="000839F2"/>
    <w:rsid w:val="00091922"/>
    <w:rsid w:val="00093943"/>
    <w:rsid w:val="00095601"/>
    <w:rsid w:val="0009581F"/>
    <w:rsid w:val="000A34AD"/>
    <w:rsid w:val="000A549F"/>
    <w:rsid w:val="000A7087"/>
    <w:rsid w:val="000B0A10"/>
    <w:rsid w:val="000C00E4"/>
    <w:rsid w:val="000D02D2"/>
    <w:rsid w:val="000D7D35"/>
    <w:rsid w:val="00102779"/>
    <w:rsid w:val="00105626"/>
    <w:rsid w:val="001208DD"/>
    <w:rsid w:val="00121C19"/>
    <w:rsid w:val="00147161"/>
    <w:rsid w:val="00151846"/>
    <w:rsid w:val="00152210"/>
    <w:rsid w:val="00155299"/>
    <w:rsid w:val="001659D3"/>
    <w:rsid w:val="0017394B"/>
    <w:rsid w:val="00173B8B"/>
    <w:rsid w:val="001A27D2"/>
    <w:rsid w:val="001A3F0B"/>
    <w:rsid w:val="001B3C7A"/>
    <w:rsid w:val="001C0CC6"/>
    <w:rsid w:val="001D6B7A"/>
    <w:rsid w:val="001E16A7"/>
    <w:rsid w:val="001F5623"/>
    <w:rsid w:val="002028BE"/>
    <w:rsid w:val="00212987"/>
    <w:rsid w:val="002344FA"/>
    <w:rsid w:val="00242CAB"/>
    <w:rsid w:val="00244563"/>
    <w:rsid w:val="00260437"/>
    <w:rsid w:val="002813B6"/>
    <w:rsid w:val="0028523A"/>
    <w:rsid w:val="002917A2"/>
    <w:rsid w:val="002B00CF"/>
    <w:rsid w:val="002B2200"/>
    <w:rsid w:val="002C3B26"/>
    <w:rsid w:val="002C7181"/>
    <w:rsid w:val="002D7516"/>
    <w:rsid w:val="002E5503"/>
    <w:rsid w:val="002E55BD"/>
    <w:rsid w:val="002F04AE"/>
    <w:rsid w:val="002F5B97"/>
    <w:rsid w:val="00301995"/>
    <w:rsid w:val="003061EE"/>
    <w:rsid w:val="00315240"/>
    <w:rsid w:val="00316E3C"/>
    <w:rsid w:val="00325D51"/>
    <w:rsid w:val="003263A8"/>
    <w:rsid w:val="00342BDD"/>
    <w:rsid w:val="00346C91"/>
    <w:rsid w:val="00366E2E"/>
    <w:rsid w:val="00376234"/>
    <w:rsid w:val="00383B3A"/>
    <w:rsid w:val="00390C4A"/>
    <w:rsid w:val="00394EA4"/>
    <w:rsid w:val="003C5678"/>
    <w:rsid w:val="003C665E"/>
    <w:rsid w:val="003C74C1"/>
    <w:rsid w:val="00420931"/>
    <w:rsid w:val="00422D0C"/>
    <w:rsid w:val="00444A2B"/>
    <w:rsid w:val="00451684"/>
    <w:rsid w:val="0046186A"/>
    <w:rsid w:val="004645B4"/>
    <w:rsid w:val="00476E03"/>
    <w:rsid w:val="00487E54"/>
    <w:rsid w:val="004A753A"/>
    <w:rsid w:val="004B2CE2"/>
    <w:rsid w:val="004B30F2"/>
    <w:rsid w:val="004B7DC9"/>
    <w:rsid w:val="004C49E4"/>
    <w:rsid w:val="004C6855"/>
    <w:rsid w:val="004D0F1D"/>
    <w:rsid w:val="004E0BDD"/>
    <w:rsid w:val="00502562"/>
    <w:rsid w:val="00512C0D"/>
    <w:rsid w:val="00512ED4"/>
    <w:rsid w:val="005261EB"/>
    <w:rsid w:val="00535B91"/>
    <w:rsid w:val="005362CE"/>
    <w:rsid w:val="00544AE4"/>
    <w:rsid w:val="00562264"/>
    <w:rsid w:val="005635D9"/>
    <w:rsid w:val="00567438"/>
    <w:rsid w:val="00570D8D"/>
    <w:rsid w:val="00571E59"/>
    <w:rsid w:val="00580F3B"/>
    <w:rsid w:val="00581A8F"/>
    <w:rsid w:val="005A280F"/>
    <w:rsid w:val="005B2782"/>
    <w:rsid w:val="005B3640"/>
    <w:rsid w:val="005E787D"/>
    <w:rsid w:val="0060151C"/>
    <w:rsid w:val="00603B52"/>
    <w:rsid w:val="00617405"/>
    <w:rsid w:val="00617C33"/>
    <w:rsid w:val="00624853"/>
    <w:rsid w:val="00625F12"/>
    <w:rsid w:val="0062634B"/>
    <w:rsid w:val="00626A5F"/>
    <w:rsid w:val="00640C73"/>
    <w:rsid w:val="006445E0"/>
    <w:rsid w:val="00652D3A"/>
    <w:rsid w:val="0065317A"/>
    <w:rsid w:val="0065346D"/>
    <w:rsid w:val="006559B2"/>
    <w:rsid w:val="00655EA8"/>
    <w:rsid w:val="006625C8"/>
    <w:rsid w:val="0066545B"/>
    <w:rsid w:val="0068758A"/>
    <w:rsid w:val="00693804"/>
    <w:rsid w:val="006A0BD0"/>
    <w:rsid w:val="006A289A"/>
    <w:rsid w:val="006A4AB5"/>
    <w:rsid w:val="006A57BA"/>
    <w:rsid w:val="006A68D2"/>
    <w:rsid w:val="006D5984"/>
    <w:rsid w:val="006E2F52"/>
    <w:rsid w:val="006F1D8A"/>
    <w:rsid w:val="006F2FA1"/>
    <w:rsid w:val="006F380F"/>
    <w:rsid w:val="006F5A26"/>
    <w:rsid w:val="00706D92"/>
    <w:rsid w:val="00710E74"/>
    <w:rsid w:val="00716012"/>
    <w:rsid w:val="0071735C"/>
    <w:rsid w:val="00742A9D"/>
    <w:rsid w:val="00744C8C"/>
    <w:rsid w:val="007459FE"/>
    <w:rsid w:val="00763950"/>
    <w:rsid w:val="00770BA5"/>
    <w:rsid w:val="00772198"/>
    <w:rsid w:val="00776FB3"/>
    <w:rsid w:val="00780766"/>
    <w:rsid w:val="007807CF"/>
    <w:rsid w:val="007907AE"/>
    <w:rsid w:val="007A0EE7"/>
    <w:rsid w:val="007A6084"/>
    <w:rsid w:val="007A7BBA"/>
    <w:rsid w:val="007C18ED"/>
    <w:rsid w:val="007D0C4D"/>
    <w:rsid w:val="007E6AA3"/>
    <w:rsid w:val="00801149"/>
    <w:rsid w:val="00817818"/>
    <w:rsid w:val="00826888"/>
    <w:rsid w:val="00850A91"/>
    <w:rsid w:val="00853442"/>
    <w:rsid w:val="008578C3"/>
    <w:rsid w:val="0086350F"/>
    <w:rsid w:val="0087536D"/>
    <w:rsid w:val="00880971"/>
    <w:rsid w:val="00881A83"/>
    <w:rsid w:val="00881D1B"/>
    <w:rsid w:val="008A19C2"/>
    <w:rsid w:val="008A2064"/>
    <w:rsid w:val="008A357D"/>
    <w:rsid w:val="008B174A"/>
    <w:rsid w:val="008C5690"/>
    <w:rsid w:val="008C645F"/>
    <w:rsid w:val="008D1044"/>
    <w:rsid w:val="008D49E2"/>
    <w:rsid w:val="008D5E4F"/>
    <w:rsid w:val="008F5B8E"/>
    <w:rsid w:val="009015AE"/>
    <w:rsid w:val="009037EB"/>
    <w:rsid w:val="0090402C"/>
    <w:rsid w:val="009102AA"/>
    <w:rsid w:val="0091071C"/>
    <w:rsid w:val="00911010"/>
    <w:rsid w:val="0091542D"/>
    <w:rsid w:val="00926E5D"/>
    <w:rsid w:val="00940F07"/>
    <w:rsid w:val="009553AA"/>
    <w:rsid w:val="00960B7C"/>
    <w:rsid w:val="0096436B"/>
    <w:rsid w:val="00975202"/>
    <w:rsid w:val="0097640C"/>
    <w:rsid w:val="00981338"/>
    <w:rsid w:val="009830AA"/>
    <w:rsid w:val="009A30C5"/>
    <w:rsid w:val="009B02EA"/>
    <w:rsid w:val="009B4857"/>
    <w:rsid w:val="009D48CA"/>
    <w:rsid w:val="009E6DCF"/>
    <w:rsid w:val="009F4730"/>
    <w:rsid w:val="00A135C9"/>
    <w:rsid w:val="00A21DA6"/>
    <w:rsid w:val="00A32CC1"/>
    <w:rsid w:val="00A345ED"/>
    <w:rsid w:val="00A41A91"/>
    <w:rsid w:val="00A469E5"/>
    <w:rsid w:val="00A47A01"/>
    <w:rsid w:val="00A54B45"/>
    <w:rsid w:val="00A56691"/>
    <w:rsid w:val="00A62B4E"/>
    <w:rsid w:val="00A62DB5"/>
    <w:rsid w:val="00A719BA"/>
    <w:rsid w:val="00A76D0E"/>
    <w:rsid w:val="00A93FDA"/>
    <w:rsid w:val="00AA7369"/>
    <w:rsid w:val="00AA761C"/>
    <w:rsid w:val="00AB3923"/>
    <w:rsid w:val="00AD636C"/>
    <w:rsid w:val="00AE3445"/>
    <w:rsid w:val="00B01B83"/>
    <w:rsid w:val="00B020E2"/>
    <w:rsid w:val="00B14220"/>
    <w:rsid w:val="00B20D7C"/>
    <w:rsid w:val="00B2321D"/>
    <w:rsid w:val="00B24BEE"/>
    <w:rsid w:val="00B25ED5"/>
    <w:rsid w:val="00B318EC"/>
    <w:rsid w:val="00B3444D"/>
    <w:rsid w:val="00B4596B"/>
    <w:rsid w:val="00B56177"/>
    <w:rsid w:val="00B62910"/>
    <w:rsid w:val="00B62CC8"/>
    <w:rsid w:val="00B6322F"/>
    <w:rsid w:val="00B87EEB"/>
    <w:rsid w:val="00B9775B"/>
    <w:rsid w:val="00BC3646"/>
    <w:rsid w:val="00BC48D9"/>
    <w:rsid w:val="00BE33F6"/>
    <w:rsid w:val="00BE41CF"/>
    <w:rsid w:val="00BE45FE"/>
    <w:rsid w:val="00BE6FEB"/>
    <w:rsid w:val="00BF4143"/>
    <w:rsid w:val="00C0450F"/>
    <w:rsid w:val="00C065E5"/>
    <w:rsid w:val="00C13715"/>
    <w:rsid w:val="00C26208"/>
    <w:rsid w:val="00C75955"/>
    <w:rsid w:val="00C8587B"/>
    <w:rsid w:val="00CA767E"/>
    <w:rsid w:val="00CC00E5"/>
    <w:rsid w:val="00CC2675"/>
    <w:rsid w:val="00CC357C"/>
    <w:rsid w:val="00CC3A9C"/>
    <w:rsid w:val="00CD0966"/>
    <w:rsid w:val="00CE4187"/>
    <w:rsid w:val="00CF57B1"/>
    <w:rsid w:val="00CF57EC"/>
    <w:rsid w:val="00D1578B"/>
    <w:rsid w:val="00D17CC1"/>
    <w:rsid w:val="00D24CE8"/>
    <w:rsid w:val="00D37D74"/>
    <w:rsid w:val="00D411B7"/>
    <w:rsid w:val="00D43925"/>
    <w:rsid w:val="00D45B26"/>
    <w:rsid w:val="00D54A8E"/>
    <w:rsid w:val="00D62BD0"/>
    <w:rsid w:val="00D674ED"/>
    <w:rsid w:val="00D67AA8"/>
    <w:rsid w:val="00D80E2C"/>
    <w:rsid w:val="00D81711"/>
    <w:rsid w:val="00D82892"/>
    <w:rsid w:val="00D867ED"/>
    <w:rsid w:val="00D86CC9"/>
    <w:rsid w:val="00DA57DD"/>
    <w:rsid w:val="00DB6482"/>
    <w:rsid w:val="00DC17C6"/>
    <w:rsid w:val="00DD376E"/>
    <w:rsid w:val="00DD556B"/>
    <w:rsid w:val="00DE20E1"/>
    <w:rsid w:val="00DE446A"/>
    <w:rsid w:val="00DE44A5"/>
    <w:rsid w:val="00DF448C"/>
    <w:rsid w:val="00DF6C4A"/>
    <w:rsid w:val="00E011EA"/>
    <w:rsid w:val="00E05B7E"/>
    <w:rsid w:val="00E11066"/>
    <w:rsid w:val="00E15479"/>
    <w:rsid w:val="00E15AF8"/>
    <w:rsid w:val="00E219D0"/>
    <w:rsid w:val="00E257AB"/>
    <w:rsid w:val="00E33B88"/>
    <w:rsid w:val="00E52A4D"/>
    <w:rsid w:val="00E6223F"/>
    <w:rsid w:val="00E83515"/>
    <w:rsid w:val="00E91667"/>
    <w:rsid w:val="00E954E7"/>
    <w:rsid w:val="00EA5662"/>
    <w:rsid w:val="00EB53E0"/>
    <w:rsid w:val="00EB76D1"/>
    <w:rsid w:val="00EC00A0"/>
    <w:rsid w:val="00EE2ECF"/>
    <w:rsid w:val="00F17398"/>
    <w:rsid w:val="00F35294"/>
    <w:rsid w:val="00F45E5B"/>
    <w:rsid w:val="00F45F50"/>
    <w:rsid w:val="00F47CDA"/>
    <w:rsid w:val="00F86BEA"/>
    <w:rsid w:val="00F87543"/>
    <w:rsid w:val="00FB1031"/>
    <w:rsid w:val="00FB2214"/>
    <w:rsid w:val="00FC1145"/>
    <w:rsid w:val="00FC5C10"/>
    <w:rsid w:val="00FC7D22"/>
    <w:rsid w:val="00FD3709"/>
    <w:rsid w:val="00FE1852"/>
    <w:rsid w:val="00FF27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4064B17-3E3D-4B15-AD22-6D97300E2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7E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2">
    <w:name w:val="Body text (2)_"/>
    <w:basedOn w:val="a0"/>
    <w:link w:val="Bodytext20"/>
    <w:rsid w:val="00487E54"/>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487E54"/>
    <w:pPr>
      <w:widowControl w:val="0"/>
      <w:shd w:val="clear" w:color="auto" w:fill="FFFFFF"/>
      <w:spacing w:after="300" w:line="0" w:lineRule="atLeast"/>
      <w:jc w:val="both"/>
    </w:pPr>
    <w:rPr>
      <w:rFonts w:ascii="Times New Roman" w:eastAsia="Times New Roman" w:hAnsi="Times New Roman" w:cs="Times New Roman"/>
      <w:sz w:val="26"/>
      <w:szCs w:val="26"/>
    </w:rPr>
  </w:style>
  <w:style w:type="paragraph" w:styleId="a3">
    <w:name w:val="List Paragraph"/>
    <w:basedOn w:val="a"/>
    <w:uiPriority w:val="34"/>
    <w:qFormat/>
    <w:rsid w:val="00487E54"/>
    <w:pPr>
      <w:ind w:left="720"/>
      <w:contextualSpacing/>
    </w:pPr>
  </w:style>
  <w:style w:type="table" w:styleId="a4">
    <w:name w:val="Table Grid"/>
    <w:basedOn w:val="a1"/>
    <w:uiPriority w:val="59"/>
    <w:rsid w:val="005E787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8A357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A357D"/>
    <w:rPr>
      <w:rFonts w:ascii="Segoe UI" w:hAnsi="Segoe UI" w:cs="Segoe UI"/>
      <w:sz w:val="18"/>
      <w:szCs w:val="18"/>
    </w:rPr>
  </w:style>
  <w:style w:type="paragraph" w:styleId="a7">
    <w:name w:val="No Spacing"/>
    <w:uiPriority w:val="1"/>
    <w:qFormat/>
    <w:rsid w:val="006D5984"/>
    <w:pPr>
      <w:spacing w:after="0" w:line="240" w:lineRule="auto"/>
    </w:pPr>
    <w:rPr>
      <w:rFonts w:ascii="Franklin Gothic Medium" w:eastAsia="Franklin Gothic Medium" w:hAnsi="Franklin Gothic Medium" w:cs="Times New Roman"/>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99"/>
    <w:unhideWhenUsed/>
    <w:rsid w:val="00E257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semiHidden/>
    <w:unhideWhenUsed/>
    <w:rsid w:val="00E257AB"/>
    <w:rPr>
      <w:color w:val="0000FF"/>
      <w:u w:val="single"/>
    </w:rPr>
  </w:style>
  <w:style w:type="character" w:styleId="aa">
    <w:name w:val="Strong"/>
    <w:qFormat/>
    <w:rsid w:val="005635D9"/>
    <w:rPr>
      <w:b/>
      <w:bCs/>
    </w:rPr>
  </w:style>
  <w:style w:type="character" w:styleId="ab">
    <w:name w:val="Emphasis"/>
    <w:qFormat/>
    <w:rsid w:val="005635D9"/>
    <w:rPr>
      <w:i/>
      <w:iCs/>
    </w:rPr>
  </w:style>
  <w:style w:type="character" w:customStyle="1" w:styleId="2">
    <w:name w:val="Основной текст (2)_"/>
    <w:basedOn w:val="a0"/>
    <w:link w:val="20"/>
    <w:rsid w:val="00242CAB"/>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242CAB"/>
    <w:pPr>
      <w:widowControl w:val="0"/>
      <w:shd w:val="clear" w:color="auto" w:fill="FFFFFF"/>
      <w:spacing w:before="60" w:after="720" w:line="0" w:lineRule="atLeast"/>
      <w:jc w:val="right"/>
    </w:pPr>
    <w:rPr>
      <w:rFonts w:ascii="Times New Roman" w:eastAsia="Times New Roman" w:hAnsi="Times New Roman" w:cs="Times New Roman"/>
      <w:sz w:val="28"/>
      <w:szCs w:val="28"/>
    </w:rPr>
  </w:style>
  <w:style w:type="paragraph" w:styleId="ac">
    <w:name w:val="header"/>
    <w:basedOn w:val="a"/>
    <w:link w:val="ad"/>
    <w:uiPriority w:val="99"/>
    <w:unhideWhenUsed/>
    <w:rsid w:val="000C00E4"/>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0C00E4"/>
  </w:style>
  <w:style w:type="paragraph" w:styleId="ae">
    <w:name w:val="footer"/>
    <w:basedOn w:val="a"/>
    <w:link w:val="af"/>
    <w:uiPriority w:val="99"/>
    <w:unhideWhenUsed/>
    <w:rsid w:val="000C00E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0C00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532588">
      <w:bodyDiv w:val="1"/>
      <w:marLeft w:val="0"/>
      <w:marRight w:val="0"/>
      <w:marTop w:val="0"/>
      <w:marBottom w:val="0"/>
      <w:divBdr>
        <w:top w:val="none" w:sz="0" w:space="0" w:color="auto"/>
        <w:left w:val="none" w:sz="0" w:space="0" w:color="auto"/>
        <w:bottom w:val="none" w:sz="0" w:space="0" w:color="auto"/>
        <w:right w:val="none" w:sz="0" w:space="0" w:color="auto"/>
      </w:divBdr>
    </w:div>
    <w:div w:id="317616498">
      <w:bodyDiv w:val="1"/>
      <w:marLeft w:val="0"/>
      <w:marRight w:val="0"/>
      <w:marTop w:val="0"/>
      <w:marBottom w:val="0"/>
      <w:divBdr>
        <w:top w:val="none" w:sz="0" w:space="0" w:color="auto"/>
        <w:left w:val="none" w:sz="0" w:space="0" w:color="auto"/>
        <w:bottom w:val="none" w:sz="0" w:space="0" w:color="auto"/>
        <w:right w:val="none" w:sz="0" w:space="0" w:color="auto"/>
      </w:divBdr>
    </w:div>
    <w:div w:id="374239796">
      <w:bodyDiv w:val="1"/>
      <w:marLeft w:val="0"/>
      <w:marRight w:val="0"/>
      <w:marTop w:val="0"/>
      <w:marBottom w:val="0"/>
      <w:divBdr>
        <w:top w:val="none" w:sz="0" w:space="0" w:color="auto"/>
        <w:left w:val="none" w:sz="0" w:space="0" w:color="auto"/>
        <w:bottom w:val="none" w:sz="0" w:space="0" w:color="auto"/>
        <w:right w:val="none" w:sz="0" w:space="0" w:color="auto"/>
      </w:divBdr>
    </w:div>
    <w:div w:id="720590025">
      <w:bodyDiv w:val="1"/>
      <w:marLeft w:val="0"/>
      <w:marRight w:val="0"/>
      <w:marTop w:val="0"/>
      <w:marBottom w:val="0"/>
      <w:divBdr>
        <w:top w:val="none" w:sz="0" w:space="0" w:color="auto"/>
        <w:left w:val="none" w:sz="0" w:space="0" w:color="auto"/>
        <w:bottom w:val="none" w:sz="0" w:space="0" w:color="auto"/>
        <w:right w:val="none" w:sz="0" w:space="0" w:color="auto"/>
      </w:divBdr>
    </w:div>
    <w:div w:id="1154030201">
      <w:bodyDiv w:val="1"/>
      <w:marLeft w:val="0"/>
      <w:marRight w:val="0"/>
      <w:marTop w:val="0"/>
      <w:marBottom w:val="0"/>
      <w:divBdr>
        <w:top w:val="none" w:sz="0" w:space="0" w:color="auto"/>
        <w:left w:val="none" w:sz="0" w:space="0" w:color="auto"/>
        <w:bottom w:val="none" w:sz="0" w:space="0" w:color="auto"/>
        <w:right w:val="none" w:sz="0" w:space="0" w:color="auto"/>
      </w:divBdr>
    </w:div>
    <w:div w:id="1161234566">
      <w:bodyDiv w:val="1"/>
      <w:marLeft w:val="0"/>
      <w:marRight w:val="0"/>
      <w:marTop w:val="0"/>
      <w:marBottom w:val="0"/>
      <w:divBdr>
        <w:top w:val="none" w:sz="0" w:space="0" w:color="auto"/>
        <w:left w:val="none" w:sz="0" w:space="0" w:color="auto"/>
        <w:bottom w:val="none" w:sz="0" w:space="0" w:color="auto"/>
        <w:right w:val="none" w:sz="0" w:space="0" w:color="auto"/>
      </w:divBdr>
    </w:div>
    <w:div w:id="1201018435">
      <w:bodyDiv w:val="1"/>
      <w:marLeft w:val="0"/>
      <w:marRight w:val="0"/>
      <w:marTop w:val="0"/>
      <w:marBottom w:val="0"/>
      <w:divBdr>
        <w:top w:val="none" w:sz="0" w:space="0" w:color="auto"/>
        <w:left w:val="none" w:sz="0" w:space="0" w:color="auto"/>
        <w:bottom w:val="none" w:sz="0" w:space="0" w:color="auto"/>
        <w:right w:val="none" w:sz="0" w:space="0" w:color="auto"/>
      </w:divBdr>
    </w:div>
    <w:div w:id="2001538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E37C5B-6CB8-47FD-BE7B-644A8CE5B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1609</TotalTime>
  <Pages>32</Pages>
  <Words>12256</Words>
  <Characters>69864</Characters>
  <Application>Microsoft Office Word</Application>
  <DocSecurity>0</DocSecurity>
  <Lines>582</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305</cp:revision>
  <cp:lastPrinted>2022-04-27T05:31:00Z</cp:lastPrinted>
  <dcterms:created xsi:type="dcterms:W3CDTF">2022-04-24T15:54:00Z</dcterms:created>
  <dcterms:modified xsi:type="dcterms:W3CDTF">2022-08-30T08:49:00Z</dcterms:modified>
</cp:coreProperties>
</file>